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9E3" w:rsidRPr="00937AE5" w:rsidRDefault="006369E3" w:rsidP="00937A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937AE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Информационное сообщение о результатах оценки </w:t>
      </w:r>
      <w:r w:rsidR="00873DED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инициативных </w:t>
      </w:r>
      <w:r w:rsidRPr="00937AE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проектов муниципальных образований области </w:t>
      </w:r>
      <w:r w:rsidR="005E6A7B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в </w:t>
      </w:r>
      <w:r w:rsidRPr="00937AE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202</w:t>
      </w:r>
      <w:r w:rsidR="00284AAA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1</w:t>
      </w:r>
      <w:r w:rsidRPr="00937AE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году</w:t>
      </w:r>
    </w:p>
    <w:p w:rsidR="006369E3" w:rsidRPr="00F64472" w:rsidRDefault="006369E3" w:rsidP="006369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284AAA" w:rsidRPr="009F7934" w:rsidRDefault="009F7934" w:rsidP="006369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7934">
        <w:rPr>
          <w:sz w:val="28"/>
          <w:szCs w:val="28"/>
        </w:rPr>
        <w:t>20</w:t>
      </w:r>
      <w:r w:rsidR="006369E3" w:rsidRPr="009F7934">
        <w:rPr>
          <w:sz w:val="28"/>
          <w:szCs w:val="28"/>
        </w:rPr>
        <w:t xml:space="preserve"> апреля состоялось заседание конкурсной комиссии по проведению конкурсного отбора </w:t>
      </w:r>
      <w:r w:rsidR="00284AAA" w:rsidRPr="009F7934">
        <w:rPr>
          <w:sz w:val="28"/>
          <w:szCs w:val="28"/>
        </w:rPr>
        <w:t>инициативных проектов для предоставления из областного бюджета субсидии на их реализацию.</w:t>
      </w:r>
    </w:p>
    <w:p w:rsidR="00E52045" w:rsidRDefault="00E52045" w:rsidP="006369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52045">
        <w:rPr>
          <w:sz w:val="28"/>
          <w:szCs w:val="28"/>
        </w:rPr>
        <w:t>Всего для участия в конкурсном отборе было подано 244 заявки от муниципальных образований Саратовской области. По итогам рассмотрения конкурсной комиссией для реализации был отобран 151 проект.</w:t>
      </w:r>
    </w:p>
    <w:p w:rsidR="006369E3" w:rsidRPr="009F7934" w:rsidRDefault="006369E3" w:rsidP="006369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F7934">
        <w:rPr>
          <w:sz w:val="28"/>
          <w:szCs w:val="28"/>
        </w:rPr>
        <w:t>Результаты рассмотрения и оценки проектов, а также предложения по распределению субсидии между муниципальными образованиями области утверждены </w:t>
      </w:r>
      <w:hyperlink r:id="rId5" w:history="1">
        <w:r w:rsidRPr="009A1557">
          <w:rPr>
            <w:rStyle w:val="a4"/>
            <w:sz w:val="28"/>
            <w:szCs w:val="28"/>
          </w:rPr>
          <w:t>протокол</w:t>
        </w:r>
        <w:r w:rsidRPr="009A1557">
          <w:rPr>
            <w:rStyle w:val="a4"/>
            <w:sz w:val="28"/>
            <w:szCs w:val="28"/>
          </w:rPr>
          <w:t>о</w:t>
        </w:r>
        <w:r w:rsidRPr="009A1557">
          <w:rPr>
            <w:rStyle w:val="a4"/>
            <w:sz w:val="28"/>
            <w:szCs w:val="28"/>
          </w:rPr>
          <w:t>м</w:t>
        </w:r>
      </w:hyperlink>
      <w:bookmarkStart w:id="0" w:name="_GoBack"/>
      <w:bookmarkEnd w:id="0"/>
      <w:r w:rsidRPr="009F7934">
        <w:rPr>
          <w:sz w:val="28"/>
          <w:szCs w:val="28"/>
        </w:rPr>
        <w:t> заседания конкурсной комиссии.</w:t>
      </w:r>
    </w:p>
    <w:p w:rsidR="006369E3" w:rsidRDefault="006369E3" w:rsidP="006369E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sectPr w:rsidR="006369E3" w:rsidSect="006369E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9E3"/>
    <w:rsid w:val="001E336C"/>
    <w:rsid w:val="00284AAA"/>
    <w:rsid w:val="004C452A"/>
    <w:rsid w:val="005E6A7B"/>
    <w:rsid w:val="006369E3"/>
    <w:rsid w:val="00811863"/>
    <w:rsid w:val="008453D6"/>
    <w:rsid w:val="00873DED"/>
    <w:rsid w:val="00937AE5"/>
    <w:rsid w:val="009A1557"/>
    <w:rsid w:val="009F7934"/>
    <w:rsid w:val="00D12CD7"/>
    <w:rsid w:val="00D97112"/>
    <w:rsid w:val="00E52045"/>
    <w:rsid w:val="00EF2F9E"/>
    <w:rsid w:val="00F0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6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37AE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1186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9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6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37AE5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118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5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fin.saratov.gov.ru/index.php?option=com_acrfilestorage&amp;task=download&amp;on=40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 Дмитрий Сергеевич</dc:creator>
  <cp:lastModifiedBy>Хохлова Анна Юрьевна</cp:lastModifiedBy>
  <cp:revision>9</cp:revision>
  <cp:lastPrinted>2021-04-27T07:33:00Z</cp:lastPrinted>
  <dcterms:created xsi:type="dcterms:W3CDTF">2021-04-26T12:02:00Z</dcterms:created>
  <dcterms:modified xsi:type="dcterms:W3CDTF">2021-04-27T10:38:00Z</dcterms:modified>
</cp:coreProperties>
</file>