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E64687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6468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E64687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E64687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E64687"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E6468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31345B" w:rsidRPr="00E6468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E6468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1345B" w:rsidRPr="00E64687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E6468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E64687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E64687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E64687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687">
        <w:rPr>
          <w:rFonts w:ascii="Times New Roman" w:hAnsi="Times New Roman" w:cs="Times New Roman"/>
          <w:sz w:val="28"/>
          <w:szCs w:val="28"/>
        </w:rPr>
        <w:t>Р</w:t>
      </w:r>
      <w:r w:rsidR="00FA008C" w:rsidRPr="00E64687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E64687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E64687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E64687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E64687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E64687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687">
        <w:rPr>
          <w:rFonts w:ascii="Times New Roman" w:hAnsi="Times New Roman" w:cs="Times New Roman"/>
          <w:sz w:val="28"/>
          <w:szCs w:val="28"/>
        </w:rPr>
        <w:t>на 20</w:t>
      </w:r>
      <w:r w:rsidR="0031345B" w:rsidRPr="00E64687">
        <w:rPr>
          <w:rFonts w:ascii="Times New Roman" w:hAnsi="Times New Roman" w:cs="Times New Roman"/>
          <w:sz w:val="28"/>
          <w:szCs w:val="28"/>
        </w:rPr>
        <w:t>21</w:t>
      </w:r>
      <w:r w:rsidRPr="00E64687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E64687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31345B" w:rsidRPr="00E64687">
        <w:rPr>
          <w:rFonts w:ascii="Times New Roman" w:hAnsi="Times New Roman" w:cs="Times New Roman"/>
          <w:sz w:val="28"/>
          <w:szCs w:val="28"/>
        </w:rPr>
        <w:t>2</w:t>
      </w:r>
      <w:r w:rsidR="0052706C" w:rsidRPr="00E64687">
        <w:rPr>
          <w:rFonts w:ascii="Times New Roman" w:hAnsi="Times New Roman" w:cs="Times New Roman"/>
          <w:sz w:val="28"/>
          <w:szCs w:val="28"/>
        </w:rPr>
        <w:t xml:space="preserve"> и 202</w:t>
      </w:r>
      <w:r w:rsidR="0031345B" w:rsidRPr="00E64687">
        <w:rPr>
          <w:rFonts w:ascii="Times New Roman" w:hAnsi="Times New Roman" w:cs="Times New Roman"/>
          <w:sz w:val="28"/>
          <w:szCs w:val="28"/>
        </w:rPr>
        <w:t>3</w:t>
      </w:r>
      <w:r w:rsidR="0052706C" w:rsidRPr="00E64687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E64687" w:rsidRDefault="0018431E" w:rsidP="000467FE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758A" w:rsidRPr="00E64687" w:rsidRDefault="00AC758A" w:rsidP="00AC75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687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320428" w:rsidRPr="00E64687" w:rsidRDefault="00320428" w:rsidP="00320428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</w:p>
    <w:p w:rsidR="009E6595" w:rsidRPr="00E64687" w:rsidRDefault="009E6595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E646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E64687" w:rsidTr="0021600C">
        <w:tc>
          <w:tcPr>
            <w:tcW w:w="3119" w:type="dxa"/>
            <w:vMerge w:val="restart"/>
          </w:tcPr>
          <w:p w:rsidR="004C2CB6" w:rsidRPr="00E64687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E64687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E64687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E64687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E64687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E64687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E64687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E64687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E64687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E646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45B"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E64687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E64687" w:rsidRDefault="004C2CB6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E64687" w:rsidTr="0021600C">
        <w:tc>
          <w:tcPr>
            <w:tcW w:w="3119" w:type="dxa"/>
            <w:vMerge/>
          </w:tcPr>
          <w:p w:rsidR="006613CF" w:rsidRPr="00E64687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E64687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E64687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E64687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E64687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E64687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E64687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E6468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E64687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E64687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E64687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E64687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E64687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E64687" w:rsidRDefault="006613CF" w:rsidP="003E79D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E64687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E64687" w:rsidTr="00CC4C94"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 w:rsidR="00562A37" w:rsidRPr="00E64687" w:rsidRDefault="00562A37" w:rsidP="00FA2A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E64687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E64687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E64687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E64687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E64687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E64687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E64687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E64687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E64687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E64687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E64687" w:rsidRDefault="00562A37" w:rsidP="003E79DE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A2AB7" w:rsidRPr="00E64687" w:rsidTr="00CC4C94">
        <w:trPr>
          <w:trHeight w:val="147"/>
        </w:trPr>
        <w:tc>
          <w:tcPr>
            <w:tcW w:w="3119" w:type="dxa"/>
          </w:tcPr>
          <w:p w:rsidR="00FA2AB7" w:rsidRPr="00E64687" w:rsidRDefault="00FA2AB7" w:rsidP="003E79DE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«Обеспечение нас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709" w:type="dxa"/>
          </w:tcPr>
          <w:p w:rsidR="00FA2AB7" w:rsidRPr="00E64687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FA2AB7" w:rsidRPr="00E64687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64687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FA2AB7" w:rsidRPr="00E64687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64687" w:rsidRDefault="00FA2AB7" w:rsidP="003E79DE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A2AB7" w:rsidRPr="00E64687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1229677,1</w:t>
            </w:r>
          </w:p>
        </w:tc>
        <w:tc>
          <w:tcPr>
            <w:tcW w:w="1275" w:type="dxa"/>
            <w:vAlign w:val="bottom"/>
          </w:tcPr>
          <w:p w:rsidR="00FA2AB7" w:rsidRPr="00E64687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512221,5</w:t>
            </w:r>
          </w:p>
        </w:tc>
        <w:tc>
          <w:tcPr>
            <w:tcW w:w="1418" w:type="dxa"/>
            <w:vAlign w:val="bottom"/>
          </w:tcPr>
          <w:p w:rsidR="00FA2AB7" w:rsidRPr="00E64687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276" w:type="dxa"/>
            <w:vAlign w:val="bottom"/>
          </w:tcPr>
          <w:p w:rsidR="00FA2AB7" w:rsidRPr="00E64687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FA2AB7" w:rsidRPr="00E64687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</w:tcPr>
          <w:p w:rsidR="00FA2AB7" w:rsidRPr="00E64687" w:rsidRDefault="00FA2AB7" w:rsidP="003E79DE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FA2AB7" w:rsidRPr="00E64687" w:rsidTr="00CC4C94">
        <w:trPr>
          <w:trHeight w:val="147"/>
        </w:trPr>
        <w:tc>
          <w:tcPr>
            <w:tcW w:w="3119" w:type="dxa"/>
          </w:tcPr>
          <w:p w:rsidR="00FA2AB7" w:rsidRPr="00E64687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плексное освоение и ра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территорий в целях жилищного строител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709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sz w:val="24"/>
                <w:szCs w:val="24"/>
              </w:rPr>
              <w:t>315957,1</w:t>
            </w:r>
          </w:p>
        </w:tc>
        <w:tc>
          <w:tcPr>
            <w:tcW w:w="1275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sz w:val="24"/>
                <w:szCs w:val="24"/>
              </w:rPr>
              <w:t>309638,0</w:t>
            </w:r>
          </w:p>
        </w:tc>
        <w:tc>
          <w:tcPr>
            <w:tcW w:w="1418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64687" w:rsidTr="00CC4C94">
        <w:trPr>
          <w:trHeight w:val="147"/>
        </w:trPr>
        <w:tc>
          <w:tcPr>
            <w:tcW w:w="3119" w:type="dxa"/>
          </w:tcPr>
          <w:p w:rsidR="00FA2AB7" w:rsidRPr="00E64687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обл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sz w:val="24"/>
                <w:szCs w:val="24"/>
              </w:rPr>
              <w:t>315957,1</w:t>
            </w:r>
          </w:p>
        </w:tc>
        <w:tc>
          <w:tcPr>
            <w:tcW w:w="1275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sz w:val="24"/>
                <w:szCs w:val="24"/>
              </w:rPr>
              <w:t>309638,0</w:t>
            </w:r>
          </w:p>
        </w:tc>
        <w:tc>
          <w:tcPr>
            <w:tcW w:w="1418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64687" w:rsidTr="00CC4C94">
        <w:trPr>
          <w:trHeight w:val="147"/>
        </w:trPr>
        <w:tc>
          <w:tcPr>
            <w:tcW w:w="3119" w:type="dxa"/>
          </w:tcPr>
          <w:p w:rsidR="00FA2AB7" w:rsidRPr="00E64687" w:rsidRDefault="00FA2AB7" w:rsidP="00FA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Детская поликлиника на 350 посещений в смену в микрорайоне № 11 жилого района «Солнечный-2» в Кировском районе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ара-това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315957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5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309638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AB7" w:rsidRPr="00E64687" w:rsidTr="00CC4C94">
        <w:trPr>
          <w:trHeight w:val="147"/>
        </w:trPr>
        <w:tc>
          <w:tcPr>
            <w:tcW w:w="3119" w:type="dxa"/>
          </w:tcPr>
          <w:p w:rsidR="00FA2AB7" w:rsidRPr="00E64687" w:rsidRDefault="00FA2AB7" w:rsidP="00FA2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поп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чения родителей»</w:t>
            </w:r>
          </w:p>
        </w:tc>
        <w:tc>
          <w:tcPr>
            <w:tcW w:w="709" w:type="dxa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FA2AB7" w:rsidRPr="00E64687" w:rsidRDefault="00FA2AB7" w:rsidP="003E79DE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782666,3</w:t>
            </w:r>
          </w:p>
        </w:tc>
        <w:tc>
          <w:tcPr>
            <w:tcW w:w="1275" w:type="dxa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</w:tcPr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2AB7" w:rsidRPr="00E64687" w:rsidRDefault="00FA2AB7" w:rsidP="003E79DE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строител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и жилищно-коммунального хозяйства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700866,3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мещений детям-сиротам и детям, оставшимся без п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печения родителей, лицам из числа детей-сирот и д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тей, оставшихся без поп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чения родителей, из спец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ализированного госуда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ственного жилищного фо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 по договорам найма сп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циализированных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473244,4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Предоставление жилых п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мещений детям-сиротам и детям, оставшимся без п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5Е 4 01 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227621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202583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229019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203827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229019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203827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81800,0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детям-сиротам и детям, оставшимся без поп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ванного государственного жилищного фонда по дог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ворам найма специализир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81800,0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отдельных катег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рий граждан, установле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131053,7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строител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и жилищно-коммунального хозяйства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124853,7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жилых п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циального найма многоде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ным семьям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циального найма гражд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нам, страдающим тяжелой формой хронических заб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55324,4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циального найма реабил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тированным лицам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1019,5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sz w:val="24"/>
                <w:szCs w:val="24"/>
              </w:rPr>
              <w:t>6200,0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Строительство жилых д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мов в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6200,0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2. Государственная пр</w:t>
            </w:r>
            <w:r w:rsidRPr="00E646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обл</w:t>
            </w:r>
            <w:r w:rsidRPr="00E646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сти «Охрана окружающей среды, воспроизводство и рациональное использов</w:t>
            </w:r>
            <w:r w:rsidRPr="00E646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водохозяйственного ко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плекса Саратовской обл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берегоукр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пительных сооружений Волгоградского водохран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лища в районе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ул.Б.Са-довая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, III этап. Коррект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ровка. (участок от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ел-ковичная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198623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Государственная пр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портной системы» </w:t>
            </w:r>
          </w:p>
        </w:tc>
        <w:tc>
          <w:tcPr>
            <w:tcW w:w="709" w:type="dxa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1301638,4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1084092,8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1077155,6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684000,0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230804,0</w:t>
            </w:r>
          </w:p>
        </w:tc>
        <w:tc>
          <w:tcPr>
            <w:tcW w:w="1418" w:type="dxa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AC758A" w:rsidRPr="00E64687" w:rsidRDefault="00AC758A" w:rsidP="00CC4C94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AC758A" w:rsidRPr="00E64687" w:rsidRDefault="00AC758A" w:rsidP="00CC4C94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AC758A" w:rsidRPr="00E64687" w:rsidRDefault="00AC758A" w:rsidP="00CC4C94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AC758A" w:rsidRPr="00E64687" w:rsidRDefault="00AC758A" w:rsidP="00CC4C94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1301638,4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1084092,8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1077155,6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684000,0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транспорта и дорожного хозяйства области</w:t>
            </w:r>
          </w:p>
        </w:tc>
        <w:tc>
          <w:tcPr>
            <w:tcW w:w="709" w:type="dxa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AC758A" w:rsidRPr="00E64687" w:rsidRDefault="00AC758A" w:rsidP="00CC4C94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AC758A" w:rsidRPr="00E64687" w:rsidRDefault="00AC758A" w:rsidP="00CC4C94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AC758A" w:rsidRPr="00E64687" w:rsidRDefault="00AC758A" w:rsidP="00CC4C94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AC758A" w:rsidRPr="00E64687" w:rsidRDefault="00AC758A" w:rsidP="00CC4C94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1301638,4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1084092,8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1077155,6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684000,0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нального и межмуниц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пального значения и иску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ственных сооружений на них, находящихся в гос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дарственной собственности области, за счет средств 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5Ж 2 01 D99АО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автомобил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«Ершов – Орлов Гай» на участке моста через реку Таловка на </w:t>
            </w:r>
            <w:proofErr w:type="gram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29+999 в </w:t>
            </w:r>
            <w:proofErr w:type="spell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Ершовском</w:t>
            </w:r>
            <w:proofErr w:type="spellEnd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5Ж 2 01 D99C0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Строительство автодоро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ного путепровода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ати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softHyphen/>
              <w:t>щево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816 км ПК 10 перег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на Татищево –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Курдюм</w:t>
            </w:r>
            <w:proofErr w:type="spellEnd"/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5Ж 2 21 53900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путепровода 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 «Саратов – Сен-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» на км 13+410 автом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бильной дороги «Саратов – Дубки – 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» в Саратовском районе Сар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D99Ф0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168000,0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бильной дороги «Пер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 люб – Натальин Яр –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ховка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» на участке моста ч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рез овраг Широкий на               км 26+114 в </w:t>
            </w:r>
            <w:proofErr w:type="spellStart"/>
            <w:r w:rsidRPr="00E646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Перелюбском</w:t>
            </w:r>
            <w:proofErr w:type="spellEnd"/>
            <w:r w:rsidRPr="00E646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D99Щ0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автоподъе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омяковка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с.Гра-чевка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«Р-158 «Нижний Новгород – Арзамас –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Са-ранск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Исса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– Пенза – С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ратов» на участке моста ч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рез ручей на км 4+496 в Петровском районе Сар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5Ж 2 01 D9810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автом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бильной дороги «Екатер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новка –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Альшанка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Баку-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  <w:proofErr w:type="spellEnd"/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– Ивановка – Зеленовка (Пензенская область)» на участке моста через овраг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Кривский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на км 25+306 в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5Ж 2 01 D9820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47300,0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Реконструкция </w:t>
            </w:r>
            <w:proofErr w:type="spell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автоподъезда</w:t>
            </w:r>
            <w:proofErr w:type="spellEnd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 </w:t>
            </w:r>
            <w:proofErr w:type="spell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.В</w:t>
            </w:r>
            <w:proofErr w:type="gramEnd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язовка</w:t>
            </w:r>
            <w:proofErr w:type="spellEnd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автомобил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«P-158 «Нижний Новгород – </w:t>
            </w:r>
            <w:proofErr w:type="spell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Арза-мас</w:t>
            </w:r>
            <w:proofErr w:type="spellEnd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С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ранск – </w:t>
            </w:r>
            <w:proofErr w:type="spell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Исса</w:t>
            </w:r>
            <w:proofErr w:type="spellEnd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Пенза – Сар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тов» на участке моста через </w:t>
            </w:r>
            <w:proofErr w:type="spell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р.Чекуриха</w:t>
            </w:r>
            <w:proofErr w:type="spellEnd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2+167 в </w:t>
            </w:r>
            <w:proofErr w:type="spell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тищевском</w:t>
            </w:r>
            <w:proofErr w:type="spellEnd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5Ж 2 01 D9830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63504,0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с </w:t>
            </w:r>
            <w:proofErr w:type="spell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велопешехо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</w:t>
            </w:r>
            <w:proofErr w:type="spellEnd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автомобил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«Сама-</w:t>
            </w:r>
            <w:proofErr w:type="spell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proofErr w:type="spellEnd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Пуг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чев – Энгельс – Волгоград» до причала в </w:t>
            </w:r>
            <w:proofErr w:type="spell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меловка</w:t>
            </w:r>
            <w:proofErr w:type="spellEnd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Э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гельсского</w:t>
            </w:r>
            <w:proofErr w:type="spellEnd"/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Сарато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E64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5Ж 2 01 D9920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90,8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алый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Иргиз на                        км 50+994 автомобильной дороги «Балаково – Духо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ницкое» в Духовницком районе Саратовской обл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53901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352273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317046,4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157777,8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142000,0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Реконструкция моста через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ерешка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на км 19+985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автоподъезда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с.Елшанка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с.Поповка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с.Старая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Леб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жайка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«З-228 «Сызрань – Саратов – Волгоград» в Хвалынском районе Сар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53901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352273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317046,4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157777,8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142000,0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4C94" w:rsidRPr="00E64687" w:rsidTr="00CC4C94">
        <w:trPr>
          <w:trHeight w:val="147"/>
        </w:trPr>
        <w:tc>
          <w:tcPr>
            <w:tcW w:w="3119" w:type="dxa"/>
          </w:tcPr>
          <w:p w:rsidR="00CC4C94" w:rsidRPr="00E64687" w:rsidRDefault="00CC4C94" w:rsidP="00CC4C94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 Государственная пр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 Саратовской о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 «Развитие здрав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</w:tcPr>
          <w:p w:rsidR="00CC4C94" w:rsidRPr="00E64687" w:rsidRDefault="00CC4C94" w:rsidP="00CC4C9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CC4C94" w:rsidRPr="00E64687" w:rsidRDefault="00CC4C94" w:rsidP="00CC4C9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CC4C94" w:rsidRPr="00E64687" w:rsidRDefault="00CC4C94" w:rsidP="00CC4C9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CC4C94" w:rsidRPr="00E64687" w:rsidRDefault="00CC4C94" w:rsidP="00CC4C9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CC4C94" w:rsidRPr="00E64687" w:rsidRDefault="00CC4C94" w:rsidP="00CC4C9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1827788,6</w:t>
            </w:r>
          </w:p>
        </w:tc>
        <w:tc>
          <w:tcPr>
            <w:tcW w:w="1275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1634395,1</w:t>
            </w:r>
          </w:p>
        </w:tc>
        <w:tc>
          <w:tcPr>
            <w:tcW w:w="1418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481630,0</w:t>
            </w:r>
          </w:p>
        </w:tc>
      </w:tr>
      <w:tr w:rsidR="00CC4C94" w:rsidRPr="00E64687" w:rsidTr="00CC4C94">
        <w:trPr>
          <w:trHeight w:val="147"/>
        </w:trPr>
        <w:tc>
          <w:tcPr>
            <w:tcW w:w="3119" w:type="dxa"/>
          </w:tcPr>
          <w:p w:rsidR="00CC4C94" w:rsidRPr="00E64687" w:rsidRDefault="00CC4C94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Подпрограмма «Соверше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ствование оказания мед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</w:tcPr>
          <w:p w:rsidR="00CC4C94" w:rsidRPr="00E64687" w:rsidRDefault="00CC4C94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C4C94" w:rsidRPr="00E64687" w:rsidRDefault="00CC4C94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C4C94" w:rsidRPr="00E64687" w:rsidRDefault="00CC4C94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4C94" w:rsidRPr="00E64687" w:rsidRDefault="00CC4C94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C4C94" w:rsidRPr="00E64687" w:rsidRDefault="00CC4C94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1827788,6</w:t>
            </w:r>
          </w:p>
        </w:tc>
        <w:tc>
          <w:tcPr>
            <w:tcW w:w="1275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1634395,1</w:t>
            </w:r>
          </w:p>
        </w:tc>
        <w:tc>
          <w:tcPr>
            <w:tcW w:w="1418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481630,0</w:t>
            </w:r>
          </w:p>
        </w:tc>
      </w:tr>
      <w:tr w:rsidR="00CC4C94" w:rsidRPr="00E64687" w:rsidTr="00CC4C94">
        <w:trPr>
          <w:trHeight w:val="147"/>
        </w:trPr>
        <w:tc>
          <w:tcPr>
            <w:tcW w:w="3119" w:type="dxa"/>
          </w:tcPr>
          <w:p w:rsidR="00CC4C94" w:rsidRPr="00E64687" w:rsidRDefault="00CC4C94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Комитет по реализации 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</w:tcPr>
          <w:p w:rsidR="00CC4C94" w:rsidRPr="00E64687" w:rsidRDefault="00CC4C94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C4C94" w:rsidRPr="00E64687" w:rsidRDefault="00CC4C94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C4C94" w:rsidRPr="00E64687" w:rsidRDefault="00CC4C94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4C94" w:rsidRPr="00E64687" w:rsidRDefault="00CC4C94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C4C94" w:rsidRPr="00E64687" w:rsidRDefault="00CC4C94" w:rsidP="00CC4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1827788,6</w:t>
            </w:r>
          </w:p>
        </w:tc>
        <w:tc>
          <w:tcPr>
            <w:tcW w:w="1275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1634395,1</w:t>
            </w:r>
          </w:p>
        </w:tc>
        <w:tc>
          <w:tcPr>
            <w:tcW w:w="1418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CC4C94" w:rsidRPr="00E64687" w:rsidRDefault="00CC4C94" w:rsidP="00CC4C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CC4C94" w:rsidRPr="00E64687" w:rsidRDefault="00CC4C94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481630,0</w:t>
            </w: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учрежд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ние здравоохранения «О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онк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логический диспансер»,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(строительство онкологического диспанс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ра на 200 коек, 20 мест дневного пребывания,                  12 коек реанимации и и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пол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клиники на 300 посещений 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 смену. Город Саратов,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1685393,3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1500000,0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Реконструкция объекта               по адресу: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ул.Вольская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, 6 ГУЗ «Сар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 на 500 мест в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.Ю</w:t>
            </w:r>
            <w:proofErr w:type="gram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билейный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Волжском районе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4C94" w:rsidRPr="00E64687" w:rsidTr="00905814">
        <w:trPr>
          <w:trHeight w:val="147"/>
        </w:trPr>
        <w:tc>
          <w:tcPr>
            <w:tcW w:w="3119" w:type="dxa"/>
          </w:tcPr>
          <w:p w:rsidR="00CC4C94" w:rsidRPr="00E64687" w:rsidRDefault="00CC4C94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Базарно-Карабу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softHyphen/>
              <w:t>лакская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ФАП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епьевка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C4C94" w:rsidRPr="00E64687" w:rsidRDefault="00CC4C94" w:rsidP="00905814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C4C94" w:rsidRPr="00E64687" w:rsidRDefault="00CC4C94" w:rsidP="00905814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23 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C4C94" w:rsidRPr="00E64687" w:rsidRDefault="00CC4C94" w:rsidP="00905814">
            <w:pPr>
              <w:spacing w:line="22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8300,0</w:t>
            </w:r>
          </w:p>
        </w:tc>
        <w:tc>
          <w:tcPr>
            <w:tcW w:w="1275" w:type="dxa"/>
            <w:vAlign w:val="bottom"/>
          </w:tcPr>
          <w:p w:rsidR="00CC4C94" w:rsidRPr="00E64687" w:rsidRDefault="00CC4C94" w:rsidP="00905814">
            <w:pPr>
              <w:spacing w:line="22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8031,1</w:t>
            </w:r>
          </w:p>
        </w:tc>
        <w:tc>
          <w:tcPr>
            <w:tcW w:w="1418" w:type="dxa"/>
            <w:vAlign w:val="bottom"/>
          </w:tcPr>
          <w:p w:rsidR="00CC4C94" w:rsidRPr="00E64687" w:rsidRDefault="00CC4C94" w:rsidP="00905814">
            <w:pPr>
              <w:spacing w:line="22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C4C94" w:rsidRPr="00E64687" w:rsidRDefault="00CC4C94" w:rsidP="00905814">
            <w:pPr>
              <w:spacing w:line="22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C4C94" w:rsidRPr="00E64687" w:rsidRDefault="00CC4C94" w:rsidP="00905814">
            <w:pPr>
              <w:spacing w:line="22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C4C94" w:rsidRPr="00E64687" w:rsidRDefault="00CC4C94" w:rsidP="0090581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4C94" w:rsidRPr="00E64687" w:rsidTr="00905814">
        <w:trPr>
          <w:trHeight w:val="147"/>
        </w:trPr>
        <w:tc>
          <w:tcPr>
            <w:tcW w:w="3119" w:type="dxa"/>
          </w:tcPr>
          <w:p w:rsidR="00CC4C94" w:rsidRPr="00E64687" w:rsidRDefault="00CC4C94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Базарно-Карабу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softHyphen/>
              <w:t>лакская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ФАП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ухой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Карабулак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5Д 1 2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4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6147,9</w:t>
            </w:r>
          </w:p>
        </w:tc>
        <w:tc>
          <w:tcPr>
            <w:tcW w:w="1275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5948,7</w:t>
            </w:r>
          </w:p>
        </w:tc>
        <w:tc>
          <w:tcPr>
            <w:tcW w:w="1418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C4C94" w:rsidRPr="00E64687" w:rsidRDefault="00CC4C94" w:rsidP="0090581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4C94" w:rsidRPr="00E64687" w:rsidTr="00905814">
        <w:trPr>
          <w:trHeight w:val="147"/>
        </w:trPr>
        <w:tc>
          <w:tcPr>
            <w:tcW w:w="3119" w:type="dxa"/>
          </w:tcPr>
          <w:p w:rsidR="00CC4C94" w:rsidRPr="00E64687" w:rsidRDefault="00CC4C94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ГУЗ СО «Воскресенская РБ» строительство здания кабинета ВОП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инодское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5Д 1 2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5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20142,6</w:t>
            </w:r>
          </w:p>
        </w:tc>
        <w:tc>
          <w:tcPr>
            <w:tcW w:w="1275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19490,0</w:t>
            </w:r>
          </w:p>
        </w:tc>
        <w:tc>
          <w:tcPr>
            <w:tcW w:w="1418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C4C94" w:rsidRPr="00E64687" w:rsidRDefault="00CC4C94" w:rsidP="0090581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4C94" w:rsidRPr="00E64687" w:rsidTr="00905814">
        <w:trPr>
          <w:trHeight w:val="147"/>
        </w:trPr>
        <w:tc>
          <w:tcPr>
            <w:tcW w:w="3119" w:type="dxa"/>
          </w:tcPr>
          <w:p w:rsidR="00CC4C94" w:rsidRPr="00E64687" w:rsidRDefault="00CC4C94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Красноармей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РБ» Реконструкция помещения по адресу: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расноармейск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ул.Куз-нечная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, д.5, строение 1 с целью размещения в нем инфекционного отделения» 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5Д 1 2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6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86004,8</w:t>
            </w:r>
          </w:p>
        </w:tc>
        <w:tc>
          <w:tcPr>
            <w:tcW w:w="1275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83218,2</w:t>
            </w:r>
          </w:p>
        </w:tc>
        <w:tc>
          <w:tcPr>
            <w:tcW w:w="1418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C4C94" w:rsidRPr="00E64687" w:rsidRDefault="00CC4C94" w:rsidP="0090581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4C94" w:rsidRPr="00E64687" w:rsidTr="00905814">
        <w:trPr>
          <w:trHeight w:val="147"/>
        </w:trPr>
        <w:tc>
          <w:tcPr>
            <w:tcW w:w="3119" w:type="dxa"/>
          </w:tcPr>
          <w:p w:rsidR="00CC4C94" w:rsidRPr="00E64687" w:rsidRDefault="00CC4C94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ние здравоохранения Сар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товской области «Ровенская районная больница» стро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тельство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фельшерско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-аку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шерского пункта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товка</w:t>
            </w:r>
            <w:proofErr w:type="spellEnd"/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5Д 1 2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9676,0</w:t>
            </w:r>
          </w:p>
        </w:tc>
        <w:tc>
          <w:tcPr>
            <w:tcW w:w="1418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C4C94" w:rsidRPr="00E64687" w:rsidRDefault="00CC4C94" w:rsidP="0090581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4C94" w:rsidRPr="00E64687" w:rsidTr="00905814">
        <w:trPr>
          <w:trHeight w:val="147"/>
        </w:trPr>
        <w:tc>
          <w:tcPr>
            <w:tcW w:w="3119" w:type="dxa"/>
          </w:tcPr>
          <w:p w:rsidR="00CC4C94" w:rsidRPr="00E64687" w:rsidRDefault="00CC4C94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ГАУЗ СО «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Энгельсская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ФАП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рас-ноармейское</w:t>
            </w:r>
            <w:proofErr w:type="spellEnd"/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28 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3650</w:t>
            </w:r>
          </w:p>
        </w:tc>
        <w:tc>
          <w:tcPr>
            <w:tcW w:w="709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8300,0</w:t>
            </w:r>
          </w:p>
        </w:tc>
        <w:tc>
          <w:tcPr>
            <w:tcW w:w="1275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8031,1</w:t>
            </w:r>
          </w:p>
        </w:tc>
        <w:tc>
          <w:tcPr>
            <w:tcW w:w="1418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C4C94" w:rsidRPr="00E64687" w:rsidRDefault="00CC4C94" w:rsidP="00905814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C4C94" w:rsidRPr="00E64687" w:rsidRDefault="00CC4C94" w:rsidP="0090581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Государственная пр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E64687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E64687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E64687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Жилой корпус на 40 койко-мест </w:t>
            </w: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Хватовского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дома-интерната для престарелых и инвалидов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56 4 Р3 51212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пуса на 68 койко-мест в ГАУ СО «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дом-интернат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61728,4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60493,8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57571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506441,2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CC4C9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«Матер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ально-техническая база спорта»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CC4C9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506441,2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CC4C9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lastRenderedPageBreak/>
              <w:t>Комитет по реализации и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506441,2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ФОК с плавательным ба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.Д</w:t>
            </w:r>
            <w:proofErr w:type="gram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72486,0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56 4 Р5 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1393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27514,0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стадиона «Старт» по адресу: Сар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товская область,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аркс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ул.Интернациональная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пло-щадь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, д.20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135704,5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89443,1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футбольного поля с устройством униве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сальной спортивной пл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щадки в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етровске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Сар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56 4 Р5 51396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49505,8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45720,6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Реконструкция спортивного стадиона, расположенного по адресу: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г</w:t>
            </w:r>
            <w:proofErr w:type="gramStart"/>
            <w:r w:rsidRPr="00E6468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.Р</w:t>
            </w:r>
            <w:proofErr w:type="gramEnd"/>
            <w:r w:rsidRPr="00E6468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тищево</w:t>
            </w:r>
            <w:proofErr w:type="spellEnd"/>
            <w:r w:rsidRPr="00E6468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ул.Же-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лезнодорожная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, 72 «Б»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56 4 Р5 51397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47403,5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Спортивно-оздоровитель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ный комплекс в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Плавательный бассейн по адресу: Саратовская о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ласть,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урки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73827</w:t>
            </w: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64675,8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  <w:p w:rsidR="00905814" w:rsidRPr="00E64687" w:rsidRDefault="00905814" w:rsidP="0090581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  <w:p w:rsidR="00905814" w:rsidRPr="00E64687" w:rsidRDefault="00905814" w:rsidP="0090581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  <w:p w:rsidR="00905814" w:rsidRPr="00E64687" w:rsidRDefault="00905814" w:rsidP="0090581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  <w:p w:rsidR="00905814" w:rsidRPr="00E64687" w:rsidRDefault="00905814" w:rsidP="0090581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  <w:p w:rsidR="00905814" w:rsidRPr="00E64687" w:rsidRDefault="00905814" w:rsidP="0090581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lastRenderedPageBreak/>
              <w:t>Подпрограмма «Укрепл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ние материально-техни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softHyphen/>
              <w:t xml:space="preserve">ческой базы и обеспечение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E646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расположе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ного по адресу: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23636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  <w:vAlign w:val="center"/>
          </w:tcPr>
          <w:p w:rsidR="00AC758A" w:rsidRPr="00E64687" w:rsidRDefault="00AC758A" w:rsidP="00905814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240493,8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spacing w:line="216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E646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8. Государственная пр</w:t>
            </w:r>
            <w:r w:rsidRPr="00E646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E646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грамма Саратовской обл</w:t>
            </w:r>
            <w:r w:rsidRPr="00E646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E646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сти «Формирование ко</w:t>
            </w:r>
            <w:r w:rsidRPr="00E646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м</w:t>
            </w:r>
            <w:r w:rsidRPr="00E646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фортной городской среды»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spacing w:line="216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E646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Комитет по реализации и</w:t>
            </w:r>
            <w:r w:rsidRPr="00E646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E646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758A" w:rsidRPr="00E64687" w:rsidTr="00CC4C94">
        <w:trPr>
          <w:trHeight w:val="147"/>
        </w:trPr>
        <w:tc>
          <w:tcPr>
            <w:tcW w:w="3119" w:type="dxa"/>
          </w:tcPr>
          <w:p w:rsidR="00AC758A" w:rsidRPr="00E64687" w:rsidRDefault="00AC758A" w:rsidP="0090581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приюта для животных в Заводском ра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оне </w:t>
            </w:r>
            <w:proofErr w:type="spell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69 1</w:t>
            </w: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E6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2 33400</w:t>
            </w:r>
          </w:p>
        </w:tc>
        <w:tc>
          <w:tcPr>
            <w:tcW w:w="709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758A" w:rsidRPr="00E64687" w:rsidRDefault="00AC758A" w:rsidP="00905814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05814" w:rsidRPr="00E94FC3" w:rsidTr="00CC4C94">
        <w:trPr>
          <w:trHeight w:val="147"/>
        </w:trPr>
        <w:tc>
          <w:tcPr>
            <w:tcW w:w="3119" w:type="dxa"/>
          </w:tcPr>
          <w:p w:rsidR="00905814" w:rsidRPr="00E64687" w:rsidRDefault="00905814" w:rsidP="0090581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905814" w:rsidRPr="00E64687" w:rsidRDefault="00905814" w:rsidP="00905814">
            <w:pPr>
              <w:spacing w:line="216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905814" w:rsidRPr="00E64687" w:rsidRDefault="00905814" w:rsidP="00905814">
            <w:pPr>
              <w:spacing w:line="216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905814" w:rsidRPr="00E64687" w:rsidRDefault="00905814" w:rsidP="00905814">
            <w:pPr>
              <w:spacing w:line="216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905814" w:rsidRPr="00E64687" w:rsidRDefault="00905814" w:rsidP="00905814">
            <w:pPr>
              <w:spacing w:line="216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905814" w:rsidRPr="00E64687" w:rsidRDefault="00905814" w:rsidP="00905814">
            <w:pPr>
              <w:spacing w:line="216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</w:tcPr>
          <w:p w:rsidR="00905814" w:rsidRPr="00E64687" w:rsidRDefault="00905814" w:rsidP="00991E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6014479,3</w:t>
            </w:r>
          </w:p>
        </w:tc>
        <w:tc>
          <w:tcPr>
            <w:tcW w:w="1275" w:type="dxa"/>
          </w:tcPr>
          <w:p w:rsidR="00905814" w:rsidRPr="00E64687" w:rsidRDefault="00905814" w:rsidP="00991E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4097065,4</w:t>
            </w:r>
          </w:p>
        </w:tc>
        <w:tc>
          <w:tcPr>
            <w:tcW w:w="1418" w:type="dxa"/>
          </w:tcPr>
          <w:p w:rsidR="00905814" w:rsidRPr="00E64687" w:rsidRDefault="00905814" w:rsidP="00991E3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5799407,3</w:t>
            </w:r>
          </w:p>
        </w:tc>
        <w:tc>
          <w:tcPr>
            <w:tcW w:w="1276" w:type="dxa"/>
          </w:tcPr>
          <w:p w:rsidR="00905814" w:rsidRPr="00E64687" w:rsidRDefault="00905814" w:rsidP="00991E3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4305166,1</w:t>
            </w:r>
          </w:p>
        </w:tc>
        <w:tc>
          <w:tcPr>
            <w:tcW w:w="1275" w:type="dxa"/>
          </w:tcPr>
          <w:p w:rsidR="00905814" w:rsidRPr="00E64687" w:rsidRDefault="00905814" w:rsidP="00991E3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1616515,3</w:t>
            </w:r>
          </w:p>
        </w:tc>
        <w:tc>
          <w:tcPr>
            <w:tcW w:w="1418" w:type="dxa"/>
          </w:tcPr>
          <w:p w:rsidR="00905814" w:rsidRPr="00E64687" w:rsidRDefault="00905814" w:rsidP="00991E3D">
            <w:pPr>
              <w:ind w:left="-61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685457,5</w:t>
            </w:r>
          </w:p>
        </w:tc>
        <w:bookmarkStart w:id="0" w:name="_GoBack"/>
        <w:bookmarkEnd w:id="0"/>
      </w:tr>
    </w:tbl>
    <w:p w:rsidR="003B1DA6" w:rsidRDefault="003B1DA6" w:rsidP="00905814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sectPr w:rsidR="003B1DA6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C94" w:rsidRDefault="00CC4C94" w:rsidP="001B41CE">
      <w:pPr>
        <w:spacing w:after="0" w:line="240" w:lineRule="auto"/>
      </w:pPr>
      <w:r>
        <w:separator/>
      </w:r>
    </w:p>
  </w:endnote>
  <w:endnote w:type="continuationSeparator" w:id="0">
    <w:p w:rsidR="00CC4C94" w:rsidRDefault="00CC4C9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C94" w:rsidRDefault="00CC4C94" w:rsidP="001B41CE">
      <w:pPr>
        <w:spacing w:after="0" w:line="240" w:lineRule="auto"/>
      </w:pPr>
      <w:r>
        <w:separator/>
      </w:r>
    </w:p>
  </w:footnote>
  <w:footnote w:type="continuationSeparator" w:id="0">
    <w:p w:rsidR="00CC4C94" w:rsidRDefault="00CC4C9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C94" w:rsidRPr="004729DC" w:rsidRDefault="00CC4C9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C4C94" w:rsidRDefault="00CC4C9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C4C94" w:rsidRPr="00B147D9" w:rsidRDefault="00CC4C9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E64687">
          <w:rPr>
            <w:rFonts w:ascii="Times New Roman" w:hAnsi="Times New Roman" w:cs="Times New Roman"/>
            <w:noProof/>
          </w:rPr>
          <w:t>12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C4C94" w:rsidRDefault="00CC4C9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26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4"/>
  </w:num>
  <w:num w:numId="11">
    <w:abstractNumId w:val="30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8"/>
  </w:num>
  <w:num w:numId="17">
    <w:abstractNumId w:val="27"/>
  </w:num>
  <w:num w:numId="18">
    <w:abstractNumId w:val="25"/>
  </w:num>
  <w:num w:numId="19">
    <w:abstractNumId w:val="32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3"/>
  </w:num>
  <w:num w:numId="25">
    <w:abstractNumId w:val="31"/>
  </w:num>
  <w:num w:numId="26">
    <w:abstractNumId w:val="29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  <w:num w:numId="34">
    <w:abstractNumId w:val="24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1600C"/>
    <w:rsid w:val="0022492A"/>
    <w:rsid w:val="002303D4"/>
    <w:rsid w:val="002315BF"/>
    <w:rsid w:val="002412AA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A42D5"/>
    <w:rsid w:val="005C0869"/>
    <w:rsid w:val="005C0E08"/>
    <w:rsid w:val="005C5D88"/>
    <w:rsid w:val="005D40DC"/>
    <w:rsid w:val="005D5920"/>
    <w:rsid w:val="005E0C80"/>
    <w:rsid w:val="00615141"/>
    <w:rsid w:val="006613CF"/>
    <w:rsid w:val="00675ED0"/>
    <w:rsid w:val="006B6A3A"/>
    <w:rsid w:val="006E12E0"/>
    <w:rsid w:val="00705B86"/>
    <w:rsid w:val="00707490"/>
    <w:rsid w:val="007266E7"/>
    <w:rsid w:val="00726C7F"/>
    <w:rsid w:val="00727F3A"/>
    <w:rsid w:val="00740FAA"/>
    <w:rsid w:val="00744C59"/>
    <w:rsid w:val="00750F6F"/>
    <w:rsid w:val="00752E80"/>
    <w:rsid w:val="00757E96"/>
    <w:rsid w:val="00772A38"/>
    <w:rsid w:val="00791641"/>
    <w:rsid w:val="007B6266"/>
    <w:rsid w:val="007C6A53"/>
    <w:rsid w:val="007C6F58"/>
    <w:rsid w:val="00812608"/>
    <w:rsid w:val="008139C4"/>
    <w:rsid w:val="008872F1"/>
    <w:rsid w:val="008C4A39"/>
    <w:rsid w:val="008C4BB1"/>
    <w:rsid w:val="008F6C48"/>
    <w:rsid w:val="00905814"/>
    <w:rsid w:val="00936B0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5DDB"/>
    <w:rsid w:val="00A6518C"/>
    <w:rsid w:val="00A74FD6"/>
    <w:rsid w:val="00A85C7C"/>
    <w:rsid w:val="00AB33BE"/>
    <w:rsid w:val="00AC758A"/>
    <w:rsid w:val="00AE55BD"/>
    <w:rsid w:val="00AF48B8"/>
    <w:rsid w:val="00B027C6"/>
    <w:rsid w:val="00B147D9"/>
    <w:rsid w:val="00B547C8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C4C94"/>
    <w:rsid w:val="00CC6A64"/>
    <w:rsid w:val="00CD22F3"/>
    <w:rsid w:val="00CD5410"/>
    <w:rsid w:val="00D026EF"/>
    <w:rsid w:val="00D048FC"/>
    <w:rsid w:val="00D1656B"/>
    <w:rsid w:val="00D31309"/>
    <w:rsid w:val="00D467DA"/>
    <w:rsid w:val="00DC2DBE"/>
    <w:rsid w:val="00E64687"/>
    <w:rsid w:val="00E72674"/>
    <w:rsid w:val="00E80EBD"/>
    <w:rsid w:val="00E870DC"/>
    <w:rsid w:val="00E94FC3"/>
    <w:rsid w:val="00EA3E21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  <w:rsid w:val="00FA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88B52-983A-42C2-B19C-D5363D00C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12</Pages>
  <Words>1978</Words>
  <Characters>11279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12</cp:revision>
  <cp:lastPrinted>2020-12-01T10:16:00Z</cp:lastPrinted>
  <dcterms:created xsi:type="dcterms:W3CDTF">2020-12-04T07:24:00Z</dcterms:created>
  <dcterms:modified xsi:type="dcterms:W3CDTF">2021-02-08T05:50:00Z</dcterms:modified>
</cp:coreProperties>
</file>