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9A025C" w:rsidRDefault="001C6CD2" w:rsidP="00421429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A02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C5B3D" w:rsidRPr="009A025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9A02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9A025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9A025C" w:rsidRDefault="009E0291" w:rsidP="00421429">
      <w:pPr>
        <w:spacing w:line="228" w:lineRule="auto"/>
        <w:rPr>
          <w:sz w:val="28"/>
          <w:szCs w:val="28"/>
        </w:rPr>
      </w:pPr>
    </w:p>
    <w:p w:rsidR="001A492D" w:rsidRPr="009A025C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9A025C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9A025C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9A025C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9A025C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9A025C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B14345" w:rsidRPr="009A025C" w:rsidRDefault="00B14345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F36FB8" w:rsidRPr="009A025C" w:rsidRDefault="00F36FB8" w:rsidP="00F36FB8">
      <w:pPr>
        <w:spacing w:line="216" w:lineRule="auto"/>
        <w:jc w:val="center"/>
        <w:rPr>
          <w:sz w:val="28"/>
          <w:szCs w:val="28"/>
        </w:rPr>
      </w:pPr>
      <w:r w:rsidRPr="009A025C">
        <w:rPr>
          <w:sz w:val="28"/>
          <w:szCs w:val="28"/>
        </w:rPr>
        <w:t>(с изменениями от 4 февраля 2021 года № 16-ЗСО)</w:t>
      </w:r>
    </w:p>
    <w:p w:rsidR="00D645C0" w:rsidRPr="009A025C" w:rsidRDefault="00D645C0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7A441C" w:rsidRPr="009A025C" w:rsidRDefault="003F72DE" w:rsidP="00421429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9A025C">
        <w:rPr>
          <w:sz w:val="24"/>
          <w:szCs w:val="28"/>
        </w:rPr>
        <w:t xml:space="preserve"> </w:t>
      </w:r>
      <w:r w:rsidR="007A441C" w:rsidRPr="009A025C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9A025C" w:rsidTr="006910D0">
        <w:trPr>
          <w:trHeight w:val="77"/>
        </w:trPr>
        <w:tc>
          <w:tcPr>
            <w:tcW w:w="5529" w:type="dxa"/>
          </w:tcPr>
          <w:p w:rsidR="0043228A" w:rsidRPr="009A025C" w:rsidRDefault="0043228A" w:rsidP="0042142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9A025C">
              <w:rPr>
                <w:bCs/>
                <w:sz w:val="24"/>
              </w:rPr>
              <w:t>Наименование</w:t>
            </w:r>
          </w:p>
          <w:p w:rsidR="0043228A" w:rsidRPr="009A025C" w:rsidRDefault="0043228A" w:rsidP="0042142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9A025C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A025C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9A025C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A025C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9A025C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A025C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9A025C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9A025C">
              <w:rPr>
                <w:bCs/>
                <w:sz w:val="24"/>
              </w:rPr>
              <w:t>Вид ра</w:t>
            </w:r>
            <w:r w:rsidRPr="009A025C">
              <w:rPr>
                <w:bCs/>
                <w:sz w:val="24"/>
              </w:rPr>
              <w:t>с</w:t>
            </w:r>
            <w:r w:rsidRPr="009A025C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9A025C" w:rsidRDefault="0043228A" w:rsidP="0014624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9A025C">
              <w:rPr>
                <w:bCs/>
                <w:sz w:val="24"/>
              </w:rPr>
              <w:t>20</w:t>
            </w:r>
            <w:r w:rsidR="002C7AFB" w:rsidRPr="009A025C">
              <w:rPr>
                <w:bCs/>
                <w:sz w:val="24"/>
              </w:rPr>
              <w:t>2</w:t>
            </w:r>
            <w:r w:rsidR="00146248" w:rsidRPr="009A025C">
              <w:rPr>
                <w:bCs/>
                <w:sz w:val="24"/>
                <w:lang w:val="en-US"/>
              </w:rPr>
              <w:t>1</w:t>
            </w:r>
            <w:r w:rsidRPr="009A025C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9A025C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9A025C">
              <w:rPr>
                <w:bCs/>
                <w:sz w:val="24"/>
              </w:rPr>
              <w:t>20</w:t>
            </w:r>
            <w:r w:rsidR="00256768" w:rsidRPr="009A025C">
              <w:rPr>
                <w:bCs/>
                <w:sz w:val="24"/>
              </w:rPr>
              <w:t>2</w:t>
            </w:r>
            <w:r w:rsidR="00146248" w:rsidRPr="009A025C">
              <w:rPr>
                <w:bCs/>
                <w:sz w:val="24"/>
                <w:lang w:val="en-US"/>
              </w:rPr>
              <w:t>2</w:t>
            </w:r>
            <w:r w:rsidRPr="009A025C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9A025C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9A025C">
              <w:rPr>
                <w:bCs/>
                <w:sz w:val="24"/>
              </w:rPr>
              <w:t>202</w:t>
            </w:r>
            <w:r w:rsidR="00146248" w:rsidRPr="009A025C">
              <w:rPr>
                <w:bCs/>
                <w:sz w:val="24"/>
                <w:lang w:val="en-US"/>
              </w:rPr>
              <w:t>3</w:t>
            </w:r>
            <w:r w:rsidRPr="009A025C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9A025C" w:rsidRDefault="00F10290" w:rsidP="0042142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9A025C" w:rsidTr="008E647F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7A441C" w:rsidRPr="009A025C" w:rsidRDefault="007A441C" w:rsidP="007D07E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A025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A025C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41C" w:rsidRPr="009A025C" w:rsidRDefault="009E0291" w:rsidP="007D07ED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9A025C">
              <w:rPr>
                <w:bCs/>
                <w:sz w:val="24"/>
                <w:lang w:val="en-US"/>
              </w:rPr>
              <w:t>8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4596255,5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4555523,8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3503923,8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Функционирование законодательных (представ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тельных) органов государственной власти и пре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ставительных органов муниципальных образов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214961,2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214961,2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214963,0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тельности органов исполнительной и законод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тельной власти Саратовской области,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чение функционирования информационно-технологи-ческой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го-сударственных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184475,4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151057,9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133175,6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го-сударственных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17877,3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с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депутатов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24715,3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4578,0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ударственной власти субъектов Российской Фед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272642,0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9A025C">
              <w:rPr>
                <w:spacing w:val="-6"/>
                <w:sz w:val="24"/>
                <w:szCs w:val="24"/>
              </w:rPr>
              <w:t>а</w:t>
            </w:r>
            <w:r w:rsidRPr="009A025C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34269,8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237874,5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237875,6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231944,8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231949,4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231950,5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 в сфере общегос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389406,2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461470,6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392155,1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тельности органов исполнительной и законод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тельной власти Саратовской области,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«Автоматизация делопр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9A025C">
              <w:rPr>
                <w:sz w:val="24"/>
                <w:szCs w:val="24"/>
              </w:rPr>
              <w:t>ю</w:t>
            </w:r>
            <w:r w:rsidRPr="009A025C">
              <w:rPr>
                <w:sz w:val="24"/>
                <w:szCs w:val="24"/>
              </w:rPr>
              <w:t>щей государственную тайну, и информации огр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ниченного доступа, не составляющей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16266,9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Обеспечение на участках мировых судей формир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вания и функционирования необходимой инфо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мационно-технологической и телекоммуникацио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ной инфраструктуры для организации защищенн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го межведомственного электронного взаимоде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ствия, приема исковых заявлений, направляемых в электронном виде, и организации участия в засед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ниях мировых судов в режиме видео-конференц-связи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16266,9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16266,9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 за счет субвенций из федеральн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полномочий по составлению (и</w:t>
            </w:r>
            <w:r w:rsidRPr="009A025C">
              <w:rPr>
                <w:sz w:val="24"/>
                <w:szCs w:val="24"/>
              </w:rPr>
              <w:t>з</w:t>
            </w:r>
            <w:r w:rsidRPr="009A025C">
              <w:rPr>
                <w:sz w:val="24"/>
                <w:szCs w:val="24"/>
              </w:rPr>
              <w:t>менению) списков кандидатов в присяжные зас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9A025C">
              <w:rPr>
                <w:spacing w:val="-6"/>
                <w:sz w:val="24"/>
                <w:szCs w:val="24"/>
              </w:rPr>
              <w:t>а</w:t>
            </w:r>
            <w:r w:rsidRPr="009A025C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260522,2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260722,9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260750,5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246201,8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246428,9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246201,8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246428,9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187850,2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188050,9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188050,9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58378,0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96348,2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95536,2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50236,0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45300,2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Бланки строгой отчетности и прочие бланки, 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218970,3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211082,2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211085,8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49866,0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49866,0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межбю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жетных отношений с муниципальными образов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ющимся участниками бюджетного процесса, ра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положенным на территориях муниципальных обр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«Развитие и сопровожд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161215,7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161216,2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161219,8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42378,4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42378,4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ля Счетной палаты Саратовской области и его з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35476,5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31833,2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118841,4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118825,9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106187,5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12588,4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102682,8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87678,4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87678,4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членов и</w:t>
            </w:r>
            <w:r w:rsidRPr="009A025C">
              <w:rPr>
                <w:sz w:val="24"/>
                <w:szCs w:val="24"/>
              </w:rPr>
              <w:t>з</w:t>
            </w:r>
            <w:r w:rsidRPr="009A025C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28203,2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территориал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43470,7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43471,3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выборов в законодательный (предст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Средства, выделяемые из резервного фонда Прав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Прикладные научные исследования в области о</w:t>
            </w:r>
            <w:r w:rsidRPr="009A025C">
              <w:rPr>
                <w:sz w:val="24"/>
                <w:szCs w:val="24"/>
              </w:rPr>
              <w:t>б</w:t>
            </w:r>
            <w:r w:rsidRPr="009A025C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«Проведение обследований имущ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ственного комплекса государственных учрежд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ний, подведомственных министерству здравоохр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2892333,3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2802425,1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1820134,1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«Информационное сопр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мероприятий, направленных на этнокульту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ное развитие народов Саратовской области, со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D07ED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мероприятий, направленных на укрепление общероссийского гражданского единства, совмес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но с национально-культурными автономиями и с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циально ориентированными некоммерческими о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506234,8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468647,1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468647,1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39187,7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ления 2020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Всероссийской переписи населения               2020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«Предоставление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A025C">
              <w:rPr>
                <w:spacing w:val="-4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</w:t>
            </w:r>
            <w:r w:rsidRPr="009A025C">
              <w:rPr>
                <w:spacing w:val="-4"/>
                <w:sz w:val="24"/>
                <w:szCs w:val="24"/>
              </w:rPr>
              <w:t>е</w:t>
            </w:r>
            <w:r w:rsidRPr="009A025C">
              <w:rPr>
                <w:spacing w:val="-4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467047,1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реализации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ственной программы Саратовской области «Разв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услуг по администрати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тельности органов исполнительной и законод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тельной власти Саратовской области,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9A025C">
              <w:rPr>
                <w:sz w:val="24"/>
                <w:szCs w:val="24"/>
              </w:rPr>
              <w:t>ю</w:t>
            </w:r>
            <w:r w:rsidRPr="009A025C">
              <w:rPr>
                <w:sz w:val="24"/>
                <w:szCs w:val="24"/>
              </w:rPr>
              <w:t>щей государственную тайну, и информации огр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ниченного доступа, не составляющей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46558,6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47861,6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46328,6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46328,6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нящегося оружия, боеприпасов, взрывчатых в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9A025C">
              <w:rPr>
                <w:spacing w:val="-6"/>
                <w:sz w:val="24"/>
                <w:szCs w:val="24"/>
              </w:rPr>
              <w:t>д</w:t>
            </w:r>
            <w:r w:rsidRPr="009A025C">
              <w:rPr>
                <w:spacing w:val="-6"/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9A025C">
              <w:rPr>
                <w:spacing w:val="-6"/>
                <w:sz w:val="24"/>
                <w:szCs w:val="24"/>
              </w:rPr>
              <w:t>д</w:t>
            </w:r>
            <w:r w:rsidRPr="009A025C">
              <w:rPr>
                <w:spacing w:val="-6"/>
                <w:sz w:val="24"/>
                <w:szCs w:val="24"/>
              </w:rPr>
              <w:t>ростками и молодежью, а также советов обществе</w:t>
            </w:r>
            <w:r w:rsidRPr="009A025C">
              <w:rPr>
                <w:spacing w:val="-6"/>
                <w:sz w:val="24"/>
                <w:szCs w:val="24"/>
              </w:rPr>
              <w:t>н</w:t>
            </w:r>
            <w:r w:rsidRPr="009A025C">
              <w:rPr>
                <w:spacing w:val="-6"/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pacing w:val="-4"/>
                <w:sz w:val="24"/>
                <w:szCs w:val="24"/>
              </w:rPr>
              <w:t>Основное мероприятие «Осуществление ГУ МВД Рос</w:t>
            </w:r>
            <w:r w:rsidRPr="009A025C">
              <w:rPr>
                <w:sz w:val="24"/>
                <w:szCs w:val="24"/>
              </w:rPr>
              <w:t>сийской Федерации по Саратовской области полномочий по составлению протоколов об адм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нистративных правонарушениях, предусмотре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Субвенции федеральному бюджету на осущест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ление части переданных полномочий по составл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 протоколов об административных правонар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«Образование и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моченных составлять протоколы об администр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16876,1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«Противодействие коррупции в С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9A025C">
              <w:rPr>
                <w:sz w:val="24"/>
                <w:szCs w:val="24"/>
              </w:rPr>
              <w:t>б</w:t>
            </w:r>
            <w:r w:rsidRPr="009A025C">
              <w:rPr>
                <w:sz w:val="24"/>
                <w:szCs w:val="24"/>
              </w:rPr>
              <w:t>ластном законодательстве, способствующих с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вершению коррупционных правонарушений, выя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ления коррупционных сфер деятельности, подг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513342,1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496778,3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497129,8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местного самоуправл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гранта в форме субсидии Ассоц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ации «Совет муниципальных образований Сар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381450,8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364887,0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365238,5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«Оперативное транспор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ное обеспечение деятельности Губернатора обл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сти, Правительства области, иных органов гос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241616,5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208016,5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208016,5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ми Правительства области, иных органов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58300,7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54761,9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54761,9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функцион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Основное мероприятие «Внедрение и сопровожд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ние информационных систем органов исполн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25371,3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25371,3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25371,3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9A025C">
              <w:rPr>
                <w:sz w:val="24"/>
                <w:szCs w:val="24"/>
              </w:rPr>
              <w:t>б</w:t>
            </w:r>
            <w:r w:rsidRPr="009A025C">
              <w:rPr>
                <w:sz w:val="24"/>
                <w:szCs w:val="24"/>
              </w:rPr>
              <w:t>служивания, выкупа, обмена и погашения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5292,3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гарантий деятельности членов Общ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264595,2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264614,7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242809,3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242826,8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242828,6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242761,0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232467,1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232468,4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232470,2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10286,4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344907,1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351981,1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351603,4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320708,2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327802,1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327449,0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222298,7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211691,5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211691,5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98229,5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115930,6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5196,2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5196,2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и проведение предпродажной подг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товки и продажи государственного имущества о</w:t>
            </w:r>
            <w:r w:rsidRPr="009A025C">
              <w:rPr>
                <w:sz w:val="24"/>
                <w:szCs w:val="24"/>
              </w:rPr>
              <w:t>б</w:t>
            </w:r>
            <w:r w:rsidRPr="009A025C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Оценка недвижимости, признание прав и регул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рование отношений по государственной собстве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1097502,7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1058108,0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75825,3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898823,1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1058108,0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75825,3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Зарезервированные средства на обеспечение ра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1056778,5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74495,8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1056778,5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74495,8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Бланки строгой отчетности и прочие бланки, 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Мероприятия по присвоению, подтверждению, 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53994,2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54508,4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56475,9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 за счет субвенций из федеральн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аты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9A025C">
              <w:rPr>
                <w:b/>
                <w:bCs/>
                <w:sz w:val="24"/>
                <w:szCs w:val="24"/>
              </w:rPr>
              <w:t>и</w:t>
            </w:r>
            <w:r w:rsidRPr="009A025C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543691,8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525284,8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496684,5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98273,5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98273,5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 за счет единой субвенции из ф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98273,5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98273,5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114697,2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118613,4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92120,5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5853,0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388690,7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388691,0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372822,9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352823,5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352823,8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«Снижение рисков и смягчение п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187247,5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187247,8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64033,4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64034,0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64034,3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63919,6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63920,2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63920,5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60175,4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предупр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123213,5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122754,8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118121,7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151257,0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«Реконструкция реги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нальной системы оповещения населения Сарато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ской области о чрезвычайных ситуациях приро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плуатационно-техническим обслуживанием 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9A025C">
              <w:rPr>
                <w:sz w:val="24"/>
                <w:szCs w:val="24"/>
              </w:rPr>
              <w:t>в</w:t>
            </w:r>
            <w:r w:rsidRPr="009A025C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33087,1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Миграционная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вание социально-трудовых отношений и регулир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«Оказание содействия добровол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ному переселению в Саратовскую область соотеч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мероприятий, предусмотренных реги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мероприятий, предусмотренных реги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мероприятий, предусмотренных реги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 w:rsidRPr="009A025C">
              <w:rPr>
                <w:sz w:val="24"/>
                <w:szCs w:val="24"/>
              </w:rPr>
              <w:lastRenderedPageBreak/>
              <w:t>Государственную программу по оказанию соде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«Информационная по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держка процесса добровольного переселения»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мероприятий, предусмотренных реги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17416855,1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16672911,0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18170298,9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432621,1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438207,4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вание социально-трудовых отношений и регулир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65686,5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60302,3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65436,4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53853,3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58987,4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32820,8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27974,7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27792,2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активной политики зан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4846,1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4846,1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условий для и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теграции в трудовую деятельность граждан, исп</w:t>
            </w:r>
            <w:r w:rsidRPr="009A025C">
              <w:rPr>
                <w:sz w:val="24"/>
                <w:szCs w:val="24"/>
              </w:rPr>
              <w:t>ы</w:t>
            </w:r>
            <w:r w:rsidRPr="009A025C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условий для интеграции в трудовую де</w:t>
            </w:r>
            <w:r w:rsidRPr="009A025C">
              <w:rPr>
                <w:sz w:val="24"/>
                <w:szCs w:val="24"/>
              </w:rPr>
              <w:t>я</w:t>
            </w:r>
            <w:r w:rsidRPr="009A025C">
              <w:rPr>
                <w:sz w:val="24"/>
                <w:szCs w:val="24"/>
              </w:rPr>
              <w:t>тельность граждан, испытывающих трудности в поиске работы, и молодых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«Социальные выплаты бе</w:t>
            </w:r>
            <w:r w:rsidRPr="009A025C">
              <w:rPr>
                <w:sz w:val="24"/>
                <w:szCs w:val="24"/>
              </w:rPr>
              <w:t>з</w:t>
            </w:r>
            <w:r w:rsidRPr="009A025C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вий дошкольного образования для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«Стимулирование внутре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ней трудовой миграции, в  том числе  содействие безработным гражданам в переезде и безработным гражданам и членам их семей в переселении в др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гую местность для трудоустройства по направл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«Сопровождение инвалидов мол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«Возмещение затрат раб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тодателей, организующих мероприятия по соде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9A025C">
              <w:rPr>
                <w:sz w:val="24"/>
                <w:szCs w:val="24"/>
              </w:rPr>
              <w:t>з</w:t>
            </w:r>
            <w:r w:rsidRPr="009A025C">
              <w:rPr>
                <w:sz w:val="24"/>
                <w:szCs w:val="24"/>
              </w:rPr>
              <w:t>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чение функционирования информационно-технологи-ческой инфраструктуры областных го</w:t>
            </w:r>
            <w:r w:rsidRPr="009A025C">
              <w:rPr>
                <w:sz w:val="24"/>
                <w:szCs w:val="24"/>
              </w:rPr>
              <w:t>с</w:t>
            </w:r>
            <w:r w:rsidRPr="009A025C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302786,3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303222,4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303674,6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300451,9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300888,0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301340,2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выполнения функций государственными (м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ниципальными) органами, казенными учрежден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ями, органами управления государственными вн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273674,6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27665,1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«Развитие рынка газового мото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мероприятий по разв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«Возмещение недопол</w:t>
            </w:r>
            <w:r w:rsidRPr="009A025C">
              <w:rPr>
                <w:sz w:val="24"/>
                <w:szCs w:val="24"/>
              </w:rPr>
              <w:t>у</w:t>
            </w:r>
            <w:r w:rsidRPr="009A025C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2284955,6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2729058,1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2232294,9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2238343,5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2682502,4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отраслей агропромы</w:t>
            </w:r>
            <w:r w:rsidRPr="009A025C">
              <w:rPr>
                <w:sz w:val="24"/>
                <w:szCs w:val="24"/>
              </w:rPr>
              <w:t>ш</w:t>
            </w:r>
            <w:r w:rsidRPr="009A025C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9A025C">
              <w:rPr>
                <w:sz w:val="24"/>
                <w:szCs w:val="24"/>
              </w:rPr>
              <w:t>й</w:t>
            </w:r>
            <w:r w:rsidRPr="009A025C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1597821,5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1503220,7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1967957,1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«Возмещение части затрат сельск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«Проведение противоэпизоотич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«Предотвращение заноса и распр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«Стимулирование развития приор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тетных подотраслей агропромышленного компле</w:t>
            </w:r>
            <w:r w:rsidRPr="009A025C">
              <w:rPr>
                <w:sz w:val="24"/>
                <w:szCs w:val="24"/>
              </w:rPr>
              <w:t>к</w:t>
            </w:r>
            <w:r w:rsidRPr="009A025C"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447013,8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Cтимулирование развития приоритетных подо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плод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выми и ягодными насаждениями и виноградник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138182,2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138182,2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Стимулирование развития приоритетных подо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61078,7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61078,7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9A025C">
              <w:rPr>
                <w:spacing w:val="-6"/>
                <w:sz w:val="24"/>
                <w:szCs w:val="24"/>
              </w:rPr>
              <w:t>о</w:t>
            </w:r>
            <w:r w:rsidRPr="009A025C">
              <w:rPr>
                <w:spacing w:val="-6"/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30337,1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30337,1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Стимулирование развития приоритетных подо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раслей агропромышленного комплекса и развитие малых форм хозяйствования (поддержка произво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ства зерновых и зернобобовых культур)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85955,1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85955,1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Стимулирование развития приоритетных подо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131460,7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131460,7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853369,7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(повышение продуктивности в м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лочном скотоводстве)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73752,8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73752,8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9A025C">
              <w:rPr>
                <w:spacing w:val="-6"/>
                <w:sz w:val="24"/>
                <w:szCs w:val="24"/>
              </w:rPr>
              <w:t>о</w:t>
            </w:r>
            <w:r w:rsidRPr="009A025C">
              <w:rPr>
                <w:spacing w:val="-6"/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104365,6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104365,6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(поддержка производства и реализ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скохозяйственного страхования в области растен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208837,4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208837,4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скохозяйственного страхования в области живо</w:t>
            </w:r>
            <w:r w:rsidRPr="009A025C">
              <w:rPr>
                <w:sz w:val="24"/>
                <w:szCs w:val="24"/>
              </w:rPr>
              <w:t>т</w:t>
            </w:r>
            <w:r w:rsidRPr="009A025C">
              <w:rPr>
                <w:sz w:val="24"/>
                <w:szCs w:val="24"/>
              </w:rPr>
              <w:t>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325203,8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325203,8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92834,8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92834,8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вотноводства (возмещение части затрат по нар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44306,8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44306,8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9A025C">
              <w:rPr>
                <w:sz w:val="24"/>
                <w:szCs w:val="24"/>
              </w:rPr>
              <w:t>д</w:t>
            </w:r>
            <w:r w:rsidRPr="009A025C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72888,5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стьянским (фермерским) хозяйствам)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41721,9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41721,9 </w:t>
            </w:r>
          </w:p>
        </w:tc>
      </w:tr>
      <w:tr w:rsidR="007D07ED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(возмещение части понесе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ных затрат сельскохозяйственными потребител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28105,4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28105,4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плекса»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574086,5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стимулирования ув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40209,0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40209,0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533877,5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533877,5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мелиорации земель сел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скохозяйственного назначения Саратовской обл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309256,2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«Субсидии на возмещение части з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трат на гидромелиоративные мероприятия, кул</w:t>
            </w:r>
            <w:r w:rsidRPr="009A025C">
              <w:rPr>
                <w:sz w:val="24"/>
                <w:szCs w:val="24"/>
              </w:rPr>
              <w:t>ь</w:t>
            </w:r>
            <w:r w:rsidRPr="009A025C">
              <w:rPr>
                <w:sz w:val="24"/>
                <w:szCs w:val="24"/>
              </w:rPr>
              <w:t>туртехнические мероприятия на мелиорированных землях (орошаемых и (или) осушаемых), вовлека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мых в сельскохозяйственный оборот»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309256,2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309256,2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309256,2 </w:t>
            </w:r>
          </w:p>
        </w:tc>
      </w:tr>
      <w:tr w:rsidR="007D07ED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ственной программы Саратовской области «Разв</w:t>
            </w:r>
            <w:r w:rsidRPr="009A025C">
              <w:rPr>
                <w:sz w:val="24"/>
                <w:szCs w:val="24"/>
              </w:rPr>
              <w:t>и</w:t>
            </w:r>
            <w:r w:rsidRPr="009A025C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9A025C">
              <w:rPr>
                <w:sz w:val="24"/>
                <w:szCs w:val="24"/>
              </w:rPr>
              <w:t>о</w:t>
            </w:r>
            <w:r w:rsidRPr="009A025C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405289,1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услуг по организации 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ализации сельскохозяйственной продукции и и</w:t>
            </w:r>
            <w:r w:rsidRPr="009A025C">
              <w:rPr>
                <w:sz w:val="24"/>
                <w:szCs w:val="24"/>
              </w:rPr>
              <w:t>н</w:t>
            </w:r>
            <w:r w:rsidRPr="009A025C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37018,0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9A025C">
              <w:rPr>
                <w:sz w:val="24"/>
                <w:szCs w:val="24"/>
              </w:rPr>
              <w:t>е</w:t>
            </w:r>
            <w:r w:rsidRPr="009A025C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</w:t>
            </w:r>
            <w:r w:rsidRPr="009A025C">
              <w:rPr>
                <w:sz w:val="24"/>
                <w:szCs w:val="24"/>
              </w:rPr>
              <w:t>м</w:t>
            </w:r>
            <w:r w:rsidRPr="009A025C">
              <w:rPr>
                <w:sz w:val="24"/>
                <w:szCs w:val="24"/>
              </w:rPr>
              <w:t>ным учреждениям и иным некоммерческим орг</w:t>
            </w:r>
            <w:r w:rsidRPr="009A025C">
              <w:rPr>
                <w:sz w:val="24"/>
                <w:szCs w:val="24"/>
              </w:rPr>
              <w:t>а</w:t>
            </w:r>
            <w:r w:rsidRPr="009A025C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362771,1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lastRenderedPageBreak/>
              <w:t>Обеспечение комплексного развития сельских те</w:t>
            </w:r>
            <w:r w:rsidRPr="009A025C">
              <w:rPr>
                <w:sz w:val="24"/>
                <w:szCs w:val="24"/>
              </w:rPr>
              <w:t>р</w:t>
            </w:r>
            <w:r w:rsidRPr="009A025C">
              <w:rPr>
                <w:sz w:val="24"/>
                <w:szCs w:val="24"/>
              </w:rPr>
              <w:t>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16062,5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16062,5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15942,2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15847,9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22847,8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21488,1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7565,4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48377,2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57663,8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32790,7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32790,7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32790,7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199223,7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273392,5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241134,3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234255,7 </w:t>
            </w:r>
          </w:p>
        </w:tc>
      </w:tr>
      <w:tr w:rsidR="007D07ED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234106,4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234106,4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35572,5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35572,5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35572,5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54415,1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54415,1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54415,1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39507,6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39507,6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35890,5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62128,6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11182,0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18486,1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18319,3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18319,3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415316,6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405645,7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263495,3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360155,8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218005,4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348563,8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340238,9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218005,4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23493,6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23493,6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23493,6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15450,7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9297,0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5372,8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08 78900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08 78900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122233,4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53476,0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53476,0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53476,0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42251,7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12749990,2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13936530,6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12579102,8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13786530,6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12639322,2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12327541,4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13532700,9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230804,0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автомобильной дороги «Екатеринов-ка – Альшанка-Бакуры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63504,0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63504,0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7D07ED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Проектно-изыскательские, научно-исследова</w:t>
            </w:r>
            <w:r w:rsidR="007D07ED" w:rsidRPr="009A025C">
              <w:rPr>
                <w:sz w:val="24"/>
                <w:szCs w:val="24"/>
              </w:rPr>
              <w:softHyphen/>
            </w:r>
            <w:r w:rsidRPr="009A025C">
              <w:rPr>
                <w:sz w:val="24"/>
                <w:szCs w:val="24"/>
              </w:rPr>
              <w:t>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D07ED" w:rsidRPr="009A025C" w:rsidRDefault="007D07ED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                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5193466,4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5193466,4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5193466,4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490834,6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113716,5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116503,1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119767,7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83468,8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89560,3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29997,4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371066,9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371066,9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предусматривающие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7228095,9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9A025C">
              <w:rPr>
                <w:spacing w:val="-1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5928095,9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5928095,9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379500,0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251561,4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253829,7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223897,8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228272,2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59968,2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61630,4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63620,2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54285,6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58057,0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5563,2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58530,0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58530,0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68620,5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56386,3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34821,1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32946,1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21565,2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343500,6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452401,7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«Рекламно-информа</w:t>
            </w:r>
            <w:r w:rsidR="007D07ED" w:rsidRPr="009A025C">
              <w:rPr>
                <w:sz w:val="24"/>
                <w:szCs w:val="24"/>
              </w:rPr>
              <w:softHyphen/>
            </w:r>
            <w:r w:rsidRPr="009A025C">
              <w:rPr>
                <w:sz w:val="24"/>
                <w:szCs w:val="24"/>
              </w:rPr>
              <w:t>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270261,5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323163,8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67791,3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46075,1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46150,1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D07ED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07ED" w:rsidRPr="009A025C" w:rsidRDefault="007D07ED" w:rsidP="007D07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202470,2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168188,6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277013,7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26898,3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3807,9 </w:t>
            </w:r>
          </w:p>
        </w:tc>
      </w:tr>
      <w:tr w:rsidR="00F36FB8" w:rsidRPr="009A025C" w:rsidTr="00866DF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5102,0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5102,0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219625,8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109012,1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109012,1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91127,0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91127,0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17413,7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17413,7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81856,8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81836,8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78959,7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78959,8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78960,8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6231846,0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2126397,9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2192155,4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4059140,7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313090,9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319531,4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4004532,1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258462,8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264754,0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181244,2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176244,2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176244,2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176244,2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131053,7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68509,8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54608,6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54777,4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54557,1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54777,4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6725,6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6725,6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48051,8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510074,1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727041,2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1337753,0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846375,8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697290,9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A025C">
              <w:rPr>
                <w:spacing w:val="-4"/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324878,2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340158,5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299207,0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информационно-технологи-ческой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219634,7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219634,7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219100,0 </w:t>
            </w: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77189,3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74762,2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88485,6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98843,2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60922,4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11229,4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10320,2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10320,2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10320,2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42865,5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41540,5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41540,5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41474,2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37749,3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30282864,4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29307638,7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29469383,7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7295836,7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6201088,9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7293566,8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6198793,7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7293566,8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6198793,7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82819,7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6112810,0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6090245,3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17996690,1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18271007,9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17945220,6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18052095,7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17521178,8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17433981,4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13592,1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1139545,7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1121595,7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1086259,4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35336,3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18958,5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17785,5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98661,2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76161,2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31480,0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25752,5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1273821,4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145701,5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142361,7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141528,7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141528,7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12612835,3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245819,1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12320448,2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1274996,3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1324552,1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1305226,6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333126,1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972100,5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972100,5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71130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71130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78160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78160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711973,9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914533,7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547835,1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103521,3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103521,3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37231,5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37231,5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70080,6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70080,6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181511,6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155490,1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155490,1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247433,8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14555,2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14555,2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197144,8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197144,8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21713,7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21713,7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146960,5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146961,8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146963,1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24455,9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114172,2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263228,7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460671,9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263228,7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460671,9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427520,9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427520,9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5А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5А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5А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5А 2 06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5А 2 06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175767,8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175767,8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175767,8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175767,8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175767,8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686947,5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751240,6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707996,6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126545,9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126707,8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124886,2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123613,1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123613,1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A025C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122864,6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123613,1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122864,6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123613,1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437129,2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478583,4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418926,1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9A025C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369039,3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68089,9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49886,8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30167,4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30167,4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30167,4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80606,8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19719,4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19719,4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19719,4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121383,9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144308,9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162173,0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104765,6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105514,0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105451,1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58735,7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42761,2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56721,9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56721,9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36397,5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36397,5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3108892,1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3087167,1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3086610,4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13497,8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13497,8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13497,8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13497,8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13497,8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334864,9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334294,0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335478,4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332570,6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332294,0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332478,4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315135,6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17342,8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13791,3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13791,3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2528262,1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2509622,8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2507613,0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2355704,9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2340015,2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2340114,6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210401,1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1981722,8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1981539,2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38685,4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23680,6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23680,6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41735,4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43844,6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41735,4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41582,0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41582,0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206789,8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206789,8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36782,5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36619,0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13645,5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13645,5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22973,5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170170,8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170170,8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170170,8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236995,2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235494,0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235802,1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32137,7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145498,9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142679,5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143540,7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25748,6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25748,6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научно-методоло-гического сопровождения педагогических работников и управленческих кадров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23790,4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119750,3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118925,3 </w:t>
            </w: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43391,0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35487,0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35487,0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35487,0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35487,0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9137,0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го-сударственных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8459,2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8459,2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8381,0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7160,5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5021,0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3021,2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3021,2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Мероприятия по профессиональной переподготовке и повышению квалификации мировых судей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677806,4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690367,2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292191,1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292191,1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292191,1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124277,0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124277,0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143514,1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115362,0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37729,6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2715,2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25238,8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359266,5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359266,5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359266,5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50781,9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50781,9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308484,6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307860,6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276280,7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276510,6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139551,4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141408,5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26153,1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26153,1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26153,1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26153,1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38496,8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22068,5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17558,2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66DF3" w:rsidRPr="009A025C" w:rsidRDefault="00866DF3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17558,2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17558,2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A025C">
              <w:rPr>
                <w:spacing w:val="-4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70628,7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19187,1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19187,1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19187,1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18140,7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48972,7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45257,2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44810,7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59472,9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59411,4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48894,0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10517,3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2365313,1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2337010,8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1540143,1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2318429,6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2290098,2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1493183,7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2303060,8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2282308,9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1485169,1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198711,3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187432,6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187432,6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180782,6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606212,3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601201,3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599518,4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532667,1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532667,1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532667,1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17566,2 </w:t>
            </w:r>
          </w:p>
        </w:tc>
      </w:tr>
      <w:tr w:rsidR="00866DF3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DF3" w:rsidRPr="009A025C" w:rsidRDefault="00866DF3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17566,2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6168,2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26635,1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26635,1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26635,1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144897,3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142247,3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118154,3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114504,3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155633,7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146033,7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38713,2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1884,0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1016294,4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1012492,2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216855,3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92141,4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169350,7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102359,6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102359,6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66991,1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66991,1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7994,3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866D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46912,6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46959,4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45482,5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43686,1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11346360,4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12057392,9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9218436,2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7236638,6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5987705,6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7236638,6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5987705,6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7236638,6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5987705,6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2776466,1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2744327,7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2750389,1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2672881,4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2685272,7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2672881,4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2685272,7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47729,7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17386,7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17386,7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мероприятий по борьбе с новой коронавирусной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58440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5703,4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58440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5703,4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17712,5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17712,5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17712,5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</w:tr>
      <w:tr w:rsidR="007E3787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130980,3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13294,5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13294,5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1903173,0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2092748,3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1756965,5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1946540,8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1756965,5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1946540,8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146207,5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112432,3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204539,4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204539,4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204539,4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114524,0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541160,0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541160,0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541160,0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524415,9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113131,8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111165,9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206358,8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111165,9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206358,8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111165,9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146076,7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111165,9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92854,7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92351,4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92854,7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92351,4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17477,8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мероприятий по борьбе с новой коронавирусной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58440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58440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150775,2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150775,2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150775,2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150775,2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34923,2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34923,2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95187,8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20664,2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20664,2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94094,6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206284,3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206284,3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206284,3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201223,8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201223,8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201223,8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5060,5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2838851,8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2698925,1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2661204,9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2762654,9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2622564,1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2584685,2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2327276,5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2213070,9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2226805,1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296728,1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295728,1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295728,1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69532,7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51782,7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33861,6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33861,6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33861,6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46629,0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32557,0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14072,0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14072,0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94057,1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93057,1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93057,1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1330134,6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1355389,9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403621,8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403621,8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3552,5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3552,5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176487,8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176487,8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25597,5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25597,5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230433,1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230433,1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125009,3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5000,4 </w:t>
            </w:r>
          </w:p>
        </w:tc>
      </w:tr>
      <w:tr w:rsidR="00F36FB8" w:rsidRPr="009A025C" w:rsidTr="007E378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A025C">
              <w:rPr>
                <w:spacing w:val="-4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3787" w:rsidRPr="009A025C" w:rsidRDefault="007E3787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338420,4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324883,6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7757,5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23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23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24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24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25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25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«ГУЗ СО «Красноармейская РБ» Реконструкции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26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26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27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27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28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28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250484,7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240465,3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</w:tr>
      <w:tr w:rsidR="007E3787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3787" w:rsidRPr="009A025C" w:rsidRDefault="007E3787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33161,5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80732,0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81000,1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81000,1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81000,1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81000,1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354646,4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329993,1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276880,0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128889,3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129275,7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129538,0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127374,4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127874,0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100346,9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27020,9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27520,5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27782,8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7025,5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140316,5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122795,8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122795,8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17520,7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2776,9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73609,4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69576,1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4033,3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42247690,5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42376409,2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43159265,9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141349,1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153637,8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116226,7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116226,7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116226,7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11831,6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104217,6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102665,6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37411,1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37411,1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37411,1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37411,1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37411,1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6057623,9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6189318,3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6224677,7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6010940,4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6123353,2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6121451,9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5951407,9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5986387,8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5996528,3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5902357,2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5918859,6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5900053,4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5918859,6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5900053,4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5918859,6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40617,3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40617,3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40617,3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37051,4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42435,4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120056,6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107056,6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4467,0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12230,1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19427,5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19427,5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19427,5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19427,5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19427,5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55926,8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26442,1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21295808,0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21205628,2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21858699,1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7987245,2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8138672,8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8336335,3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7987245,2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8138672,8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8336335,3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148621,3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152859,0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155650,8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4320,0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64377,9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63471,3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33355,4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12887,8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28968,3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28684,3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        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3116315,0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3217780,1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3352880,1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495078,4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487378,4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16205,7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15976,7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255861,5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251661,5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885289,7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871719,7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44919,0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44255,6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1655525,8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25450,0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1630075,8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2453559,4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2487711,2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224786,6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221286,6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42317,3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45847,0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41436,9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44911,2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15838,2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15604,2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2471,3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2434,8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96601,4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1427,6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95173,8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172146,3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2741,0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169405,3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104479,3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4513,4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4416,9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960,2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2663,9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179821,8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179821,8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249349,5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249349,5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900181,4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2441,2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136122,7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347431,0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5331,4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342099,6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2233,0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493457,8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18218,9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18095,0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22268,0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57380,0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7886,0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1652,0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378298,2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378298,2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5650,2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29294,1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123675,6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123650,6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886349,9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886349,9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873049,9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56274,7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724467,1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724467,1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724467,1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19184,7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6843,9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12057,4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12057,4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1618,2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340928,9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354872,8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339447,0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148864,0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137119,5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137069,5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166496,5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155035,0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2612,9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2587,0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8648,6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8563,0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39512,3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35831,0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6163,3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E37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19206,3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10411,4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1218471,0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1218471,0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1218471,0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1218471,0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11789,2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7622,3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1210848,7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11890234,0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11890234,0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11853074,7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11853074,7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11853074,7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37159,3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37159,3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37159,3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5314,1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46879,5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13540550,6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13668251,8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13811869,6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11466767,7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11466767,7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110506,4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116821,6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13776,8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13571,8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103044,8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101524,1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107410,1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37524,5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36970,3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18312,6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18042,0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13951,0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206,2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13744,8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28244,0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1503650,6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1527330,2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1586516,1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176149,4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176149,4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37,3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1390028,8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4115,2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1385913,6 </w:t>
            </w:r>
          </w:p>
        </w:tc>
      </w:tr>
      <w:tr w:rsidR="00F36FB8" w:rsidRPr="009A025C" w:rsidTr="00221F6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21F6A" w:rsidRPr="009A025C" w:rsidRDefault="00221F6A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14373,4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14373,4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14371,4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1165317,4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1165317,4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1165189,2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79539,4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го-сударственных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4417150,6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4398907,0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4398907,0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18243,6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18243,6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3959183,9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4042364,1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3979590,9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1459616,7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1459616,7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2330591,8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2330591,8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166018,4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1866,0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164152,4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21915,9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21915,9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1418458,4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1458880,4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1505186,3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643397,4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643397,4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899,8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624647,6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624647,6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815487,5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835223,8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861788,9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1632,2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17755,0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17755,0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17755,0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144002,8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135222,6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135222,6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135222,6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560100,7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560100,7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560100,7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1681,4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845657,8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839621,0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839552,1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63529,5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63460,6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62910,6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782716,3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776091,5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776091,5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782666,3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776041,5 </w:t>
            </w:r>
          </w:p>
        </w:tc>
      </w:tr>
      <w:tr w:rsidR="00221F6A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21F6A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547021,8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547021,8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229019,7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229019,7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139,4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1212358,9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1166020,2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1110381,7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927154,8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880779,4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824936,6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766883,1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768763,1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770492,0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762298,1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764178,1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765907,0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761712,4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763608,5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765337,4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681083,8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84141,6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112,0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569,6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50738,5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31168,0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1257,8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29910,2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28810,2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7221,5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9314,0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93882,6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60927,2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3355,5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213,0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3042,5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90627,1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57671,7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21F6A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1F6A" w:rsidRPr="009A025C" w:rsidRDefault="00221F6A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871,8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762,5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323,7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4072,5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4480,9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1780,4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1595,6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131,3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127,0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203896,3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203896,3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203896,3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196824,1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7072,2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48834,2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49214,4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48790,7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48984,2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28872,6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20111,6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230,2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21128,8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1851460,8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1332080,7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1267484,1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606669,6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599594,5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601555,4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589780,6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596555,4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575093,5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593796,9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596555,4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659,0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594322,4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594322,4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594322,4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1574,0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го-сударственного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678777,2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86563,4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678777,2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86563,4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97388,5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71858,5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9835,5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2166,4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42088,5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42088,5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42088,5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41528,3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16018,1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581388,7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242861,3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</w:t>
            </w:r>
            <w:r w:rsidR="00221F6A" w:rsidRPr="009A025C">
              <w:rPr>
                <w:sz w:val="24"/>
                <w:szCs w:val="24"/>
              </w:rPr>
              <w:softHyphen/>
            </w:r>
            <w:r w:rsidRPr="009A025C">
              <w:rPr>
                <w:sz w:val="24"/>
                <w:szCs w:val="24"/>
              </w:rPr>
              <w:t>циональная площадь, д.20)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14704,9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545150,2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558501,5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545150,2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558501,5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518950,2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523501,5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24156,9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1156,9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84697,1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83197,1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83197,1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10408,2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8217,7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4908,2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4860,0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3309,5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383917,1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21878,4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22462,7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9262,5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9262,5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9375,2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3825,0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20863,8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19965,5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898,3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119853,1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31927,2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31927,2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31927,2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570,0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4056,0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27301,2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27301,2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27301,2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19001,5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2316,4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16685,1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70510,0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21724,4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3256,8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9,5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294,1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209,7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24,7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1400,0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18467,6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17941,9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525,7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2374375,0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2352210,8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2352210,8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19918,9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2245,3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5656703,1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4881343,4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3157769,3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7D07E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31550,0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1368483,5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1692024,1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361624,8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361624,8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361624,8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361624,8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361624,8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A025C">
              <w:rPr>
                <w:spacing w:val="-6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100000,0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1140016,0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1140016,0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1140016,0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1052020,6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87995,4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87995,4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90383,3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90383,3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90383,3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90383,3 </w:t>
            </w:r>
          </w:p>
        </w:tc>
      </w:tr>
      <w:tr w:rsidR="00F36FB8" w:rsidRPr="009A025C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9A025C">
              <w:rPr>
                <w:sz w:val="24"/>
                <w:szCs w:val="24"/>
              </w:rPr>
              <w:t xml:space="preserve">90383,3 </w:t>
            </w:r>
          </w:p>
        </w:tc>
      </w:tr>
      <w:tr w:rsidR="00F36FB8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124977088,9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9A025C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6FB8" w:rsidRPr="002E5FC0" w:rsidRDefault="00F36FB8" w:rsidP="00221F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A025C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2E5FC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C6B06" w:rsidRPr="007C6B06" w:rsidRDefault="007C6B06" w:rsidP="00221F6A">
      <w:pPr>
        <w:suppressAutoHyphens/>
        <w:rPr>
          <w:sz w:val="16"/>
        </w:rPr>
      </w:pPr>
    </w:p>
    <w:sectPr w:rsidR="007C6B06" w:rsidRPr="007C6B06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7ED" w:rsidRDefault="007D07ED" w:rsidP="004F5335">
      <w:r>
        <w:separator/>
      </w:r>
    </w:p>
  </w:endnote>
  <w:endnote w:type="continuationSeparator" w:id="0">
    <w:p w:rsidR="007D07ED" w:rsidRDefault="007D07E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Default="007D07E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Default="007D07E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Default="007D07E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7ED" w:rsidRDefault="007D07ED" w:rsidP="004F5335">
      <w:r>
        <w:separator/>
      </w:r>
    </w:p>
  </w:footnote>
  <w:footnote w:type="continuationSeparator" w:id="0">
    <w:p w:rsidR="007D07ED" w:rsidRDefault="007D07E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Default="007D07E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Pr="001C630A" w:rsidRDefault="007D07ED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9A025C">
      <w:rPr>
        <w:noProof/>
        <w:sz w:val="24"/>
        <w:szCs w:val="24"/>
      </w:rPr>
      <w:t>37</w:t>
    </w:r>
    <w:r w:rsidRPr="001C630A">
      <w:rPr>
        <w:noProof/>
        <w:sz w:val="24"/>
        <w:szCs w:val="24"/>
      </w:rPr>
      <w:fldChar w:fldCharType="end"/>
    </w:r>
  </w:p>
  <w:p w:rsidR="007D07ED" w:rsidRDefault="007D07E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7ED" w:rsidRDefault="007D07E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4DEF"/>
    <w:rsid w:val="00094E7D"/>
    <w:rsid w:val="00096C48"/>
    <w:rsid w:val="00097410"/>
    <w:rsid w:val="000A1C5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E629F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17F8F"/>
    <w:rsid w:val="00221F6A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673C2"/>
    <w:rsid w:val="003704CE"/>
    <w:rsid w:val="00370B57"/>
    <w:rsid w:val="003723F4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D79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717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07E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1DDA"/>
    <w:rsid w:val="00864538"/>
    <w:rsid w:val="00864CFB"/>
    <w:rsid w:val="00866DF3"/>
    <w:rsid w:val="00866ED7"/>
    <w:rsid w:val="00871615"/>
    <w:rsid w:val="008743E9"/>
    <w:rsid w:val="00875614"/>
    <w:rsid w:val="00876B3D"/>
    <w:rsid w:val="00877AD0"/>
    <w:rsid w:val="00877B78"/>
    <w:rsid w:val="00880020"/>
    <w:rsid w:val="008825D8"/>
    <w:rsid w:val="0088407F"/>
    <w:rsid w:val="00884126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2FD"/>
    <w:rsid w:val="00953E06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62874"/>
    <w:rsid w:val="00A6615E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6FFF"/>
    <w:rsid w:val="00B64722"/>
    <w:rsid w:val="00B649D7"/>
    <w:rsid w:val="00B6579E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A67D9"/>
    <w:rsid w:val="00BB3266"/>
    <w:rsid w:val="00BB3DA1"/>
    <w:rsid w:val="00BC150C"/>
    <w:rsid w:val="00BC22F3"/>
    <w:rsid w:val="00BC339B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34EF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70FC0"/>
    <w:rsid w:val="00F728B8"/>
    <w:rsid w:val="00F77DF1"/>
    <w:rsid w:val="00F823E6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9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AAE4E-DBA6-40C8-88F0-A2500CDF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38</Pages>
  <Words>65886</Words>
  <Characters>375556</Characters>
  <Application>Microsoft Office Word</Application>
  <DocSecurity>0</DocSecurity>
  <Lines>3129</Lines>
  <Paragraphs>881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440561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20</cp:revision>
  <cp:lastPrinted>2020-12-01T06:09:00Z</cp:lastPrinted>
  <dcterms:created xsi:type="dcterms:W3CDTF">2020-12-04T07:20:00Z</dcterms:created>
  <dcterms:modified xsi:type="dcterms:W3CDTF">2021-02-08T05:49:00Z</dcterms:modified>
</cp:coreProperties>
</file>