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A3B" w:rsidRDefault="009B2A3B" w:rsidP="00607028">
      <w:pPr>
        <w:pStyle w:val="a8"/>
        <w:rPr>
          <w:sz w:val="28"/>
        </w:rPr>
      </w:pPr>
    </w:p>
    <w:p w:rsidR="00607028" w:rsidRPr="00250B6D" w:rsidRDefault="00607028" w:rsidP="00607028">
      <w:pPr>
        <w:pStyle w:val="a8"/>
        <w:rPr>
          <w:sz w:val="28"/>
        </w:rPr>
      </w:pPr>
      <w:r w:rsidRPr="00250B6D">
        <w:rPr>
          <w:sz w:val="28"/>
        </w:rPr>
        <w:t xml:space="preserve">ПЕРЕЧЕНЬ </w:t>
      </w:r>
    </w:p>
    <w:p w:rsidR="00607028" w:rsidRPr="00250B6D" w:rsidRDefault="00607028" w:rsidP="00607028">
      <w:pPr>
        <w:pStyle w:val="a8"/>
        <w:rPr>
          <w:b w:val="0"/>
          <w:bCs w:val="0"/>
          <w:spacing w:val="-6"/>
        </w:rPr>
      </w:pPr>
      <w:r w:rsidRPr="00250B6D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250B6D">
        <w:rPr>
          <w:spacing w:val="-6"/>
          <w:sz w:val="28"/>
        </w:rPr>
        <w:t>утратившими</w:t>
      </w:r>
      <w:proofErr w:type="gramEnd"/>
      <w:r w:rsidRPr="00250B6D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250B6D">
        <w:rPr>
          <w:spacing w:val="-6"/>
          <w:sz w:val="28"/>
          <w:szCs w:val="28"/>
        </w:rPr>
        <w:t>«Об областном бюджете на 2020 год и на плановый период 2021 и 2022 годов»</w:t>
      </w:r>
    </w:p>
    <w:p w:rsidR="00607028" w:rsidRDefault="00607028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9B2A3B" w:rsidRPr="00F067C0" w:rsidRDefault="009B2A3B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607028" w:rsidRPr="00811AF7" w:rsidRDefault="00607028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87451F" w:rsidRPr="00F34D6F" w:rsidRDefault="0087451F" w:rsidP="0087451F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D6F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F34D6F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F34D6F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F34D6F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 потребует:</w:t>
      </w:r>
    </w:p>
    <w:p w:rsidR="0087451F" w:rsidRPr="00F34D6F" w:rsidRDefault="0087451F" w:rsidP="0087451F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D6F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87451F" w:rsidRDefault="0087451F" w:rsidP="0087451F">
      <w:pPr>
        <w:ind w:firstLine="709"/>
        <w:jc w:val="both"/>
        <w:rPr>
          <w:rFonts w:ascii="Calibri" w:hAnsi="Calibri"/>
          <w:sz w:val="22"/>
          <w:szCs w:val="22"/>
        </w:rPr>
      </w:pPr>
      <w:r>
        <w:rPr>
          <w:szCs w:val="28"/>
        </w:rPr>
        <w:t xml:space="preserve">от 20 ноября 2013 года № 636-П «Об утверждении государственной </w:t>
      </w:r>
      <w:hyperlink r:id="rId9" w:history="1">
        <w:r w:rsidRPr="00F7435C">
          <w:t>программ</w:t>
        </w:r>
      </w:hyperlink>
      <w:r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87451F" w:rsidRPr="00AF2238" w:rsidRDefault="0087451F" w:rsidP="008745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20AF">
        <w:rPr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87451F" w:rsidRPr="00D420AF" w:rsidRDefault="0087451F" w:rsidP="008745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420AF">
        <w:rPr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87451F" w:rsidRPr="003F47F3" w:rsidRDefault="0087451F" w:rsidP="0087451F">
      <w:pPr>
        <w:ind w:firstLine="709"/>
        <w:jc w:val="both"/>
        <w:rPr>
          <w:szCs w:val="28"/>
        </w:rPr>
      </w:pPr>
      <w:r>
        <w:rPr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87451F" w:rsidRPr="00D420AF" w:rsidRDefault="0087451F" w:rsidP="0087451F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420AF"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но-коммунальной инфраструктуры».</w:t>
      </w:r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</w:p>
    <w:p w:rsidR="0087451F" w:rsidRDefault="0087451F" w:rsidP="0087451F">
      <w:pPr>
        <w:contextualSpacing/>
        <w:rPr>
          <w:b/>
        </w:rPr>
      </w:pPr>
      <w:r>
        <w:rPr>
          <w:b/>
        </w:rPr>
        <w:t>М</w:t>
      </w:r>
      <w:r w:rsidRPr="00250B6D">
        <w:rPr>
          <w:b/>
        </w:rPr>
        <w:t xml:space="preserve">инистр финансов </w:t>
      </w:r>
    </w:p>
    <w:p w:rsidR="00292A42" w:rsidRPr="000D0A13" w:rsidRDefault="0087451F" w:rsidP="0087451F">
      <w:pPr>
        <w:contextualSpacing/>
      </w:pPr>
      <w:r w:rsidRPr="00250B6D">
        <w:rPr>
          <w:b/>
        </w:rPr>
        <w:t xml:space="preserve">Саратовской области </w:t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</w:r>
      <w:r w:rsidRPr="00250B6D">
        <w:rPr>
          <w:b/>
        </w:rPr>
        <w:tab/>
        <w:t xml:space="preserve"> </w:t>
      </w:r>
      <w:r>
        <w:rPr>
          <w:b/>
        </w:rPr>
        <w:t xml:space="preserve">                 </w:t>
      </w:r>
      <w:bookmarkStart w:id="0" w:name="_GoBack"/>
      <w:bookmarkEnd w:id="0"/>
      <w:r>
        <w:rPr>
          <w:b/>
        </w:rPr>
        <w:t xml:space="preserve">                        </w:t>
      </w:r>
      <w:r w:rsidRPr="00250B6D">
        <w:rPr>
          <w:b/>
        </w:rPr>
        <w:t xml:space="preserve">В.Г. </w:t>
      </w:r>
      <w:proofErr w:type="spellStart"/>
      <w:r w:rsidRPr="00250B6D">
        <w:rPr>
          <w:b/>
        </w:rPr>
        <w:t>Ойкин</w:t>
      </w:r>
      <w:proofErr w:type="spellEnd"/>
    </w:p>
    <w:sectPr w:rsidR="00292A42" w:rsidRPr="000D0A13" w:rsidSect="009B2A3B">
      <w:headerReference w:type="even" r:id="rId10"/>
      <w:headerReference w:type="first" r:id="rId11"/>
      <w:pgSz w:w="11906" w:h="16838" w:code="9"/>
      <w:pgMar w:top="993" w:right="851" w:bottom="1135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028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51F"/>
    <w:rsid w:val="008749D6"/>
    <w:rsid w:val="00876C4C"/>
    <w:rsid w:val="008807F6"/>
    <w:rsid w:val="00883299"/>
    <w:rsid w:val="0088345A"/>
    <w:rsid w:val="00886B44"/>
    <w:rsid w:val="008870E1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2A3B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4778B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29ED"/>
    <w:rsid w:val="00E03292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0F5E813CFEC5F7D0A31849756D025259555D8F1BDEB866F5EFDFE2C1290FDE13DDC900C4405E250A0B31AJAD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A7FD1-D2F6-49AF-838D-ADA2720E9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13</cp:revision>
  <cp:lastPrinted>2020-04-14T04:45:00Z</cp:lastPrinted>
  <dcterms:created xsi:type="dcterms:W3CDTF">2020-04-14T10:12:00Z</dcterms:created>
  <dcterms:modified xsi:type="dcterms:W3CDTF">2020-12-18T13:10:00Z</dcterms:modified>
</cp:coreProperties>
</file>