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Pr="008A3026" w:rsidRDefault="005847A0" w:rsidP="005847A0">
      <w:pPr>
        <w:overflowPunct/>
        <w:spacing w:line="228" w:lineRule="atLeast"/>
        <w:ind w:left="4536" w:firstLine="1"/>
        <w:jc w:val="both"/>
        <w:textAlignment w:val="auto"/>
      </w:pPr>
      <w:r w:rsidRPr="008A3026">
        <w:t xml:space="preserve">Приложение 3 к Закону Саратовской области «О </w:t>
      </w:r>
      <w:proofErr w:type="gramStart"/>
      <w:r w:rsidRPr="008A3026">
        <w:t>бюджете</w:t>
      </w:r>
      <w:proofErr w:type="gramEnd"/>
      <w:r w:rsidRPr="008A3026">
        <w:t xml:space="preserve"> Территориального фонда обязательного медицинского страхования Саратовской области</w:t>
      </w:r>
      <w:r w:rsidRPr="003E6D0E">
        <w:t xml:space="preserve"> </w:t>
      </w:r>
      <w:r w:rsidRPr="008A3026">
        <w:rPr>
          <w:rFonts w:ascii="Times New Roman CYR" w:hAnsi="Times New Roman CYR" w:cs="Times New Roman CYR"/>
        </w:rPr>
        <w:t>на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1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период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2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3</w:t>
      </w:r>
      <w:r w:rsidRPr="008E2FDF">
        <w:rPr>
          <w:rFonts w:ascii="Times New Roman CYR" w:hAnsi="Times New Roman CYR" w:cs="Times New Roman CYR"/>
        </w:rPr>
        <w:t xml:space="preserve"> годов</w:t>
      </w:r>
      <w:r w:rsidRPr="008A3026">
        <w:t>»</w:t>
      </w:r>
    </w:p>
    <w:p w:rsidR="005847A0" w:rsidRDefault="005847A0" w:rsidP="005847A0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p w:rsidR="005847A0" w:rsidRPr="00190852" w:rsidRDefault="005847A0" w:rsidP="005847A0">
      <w:pPr>
        <w:overflowPunct/>
        <w:ind w:right="-518"/>
        <w:jc w:val="center"/>
        <w:textAlignment w:val="auto"/>
        <w:rPr>
          <w:b/>
          <w:bCs/>
        </w:rPr>
      </w:pPr>
      <w:r w:rsidRPr="00190852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5847A0" w:rsidRPr="00190852" w:rsidRDefault="005847A0" w:rsidP="005847A0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190852">
        <w:rPr>
          <w:b/>
          <w:bCs/>
        </w:rPr>
        <w:t xml:space="preserve">Саратовской области </w:t>
      </w:r>
      <w:r w:rsidRPr="00190852">
        <w:rPr>
          <w:rFonts w:ascii="Times New Roman CYR" w:hAnsi="Times New Roman CYR" w:cs="Times New Roman CYR"/>
          <w:b/>
        </w:rPr>
        <w:t>на 202</w:t>
      </w:r>
      <w:r>
        <w:rPr>
          <w:rFonts w:ascii="Times New Roman CYR" w:hAnsi="Times New Roman CYR" w:cs="Times New Roman CYR"/>
          <w:b/>
        </w:rPr>
        <w:t>1</w:t>
      </w:r>
      <w:r w:rsidRPr="00190852">
        <w:rPr>
          <w:rFonts w:ascii="Times New Roman CYR" w:hAnsi="Times New Roman CYR" w:cs="Times New Roman CYR"/>
          <w:b/>
        </w:rPr>
        <w:t xml:space="preserve"> год</w:t>
      </w:r>
    </w:p>
    <w:p w:rsidR="005847A0" w:rsidRPr="00190852" w:rsidRDefault="005847A0" w:rsidP="005847A0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5847A0" w:rsidRPr="00190852" w:rsidTr="00854EC2">
        <w:trPr>
          <w:trHeight w:val="418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rFonts w:ascii="Times New Roman CYR" w:hAnsi="Times New Roman CYR" w:cs="Times New Roman CYR"/>
                <w:b/>
              </w:rPr>
              <w:t xml:space="preserve"> </w:t>
            </w:r>
            <w:r w:rsidRPr="005A19F3"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</w:pPr>
            <w:r w:rsidRPr="005A19F3">
              <w:t>Сумма,</w:t>
            </w: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(</w:t>
            </w:r>
            <w:proofErr w:type="gramStart"/>
            <w:r w:rsidRPr="005A19F3">
              <w:t>тыс</w:t>
            </w:r>
            <w:proofErr w:type="gramEnd"/>
            <w:r w:rsidRPr="005A19F3">
              <w:t>. руб.)</w:t>
            </w:r>
          </w:p>
        </w:tc>
      </w:tr>
      <w:tr w:rsidR="005847A0" w:rsidRPr="00190852" w:rsidTr="00854EC2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t>главного администратора доходов бюджета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5847A0" w:rsidRPr="00190852" w:rsidTr="00854EC2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t>группа подвида доходов бюджетов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</w:pPr>
            <w:r w:rsidRPr="005A19F3">
              <w:t>аналитическая группа 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after="200" w:line="276" w:lineRule="auto"/>
              <w:textAlignment w:val="auto"/>
            </w:pPr>
          </w:p>
        </w:tc>
      </w:tr>
      <w:tr w:rsidR="005847A0" w:rsidRPr="00190852" w:rsidTr="00854EC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A19F3">
              <w:rPr>
                <w:lang w:val="en-US"/>
              </w:rPr>
              <w:t>6</w:t>
            </w:r>
          </w:p>
        </w:tc>
      </w:tr>
      <w:tr w:rsidR="005847A0" w:rsidRPr="00190852" w:rsidTr="00854EC2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  <w:rPr>
                <w:b/>
              </w:rPr>
            </w:pPr>
            <w:r w:rsidRPr="005A19F3">
              <w:rPr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5A19F3">
              <w:rPr>
                <w:b/>
                <w:bCs/>
              </w:rPr>
              <w:t>116 112,3</w:t>
            </w:r>
          </w:p>
        </w:tc>
      </w:tr>
      <w:tr w:rsidR="005847A0" w:rsidRPr="00190852" w:rsidTr="00854EC2">
        <w:trPr>
          <w:trHeight w:val="363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snapToGrid w:val="0"/>
              <w:rPr>
                <w:b/>
              </w:rPr>
            </w:pPr>
            <w:r w:rsidRPr="005A19F3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1 1</w:t>
            </w:r>
            <w:r w:rsidRPr="005A19F3">
              <w:rPr>
                <w:b/>
              </w:rPr>
              <w:t xml:space="preserve">3 </w:t>
            </w:r>
            <w:r w:rsidRPr="005A19F3">
              <w:rPr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6A4583">
              <w:rPr>
                <w:b/>
                <w:bCs/>
              </w:rPr>
              <w:t>114 614,7</w:t>
            </w:r>
          </w:p>
        </w:tc>
      </w:tr>
      <w:tr w:rsidR="005847A0" w:rsidRPr="00190852" w:rsidTr="00854EC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5A19F3"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1 13 02</w:t>
            </w:r>
            <w:r w:rsidRPr="005A19F3">
              <w:t>00</w:t>
            </w:r>
            <w:r w:rsidRPr="005A19F3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5A19F3">
              <w:rPr>
                <w:bCs/>
              </w:rPr>
              <w:t>114 614,7</w:t>
            </w:r>
          </w:p>
        </w:tc>
      </w:tr>
      <w:tr w:rsidR="005847A0" w:rsidRPr="00190852" w:rsidTr="00854EC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</w:pPr>
            <w:r w:rsidRPr="005A19F3"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1 1</w:t>
            </w:r>
            <w:r w:rsidRPr="005A19F3">
              <w:t>3</w:t>
            </w:r>
            <w:r w:rsidRPr="005A19F3">
              <w:rPr>
                <w:lang w:val="en-US"/>
              </w:rPr>
              <w:t xml:space="preserve"> 02</w:t>
            </w:r>
            <w:r w:rsidRPr="005A19F3">
              <w:t>99</w:t>
            </w:r>
            <w:r w:rsidRPr="005A19F3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</w:t>
            </w:r>
            <w:r w:rsidRPr="005A19F3">
              <w:t>3</w:t>
            </w:r>
            <w:r w:rsidRPr="005A19F3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 w:rsidRPr="005A19F3">
              <w:rPr>
                <w:bCs/>
              </w:rPr>
              <w:t>114 614,7</w:t>
            </w:r>
          </w:p>
        </w:tc>
      </w:tr>
      <w:tr w:rsidR="005847A0" w:rsidRPr="00190852" w:rsidTr="00854EC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</w:pPr>
            <w:r w:rsidRPr="005A19F3">
              <w:t>Прочие доходы от компенсации затрат бюджетов территориальных фондов обязательного медицинского страхо</w:t>
            </w:r>
            <w:r w:rsidRPr="005A19F3">
              <w:softHyphen/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>1 1</w:t>
            </w:r>
            <w:r w:rsidRPr="005A19F3">
              <w:t>3</w:t>
            </w:r>
            <w:r w:rsidRPr="005A19F3">
              <w:rPr>
                <w:lang w:val="en-US"/>
              </w:rPr>
              <w:t xml:space="preserve"> 02</w:t>
            </w:r>
            <w:r w:rsidRPr="005A19F3">
              <w:t>999</w:t>
            </w:r>
            <w:r w:rsidRPr="005A19F3">
              <w:rPr>
                <w:lang w:val="en-US"/>
              </w:rPr>
              <w:t xml:space="preserve"> 0</w:t>
            </w:r>
            <w:r w:rsidRPr="005A19F3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</w:t>
            </w:r>
            <w:r w:rsidRPr="005A19F3">
              <w:t>3</w:t>
            </w:r>
            <w:r w:rsidRPr="005A19F3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 w:rsidRPr="005A19F3">
              <w:rPr>
                <w:bCs/>
              </w:rPr>
              <w:t>114 614,7</w:t>
            </w:r>
          </w:p>
        </w:tc>
      </w:tr>
      <w:tr w:rsidR="005847A0" w:rsidRPr="00190852" w:rsidTr="00854EC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  <w:rPr>
                <w:b/>
              </w:rPr>
            </w:pPr>
            <w:r w:rsidRPr="005A19F3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19F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B1773D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B1773D">
              <w:rPr>
                <w:b/>
                <w:bCs/>
              </w:rPr>
              <w:t>1 497,6</w:t>
            </w:r>
          </w:p>
        </w:tc>
      </w:tr>
      <w:tr w:rsidR="005847A0" w:rsidRPr="00190852" w:rsidTr="00854EC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  <w:rPr>
                <w:b/>
              </w:rPr>
            </w:pPr>
            <w:r w:rsidRPr="005A19F3">
              <w:t>Штрафы, неустойки, пени, уплаченные в соответствии с законом или догово</w:t>
            </w:r>
            <w:r w:rsidRPr="005A19F3">
              <w:softHyphen/>
              <w:t>ром в случае неисполнения или ненад</w:t>
            </w:r>
            <w:r w:rsidRPr="005A19F3">
              <w:softHyphen/>
              <w:t>лежащего исполнения обязательств перед государственным (муниципаль</w:t>
            </w:r>
            <w:r w:rsidRPr="005A19F3">
              <w:softHyphen/>
              <w:t>ным) органом, органом управления государственным внебюджетным фон</w:t>
            </w:r>
            <w:r w:rsidRPr="005A19F3">
              <w:softHyphen/>
              <w:t>дом, казенным учреждением, Цен</w:t>
            </w:r>
            <w:r w:rsidRPr="005A19F3">
              <w:softHyphen/>
              <w:t>тральным банком Российской Федера</w:t>
            </w:r>
            <w:r w:rsidRPr="005A19F3">
              <w:softHyphen/>
              <w:t>ции, иной 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 xml:space="preserve">1 16 </w:t>
            </w:r>
            <w:r w:rsidRPr="005A19F3">
              <w:t>07</w:t>
            </w:r>
            <w:r w:rsidRPr="005A19F3">
              <w:rPr>
                <w:lang w:val="en-US"/>
              </w:rPr>
              <w:t>0</w:t>
            </w:r>
            <w:r w:rsidRPr="005A19F3">
              <w:t>0</w:t>
            </w:r>
            <w:r w:rsidRPr="005A19F3">
              <w:rPr>
                <w:lang w:val="en-US"/>
              </w:rPr>
              <w:t>0 0</w:t>
            </w:r>
            <w:r w:rsidRPr="005A19F3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 w:rsidRPr="005A19F3">
              <w:rPr>
                <w:bCs/>
              </w:rPr>
              <w:t>1 497,6</w:t>
            </w:r>
          </w:p>
        </w:tc>
      </w:tr>
      <w:tr w:rsidR="005847A0" w:rsidRPr="00190852" w:rsidTr="00854EC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</w:pPr>
            <w:r w:rsidRPr="005A19F3">
              <w:t>Иные штрафы, неустойки, пени, упла</w:t>
            </w:r>
            <w:r w:rsidRPr="005A19F3"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5A19F3">
              <w:softHyphen/>
              <w:t>тельств перед государственным (му</w:t>
            </w:r>
            <w:r w:rsidRPr="005A19F3">
              <w:softHyphen/>
              <w:t>ниципальным) органом, казенным учреждением, Центральным банком Российской Федерации, государствен</w:t>
            </w:r>
            <w:r w:rsidRPr="005A19F3">
              <w:softHyphen/>
              <w:t>ной корпорацией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  <w:rPr>
                <w:rFonts w:ascii="Calibri" w:hAnsi="Calibri" w:cs="Calibri"/>
              </w:rPr>
            </w:pPr>
            <w:r w:rsidRPr="005A19F3">
              <w:rPr>
                <w:lang w:val="en-US"/>
              </w:rPr>
              <w:t>1 16 070</w:t>
            </w:r>
            <w:r w:rsidRPr="005A19F3">
              <w:t>9</w:t>
            </w:r>
            <w:r w:rsidRPr="005A19F3">
              <w:rPr>
                <w:lang w:val="en-US"/>
              </w:rPr>
              <w:t>0 0</w:t>
            </w:r>
            <w:r w:rsidRPr="005A19F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</w:pPr>
          </w:p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 w:rsidRPr="005A19F3">
              <w:rPr>
                <w:bCs/>
              </w:rPr>
              <w:t>1 497,6</w:t>
            </w:r>
          </w:p>
        </w:tc>
      </w:tr>
      <w:tr w:rsidR="005847A0" w:rsidRPr="00190852" w:rsidTr="00854EC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5A19F3" w:rsidRDefault="005847A0" w:rsidP="00854EC2">
            <w:pPr>
              <w:snapToGrid w:val="0"/>
              <w:jc w:val="both"/>
            </w:pPr>
            <w:r w:rsidRPr="005A19F3">
              <w:t>Иные штрафы, неустойки, пени, упла</w:t>
            </w:r>
            <w:r w:rsidRPr="005A19F3"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5A19F3">
              <w:softHyphen/>
              <w:t>тельств перед территориальным фон</w:t>
            </w:r>
            <w:r w:rsidRPr="005A19F3">
              <w:softHyphen/>
              <w:t>дом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1 16 070</w:t>
            </w:r>
            <w:r w:rsidRPr="005A19F3">
              <w:t>9</w:t>
            </w:r>
            <w:r w:rsidRPr="005A19F3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5A19F3" w:rsidRDefault="005847A0" w:rsidP="00854EC2">
            <w:pPr>
              <w:jc w:val="center"/>
              <w:rPr>
                <w:rFonts w:ascii="Calibri" w:hAnsi="Calibri" w:cs="Calibri"/>
                <w:lang w:val="en-US"/>
              </w:rPr>
            </w:pPr>
            <w:r w:rsidRPr="005A19F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5A19F3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5A19F3">
              <w:rPr>
                <w:bCs/>
              </w:rPr>
              <w:t>1 497,6</w:t>
            </w:r>
          </w:p>
        </w:tc>
      </w:tr>
      <w:tr w:rsidR="005847A0" w:rsidRPr="00190852" w:rsidTr="00854EC2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snapToGrid w:val="0"/>
              <w:jc w:val="both"/>
              <w:rPr>
                <w:b/>
              </w:rPr>
            </w:pPr>
            <w:r w:rsidRPr="00017765">
              <w:rPr>
                <w:b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bCs/>
                <w:lang w:val="en-US"/>
              </w:rPr>
              <w:t>2  0</w:t>
            </w:r>
            <w:r w:rsidRPr="00017765">
              <w:rPr>
                <w:b/>
                <w:bCs/>
              </w:rPr>
              <w:t>0</w:t>
            </w:r>
            <w:r w:rsidRPr="00017765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32 470 450,3</w:t>
            </w:r>
          </w:p>
        </w:tc>
      </w:tr>
      <w:tr w:rsidR="005847A0" w:rsidRPr="00190852" w:rsidTr="00854EC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ind w:right="-108"/>
              <w:jc w:val="both"/>
              <w:textAlignment w:val="auto"/>
            </w:pPr>
            <w:r w:rsidRPr="00017765">
              <w:rPr>
                <w:b/>
                <w:bCs/>
              </w:rPr>
              <w:lastRenderedPageBreak/>
              <w:t>Безвозмездные поступления от дру</w:t>
            </w:r>
            <w:r w:rsidRPr="00017765">
              <w:rPr>
                <w:b/>
                <w:bCs/>
              </w:rPr>
              <w:softHyphen/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32 470 450,3</w:t>
            </w:r>
          </w:p>
        </w:tc>
      </w:tr>
      <w:tr w:rsidR="005847A0" w:rsidRPr="00190852" w:rsidTr="00854EC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ind w:right="-108"/>
              <w:jc w:val="both"/>
              <w:textAlignment w:val="auto"/>
            </w:pPr>
            <w:r w:rsidRPr="00017765">
              <w:rPr>
                <w:b/>
                <w:bCs/>
              </w:rPr>
              <w:t>Межбюджетные трансферты, переда</w:t>
            </w:r>
            <w:r w:rsidRPr="00017765">
              <w:rPr>
                <w:b/>
                <w:bCs/>
              </w:rPr>
              <w:softHyphen/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2 02 50000 00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017765">
              <w:rPr>
                <w:b/>
                <w:bCs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32 470 450,3</w:t>
            </w:r>
          </w:p>
        </w:tc>
      </w:tr>
      <w:tr w:rsidR="005847A0" w:rsidRPr="00190852" w:rsidTr="00854EC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CE0087" w:rsidRDefault="005847A0" w:rsidP="00854EC2">
            <w:pPr>
              <w:overflowPunct/>
              <w:jc w:val="both"/>
              <w:textAlignment w:val="auto"/>
            </w:pPr>
            <w:r w:rsidRPr="00CE0087">
              <w:t>Субвенции бюджетам территориаль</w:t>
            </w:r>
            <w:r w:rsidRPr="00CE0087">
              <w:softHyphen/>
              <w:t>ных фондов обязательного медицин</w:t>
            </w:r>
            <w:r w:rsidRPr="00CE0087">
              <w:softHyphen/>
              <w:t>ского страхования на финансовое обеспечение организации обязатель</w:t>
            </w:r>
            <w:r w:rsidRPr="00CE0087">
              <w:softHyphen/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2  02 55093 09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31 522 942,3</w:t>
            </w:r>
          </w:p>
        </w:tc>
      </w:tr>
      <w:tr w:rsidR="005847A0" w:rsidRPr="00190852" w:rsidTr="00854EC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CE0087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CE0087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государ</w:t>
            </w:r>
            <w:r w:rsidRPr="00CE0087">
              <w:rPr>
                <w:rFonts w:ascii="Times New Roman CYR" w:hAnsi="Times New Roman CYR" w:cs="Times New Roman CYR"/>
              </w:rPr>
              <w:softHyphen/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947 508,0</w:t>
            </w:r>
          </w:p>
        </w:tc>
      </w:tr>
      <w:tr w:rsidR="005847A0" w:rsidRPr="00190852" w:rsidTr="00854EC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CE0087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CE0087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</w:t>
            </w:r>
            <w:r w:rsidRPr="00CE0087">
              <w:rPr>
                <w:rFonts w:ascii="Times New Roman CYR" w:hAnsi="Times New Roman CYR" w:cs="Times New Roman CYR"/>
              </w:rPr>
              <w:softHyphen/>
              <w:t>альных фондов обязательного меди</w:t>
            </w:r>
            <w:r w:rsidRPr="00CE0087">
              <w:rPr>
                <w:rFonts w:ascii="Times New Roman CYR" w:hAnsi="Times New Roman CYR" w:cs="Times New Roman CYR"/>
              </w:rPr>
              <w:softHyphen/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2 02 59999 09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CE008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CE0087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7A0" w:rsidRPr="00CE0087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 w:rsidRPr="008876C8">
              <w:rPr>
                <w:bCs/>
              </w:rPr>
              <w:t>947 508,0</w:t>
            </w:r>
          </w:p>
        </w:tc>
      </w:tr>
      <w:tr w:rsidR="005847A0" w:rsidRPr="00F77CD1" w:rsidTr="00854EC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textAlignment w:val="auto"/>
              <w:rPr>
                <w:lang w:val="en-US"/>
              </w:rPr>
            </w:pPr>
            <w:r w:rsidRPr="00017765"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017765" w:rsidRDefault="005847A0" w:rsidP="00854EC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32 586 562,6</w:t>
            </w:r>
          </w:p>
        </w:tc>
      </w:tr>
    </w:tbl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</w:p>
    <w:p w:rsidR="005847A0" w:rsidRDefault="005847A0" w:rsidP="005847A0">
      <w:pPr>
        <w:spacing w:line="228" w:lineRule="auto"/>
        <w:ind w:left="4536" w:firstLine="1"/>
        <w:jc w:val="both"/>
        <w:rPr>
          <w:szCs w:val="24"/>
        </w:rPr>
      </w:pPr>
      <w:bookmarkStart w:id="0" w:name="_GoBack"/>
      <w:bookmarkEnd w:id="0"/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261" w:rsidRDefault="006D7261" w:rsidP="005847A0">
      <w:r>
        <w:separator/>
      </w:r>
    </w:p>
  </w:endnote>
  <w:endnote w:type="continuationSeparator" w:id="0">
    <w:p w:rsidR="006D7261" w:rsidRDefault="006D726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261" w:rsidRDefault="006D7261" w:rsidP="005847A0">
      <w:r>
        <w:separator/>
      </w:r>
    </w:p>
  </w:footnote>
  <w:footnote w:type="continuationSeparator" w:id="0">
    <w:p w:rsidR="006D7261" w:rsidRDefault="006D726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7FA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3617FA"/>
    <w:rsid w:val="005847A0"/>
    <w:rsid w:val="006C4724"/>
    <w:rsid w:val="006D7261"/>
    <w:rsid w:val="006E2B41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45FFA-1AAF-4F0E-8801-F1D9DEB7F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2020-10-09T15:25:00Z</dcterms:created>
  <dcterms:modified xsi:type="dcterms:W3CDTF">2020-10-09T15:25:00Z</dcterms:modified>
</cp:coreProperties>
</file>