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E2141C" w:rsidRDefault="005730E8" w:rsidP="001A324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214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 w:rsidRPr="00E2141C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E214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E2141C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E2141C">
          <w:rPr>
            <w:rFonts w:ascii="Times New Roman" w:hAnsi="Times New Roman" w:cs="Times New Roman"/>
            <w:b w:val="0"/>
            <w:i w:val="0"/>
          </w:rPr>
          <w:t>в</w:t>
        </w:r>
        <w:r w:rsidRPr="00E2141C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E2141C">
          <w:rPr>
            <w:rFonts w:ascii="Times New Roman" w:hAnsi="Times New Roman" w:cs="Times New Roman"/>
            <w:b w:val="0"/>
            <w:i w:val="0"/>
          </w:rPr>
          <w:t>д</w:t>
        </w:r>
        <w:r w:rsidRPr="00E2141C">
          <w:rPr>
            <w:rFonts w:ascii="Times New Roman" w:hAnsi="Times New Roman" w:cs="Times New Roman"/>
            <w:b w:val="0"/>
            <w:i w:val="0"/>
          </w:rPr>
          <w:t>жете на 20</w:t>
        </w:r>
        <w:r w:rsidR="00E03C4F" w:rsidRPr="00E2141C">
          <w:rPr>
            <w:rFonts w:ascii="Times New Roman" w:hAnsi="Times New Roman" w:cs="Times New Roman"/>
            <w:b w:val="0"/>
            <w:i w:val="0"/>
          </w:rPr>
          <w:t>2</w:t>
        </w:r>
        <w:r w:rsidR="00FD7404" w:rsidRPr="00FD7404">
          <w:rPr>
            <w:rFonts w:ascii="Times New Roman" w:hAnsi="Times New Roman" w:cs="Times New Roman"/>
            <w:b w:val="0"/>
            <w:i w:val="0"/>
          </w:rPr>
          <w:t>1</w:t>
        </w:r>
        <w:r w:rsidRPr="00E2141C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E2141C">
          <w:rPr>
            <w:rFonts w:ascii="Times New Roman" w:hAnsi="Times New Roman" w:cs="Times New Roman"/>
            <w:b w:val="0"/>
            <w:i w:val="0"/>
          </w:rPr>
          <w:t xml:space="preserve"> и на плановый п</w:t>
        </w:r>
        <w:r w:rsidR="001E3580" w:rsidRPr="00E2141C">
          <w:rPr>
            <w:rFonts w:ascii="Times New Roman" w:hAnsi="Times New Roman" w:cs="Times New Roman"/>
            <w:b w:val="0"/>
            <w:i w:val="0"/>
          </w:rPr>
          <w:t>е</w:t>
        </w:r>
        <w:r w:rsidR="002F3A48" w:rsidRPr="00E2141C">
          <w:rPr>
            <w:rFonts w:ascii="Times New Roman" w:hAnsi="Times New Roman" w:cs="Times New Roman"/>
            <w:b w:val="0"/>
            <w:i w:val="0"/>
          </w:rPr>
          <w:t>риод 20</w:t>
        </w:r>
        <w:r w:rsidR="00872198" w:rsidRPr="00E2141C">
          <w:rPr>
            <w:rFonts w:ascii="Times New Roman" w:hAnsi="Times New Roman" w:cs="Times New Roman"/>
            <w:b w:val="0"/>
            <w:i w:val="0"/>
          </w:rPr>
          <w:t>2</w:t>
        </w:r>
        <w:r w:rsidR="00FD7404" w:rsidRPr="00FD7404">
          <w:rPr>
            <w:rFonts w:ascii="Times New Roman" w:hAnsi="Times New Roman" w:cs="Times New Roman"/>
            <w:b w:val="0"/>
            <w:i w:val="0"/>
          </w:rPr>
          <w:t>2</w:t>
        </w:r>
        <w:r w:rsidR="00872198" w:rsidRPr="00E2141C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FD7404" w:rsidRPr="00FD7404">
          <w:rPr>
            <w:rFonts w:ascii="Times New Roman" w:hAnsi="Times New Roman" w:cs="Times New Roman"/>
            <w:b w:val="0"/>
            <w:i w:val="0"/>
          </w:rPr>
          <w:t>3</w:t>
        </w:r>
        <w:r w:rsidR="001E3580" w:rsidRPr="00E2141C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E2141C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E2141C" w:rsidRDefault="005730E8" w:rsidP="00092E3F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202</w:t>
      </w:r>
      <w:r w:rsidRPr="000542CC">
        <w:rPr>
          <w:b/>
          <w:bCs/>
          <w:sz w:val="28"/>
          <w:szCs w:val="28"/>
        </w:rPr>
        <w:t>1</w:t>
      </w: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0A4365" w:rsidRPr="00E2141C" w:rsidRDefault="000A4365" w:rsidP="000A4365">
      <w:pPr>
        <w:jc w:val="center"/>
        <w:rPr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и на плановый период </w:t>
      </w:r>
      <w:r w:rsidRPr="000542CC">
        <w:rPr>
          <w:b/>
          <w:bCs/>
          <w:sz w:val="28"/>
          <w:szCs w:val="28"/>
        </w:rPr>
        <w:t>2022 и 2023</w:t>
      </w: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0A4365" w:rsidRPr="00E2141C" w:rsidRDefault="000A4365" w:rsidP="000A4365">
      <w:pPr>
        <w:spacing w:line="223" w:lineRule="auto"/>
        <w:jc w:val="center"/>
        <w:rPr>
          <w:sz w:val="28"/>
          <w:szCs w:val="28"/>
        </w:rPr>
      </w:pPr>
    </w:p>
    <w:p w:rsidR="000A4365" w:rsidRPr="00E2141C" w:rsidRDefault="000A4365" w:rsidP="000A4365">
      <w:pPr>
        <w:spacing w:line="204" w:lineRule="auto"/>
        <w:ind w:right="-284"/>
        <w:jc w:val="right"/>
        <w:rPr>
          <w:bCs/>
          <w:sz w:val="24"/>
        </w:rPr>
      </w:pPr>
      <w:r w:rsidRPr="00E2141C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A4365" w:rsidRPr="00E2141C" w:rsidTr="00F73BA5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 xml:space="preserve">Код </w:t>
            </w:r>
            <w:proofErr w:type="gramStart"/>
            <w:r w:rsidRPr="00E2141C">
              <w:rPr>
                <w:sz w:val="24"/>
              </w:rPr>
              <w:t>бюджетной</w:t>
            </w:r>
            <w:proofErr w:type="gramEnd"/>
            <w:r w:rsidRPr="00E2141C">
              <w:rPr>
                <w:sz w:val="24"/>
              </w:rPr>
              <w:t xml:space="preserve"> </w:t>
            </w:r>
          </w:p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Облас</w:t>
            </w:r>
            <w:r w:rsidRPr="00E2141C">
              <w:rPr>
                <w:sz w:val="24"/>
              </w:rPr>
              <w:softHyphen/>
              <w:t>тной бю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Бюдж</w:t>
            </w:r>
            <w:r w:rsidRPr="00E2141C">
              <w:rPr>
                <w:sz w:val="24"/>
              </w:rPr>
              <w:t>е</w:t>
            </w:r>
            <w:r w:rsidRPr="00E2141C">
              <w:rPr>
                <w:sz w:val="24"/>
              </w:rPr>
              <w:t>ты м</w:t>
            </w:r>
            <w:r w:rsidRPr="00E2141C">
              <w:rPr>
                <w:sz w:val="24"/>
              </w:rPr>
              <w:t>у</w:t>
            </w:r>
            <w:r w:rsidRPr="00E2141C">
              <w:rPr>
                <w:sz w:val="24"/>
              </w:rPr>
              <w:t>ниц</w:t>
            </w:r>
            <w:r w:rsidRPr="00E2141C">
              <w:rPr>
                <w:sz w:val="24"/>
              </w:rPr>
              <w:t>и</w:t>
            </w:r>
            <w:r w:rsidRPr="00E2141C">
              <w:rPr>
                <w:sz w:val="24"/>
              </w:rPr>
              <w:t>пальных районов и горо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0A4365" w:rsidRDefault="000A4365" w:rsidP="000A4365">
            <w:pPr>
              <w:spacing w:line="216" w:lineRule="auto"/>
              <w:jc w:val="center"/>
              <w:rPr>
                <w:spacing w:val="6"/>
                <w:sz w:val="24"/>
              </w:rPr>
            </w:pPr>
            <w:r w:rsidRPr="000A4365">
              <w:rPr>
                <w:spacing w:val="6"/>
                <w:sz w:val="24"/>
              </w:rPr>
              <w:t>Бюджет Террит</w:t>
            </w:r>
            <w:r w:rsidRPr="000A4365">
              <w:rPr>
                <w:spacing w:val="6"/>
                <w:sz w:val="24"/>
              </w:rPr>
              <w:t>о</w:t>
            </w:r>
            <w:r w:rsidRPr="000A4365">
              <w:rPr>
                <w:spacing w:val="6"/>
                <w:sz w:val="24"/>
              </w:rPr>
              <w:t>риального фонда об</w:t>
            </w:r>
            <w:r w:rsidRPr="000A4365">
              <w:rPr>
                <w:spacing w:val="6"/>
                <w:sz w:val="24"/>
              </w:rPr>
              <w:t>я</w:t>
            </w:r>
            <w:r w:rsidRPr="000A4365">
              <w:rPr>
                <w:spacing w:val="6"/>
                <w:sz w:val="24"/>
              </w:rPr>
              <w:t>зательного медици</w:t>
            </w:r>
            <w:r w:rsidRPr="000A4365">
              <w:rPr>
                <w:spacing w:val="6"/>
                <w:sz w:val="24"/>
              </w:rPr>
              <w:t>н</w:t>
            </w:r>
            <w:r w:rsidRPr="000A4365">
              <w:rPr>
                <w:spacing w:val="6"/>
                <w:sz w:val="24"/>
              </w:rPr>
              <w:t>ского страхов</w:t>
            </w:r>
            <w:r w:rsidRPr="000A4365">
              <w:rPr>
                <w:spacing w:val="6"/>
                <w:sz w:val="24"/>
              </w:rPr>
              <w:t>а</w:t>
            </w:r>
            <w:r w:rsidRPr="000A4365">
              <w:rPr>
                <w:spacing w:val="6"/>
                <w:sz w:val="24"/>
              </w:rPr>
              <w:t>ния Сар</w:t>
            </w:r>
            <w:r w:rsidRPr="000A4365">
              <w:rPr>
                <w:spacing w:val="6"/>
                <w:sz w:val="24"/>
              </w:rPr>
              <w:t>а</w:t>
            </w:r>
            <w:r w:rsidRPr="000A4365">
              <w:rPr>
                <w:spacing w:val="6"/>
                <w:sz w:val="24"/>
              </w:rPr>
              <w:t>товской области</w:t>
            </w:r>
          </w:p>
        </w:tc>
      </w:tr>
    </w:tbl>
    <w:p w:rsidR="000A4365" w:rsidRPr="00E2141C" w:rsidRDefault="000A4365" w:rsidP="000A4365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A4365" w:rsidRPr="00E2141C" w:rsidTr="000A436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E2141C" w:rsidRDefault="000A4365" w:rsidP="000A4365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E2141C" w:rsidRDefault="000A4365" w:rsidP="000A4365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5</w:t>
            </w:r>
          </w:p>
        </w:tc>
      </w:tr>
      <w:tr w:rsidR="000A4365" w:rsidRPr="00E2141C" w:rsidTr="000A4365">
        <w:tc>
          <w:tcPr>
            <w:tcW w:w="2694" w:type="dxa"/>
            <w:tcBorders>
              <w:top w:val="single" w:sz="4" w:space="0" w:color="auto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A4365" w:rsidRPr="00E2141C" w:rsidRDefault="000A4365" w:rsidP="00F73BA5">
            <w:pPr>
              <w:jc w:val="both"/>
              <w:rPr>
                <w:kern w:val="24"/>
                <w:sz w:val="24"/>
              </w:rPr>
            </w:pPr>
            <w:r w:rsidRPr="00E2141C">
              <w:rPr>
                <w:kern w:val="24"/>
                <w:sz w:val="24"/>
              </w:rPr>
              <w:t>ЗАДОЛЖЕННОСТЬ И ПЕРЕРАСЧ</w:t>
            </w:r>
            <w:r w:rsidRPr="00E2141C">
              <w:rPr>
                <w:kern w:val="24"/>
                <w:sz w:val="24"/>
              </w:rPr>
              <w:t>Е</w:t>
            </w:r>
            <w:r w:rsidRPr="00E2141C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Сбор на нужды образовательных учреждений, взимаемый с юридич</w:t>
            </w:r>
            <w:r w:rsidRPr="00E2141C">
              <w:rPr>
                <w:sz w:val="24"/>
              </w:rPr>
              <w:t>е</w:t>
            </w:r>
            <w:r w:rsidRPr="00E2141C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Прочие налоги и сборы субъектов Ро</w:t>
            </w:r>
            <w:r w:rsidRPr="00E2141C">
              <w:rPr>
                <w:sz w:val="24"/>
              </w:rPr>
              <w:t>с</w:t>
            </w:r>
            <w:r w:rsidRPr="00E2141C">
              <w:rPr>
                <w:sz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jc w:val="both"/>
              <w:rPr>
                <w:spacing w:val="-8"/>
                <w:sz w:val="24"/>
              </w:rPr>
            </w:pPr>
            <w:r w:rsidRPr="00E2141C">
              <w:rPr>
                <w:spacing w:val="-8"/>
                <w:sz w:val="24"/>
              </w:rPr>
              <w:t>ДОХОДЫ ОТ ИСПОЛЬЗОВАНИЯ ГОСУДАРСТВЕННОГО ИМУЩЕСТВА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0A4365" w:rsidRPr="00E2141C" w:rsidRDefault="000A4365" w:rsidP="00F73BA5">
            <w:pPr>
              <w:jc w:val="both"/>
              <w:rPr>
                <w:spacing w:val="-6"/>
                <w:sz w:val="24"/>
              </w:rPr>
            </w:pPr>
            <w:r w:rsidRPr="00E2141C">
              <w:rPr>
                <w:spacing w:val="-6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E2141C">
              <w:rPr>
                <w:spacing w:val="-6"/>
                <w:sz w:val="24"/>
              </w:rPr>
              <w:t>у</w:t>
            </w:r>
            <w:r w:rsidRPr="00E2141C">
              <w:rPr>
                <w:spacing w:val="-6"/>
                <w:sz w:val="24"/>
              </w:rPr>
              <w:t>ниципального значения в целях стро</w:t>
            </w:r>
            <w:r w:rsidRPr="00E2141C">
              <w:rPr>
                <w:spacing w:val="-6"/>
                <w:sz w:val="24"/>
              </w:rPr>
              <w:t>и</w:t>
            </w:r>
            <w:r w:rsidRPr="00E2141C">
              <w:rPr>
                <w:spacing w:val="-6"/>
                <w:sz w:val="24"/>
              </w:rPr>
              <w:t>тельства (реконструкции), капитального ремонта и эксплуатации объектов д</w:t>
            </w:r>
            <w:r w:rsidRPr="00E2141C">
              <w:rPr>
                <w:spacing w:val="-6"/>
                <w:sz w:val="24"/>
              </w:rPr>
              <w:t>о</w:t>
            </w:r>
            <w:r w:rsidRPr="00E2141C">
              <w:rPr>
                <w:spacing w:val="-6"/>
                <w:sz w:val="24"/>
              </w:rPr>
              <w:t>рожного сервиса, прокладки, переноса, переустройства и эксплуатации инж</w:t>
            </w:r>
            <w:r w:rsidRPr="00E2141C">
              <w:rPr>
                <w:spacing w:val="-6"/>
                <w:sz w:val="24"/>
              </w:rPr>
              <w:t>е</w:t>
            </w:r>
            <w:r w:rsidRPr="00E2141C">
              <w:rPr>
                <w:spacing w:val="-6"/>
                <w:sz w:val="24"/>
              </w:rPr>
              <w:t>нерных коммуникаций, установки и эк</w:t>
            </w:r>
            <w:r w:rsidRPr="00E2141C">
              <w:rPr>
                <w:spacing w:val="-6"/>
                <w:sz w:val="24"/>
              </w:rPr>
              <w:t>с</w:t>
            </w:r>
            <w:r w:rsidRPr="00E2141C">
              <w:rPr>
                <w:spacing w:val="-6"/>
                <w:sz w:val="24"/>
              </w:rPr>
              <w:t>плуатации рекламных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0542CC" w:rsidRDefault="000A4365" w:rsidP="000A4365">
            <w:pPr>
              <w:jc w:val="right"/>
              <w:rPr>
                <w:sz w:val="24"/>
                <w:lang w:val="en-US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1 11 0</w:t>
            </w:r>
            <w:r>
              <w:rPr>
                <w:sz w:val="24"/>
                <w:lang w:val="en-US"/>
              </w:rPr>
              <w:t>9049</w:t>
            </w:r>
            <w:r w:rsidRPr="00E2141C">
              <w:rPr>
                <w:sz w:val="24"/>
              </w:rPr>
              <w:t xml:space="preserve"> 0</w:t>
            </w:r>
            <w:r>
              <w:rPr>
                <w:sz w:val="24"/>
                <w:lang w:val="en-US"/>
              </w:rPr>
              <w:t>9</w:t>
            </w:r>
            <w:r w:rsidRPr="00E2141C">
              <w:rPr>
                <w:sz w:val="24"/>
              </w:rPr>
              <w:t xml:space="preserve">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0A4365" w:rsidRPr="000A4365" w:rsidRDefault="000A4365" w:rsidP="00F73BA5">
            <w:pPr>
              <w:jc w:val="both"/>
              <w:rPr>
                <w:spacing w:val="-8"/>
                <w:sz w:val="24"/>
              </w:rPr>
            </w:pPr>
            <w:r w:rsidRPr="000A4365">
              <w:rPr>
                <w:spacing w:val="-8"/>
                <w:sz w:val="24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5E456F" w:rsidRDefault="000A4365" w:rsidP="000A4365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5E456F" w:rsidRDefault="000A4365" w:rsidP="000A4365">
            <w:pPr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100</w:t>
            </w: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spacing w:line="235" w:lineRule="auto"/>
              <w:rPr>
                <w:sz w:val="24"/>
              </w:rPr>
            </w:pPr>
            <w:r w:rsidRPr="00E2141C">
              <w:rPr>
                <w:sz w:val="24"/>
              </w:rPr>
              <w:lastRenderedPageBreak/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spacing w:line="235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ДОХОДЫ ОТ ОКАЗАНИЯ ПЛА</w:t>
            </w:r>
            <w:r w:rsidRPr="00E2141C">
              <w:rPr>
                <w:sz w:val="24"/>
              </w:rPr>
              <w:t>Т</w:t>
            </w:r>
            <w:r w:rsidRPr="00E2141C">
              <w:rPr>
                <w:sz w:val="24"/>
              </w:rPr>
              <w:t>НЫХ УСЛУГ (РАБОТ) И КОМПЕ</w:t>
            </w:r>
            <w:r w:rsidRPr="00E2141C">
              <w:rPr>
                <w:sz w:val="24"/>
              </w:rPr>
              <w:t>Н</w:t>
            </w:r>
            <w:r w:rsidRPr="00E2141C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spacing w:line="235" w:lineRule="auto"/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spacing w:line="250" w:lineRule="auto"/>
              <w:rPr>
                <w:sz w:val="24"/>
              </w:rPr>
            </w:pPr>
            <w:r w:rsidRPr="00E2141C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spacing w:line="250" w:lineRule="auto"/>
              <w:jc w:val="both"/>
              <w:rPr>
                <w:spacing w:val="-6"/>
                <w:sz w:val="24"/>
              </w:rPr>
            </w:pPr>
            <w:r w:rsidRPr="00E2141C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E2141C">
              <w:rPr>
                <w:spacing w:val="-6"/>
                <w:sz w:val="24"/>
              </w:rPr>
              <w:t>я</w:t>
            </w:r>
            <w:r w:rsidRPr="00E2141C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spacing w:line="250" w:lineRule="auto"/>
              <w:rPr>
                <w:sz w:val="24"/>
              </w:rPr>
            </w:pPr>
            <w:r w:rsidRPr="00E2141C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spacing w:line="250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ДОХОДЫ ОТ ПРОДАЖИ МАТЕР</w:t>
            </w:r>
            <w:r w:rsidRPr="00E2141C">
              <w:rPr>
                <w:sz w:val="24"/>
              </w:rPr>
              <w:t>И</w:t>
            </w:r>
            <w:r w:rsidRPr="00E2141C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spacing w:line="250" w:lineRule="auto"/>
              <w:rPr>
                <w:sz w:val="24"/>
              </w:rPr>
            </w:pPr>
            <w:r w:rsidRPr="00E2141C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0A4365" w:rsidRDefault="000A4365" w:rsidP="00F73BA5">
            <w:pPr>
              <w:spacing w:line="250" w:lineRule="auto"/>
              <w:jc w:val="both"/>
              <w:rPr>
                <w:spacing w:val="-6"/>
                <w:sz w:val="24"/>
              </w:rPr>
            </w:pPr>
            <w:r w:rsidRPr="000A4365">
              <w:rPr>
                <w:spacing w:val="-6"/>
                <w:sz w:val="24"/>
              </w:rPr>
              <w:t>Средства от распоряжения и реализации выморочного и иного имущества, обр</w:t>
            </w:r>
            <w:r w:rsidRPr="000A4365">
              <w:rPr>
                <w:spacing w:val="-6"/>
                <w:sz w:val="24"/>
              </w:rPr>
              <w:t>а</w:t>
            </w:r>
            <w:r w:rsidRPr="000A4365">
              <w:rPr>
                <w:spacing w:val="-6"/>
                <w:sz w:val="24"/>
              </w:rPr>
              <w:t>щенного в доходы субъектов Российской Федерации (в части реализации осно</w:t>
            </w:r>
            <w:r w:rsidRPr="000A4365">
              <w:rPr>
                <w:spacing w:val="-6"/>
                <w:sz w:val="24"/>
              </w:rPr>
              <w:t>в</w:t>
            </w:r>
            <w:r w:rsidRPr="000A4365">
              <w:rPr>
                <w:spacing w:val="-6"/>
                <w:sz w:val="24"/>
              </w:rPr>
              <w:t>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spacing w:line="250" w:lineRule="auto"/>
              <w:rPr>
                <w:sz w:val="24"/>
              </w:rPr>
            </w:pPr>
            <w:r w:rsidRPr="00E2141C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spacing w:line="250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Средства от распоряжения и реализ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E2141C">
              <w:rPr>
                <w:sz w:val="24"/>
              </w:rPr>
              <w:t>с</w:t>
            </w:r>
            <w:r w:rsidRPr="00E2141C">
              <w:rPr>
                <w:sz w:val="24"/>
              </w:rPr>
              <w:t>сийской Федерации (в части реализ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ции материальных запасов по указа</w:t>
            </w:r>
            <w:r w:rsidRPr="00E2141C">
              <w:rPr>
                <w:sz w:val="24"/>
              </w:rPr>
              <w:t>н</w:t>
            </w:r>
            <w:r w:rsidRPr="00E2141C">
              <w:rPr>
                <w:sz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spacing w:line="250" w:lineRule="auto"/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spacing w:line="247" w:lineRule="auto"/>
              <w:ind w:left="34" w:hanging="34"/>
              <w:rPr>
                <w:sz w:val="24"/>
              </w:rPr>
            </w:pPr>
            <w:r w:rsidRPr="00E2141C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spacing w:line="247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ШТРАФЫ, САНКЦИИ, ВОЗМЕЩ</w:t>
            </w:r>
            <w:r w:rsidRPr="00E2141C">
              <w:rPr>
                <w:sz w:val="24"/>
              </w:rPr>
              <w:t>Е</w:t>
            </w:r>
            <w:r w:rsidRPr="00E2141C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spacing w:line="247" w:lineRule="auto"/>
              <w:ind w:left="34" w:hanging="34"/>
              <w:rPr>
                <w:sz w:val="24"/>
              </w:rPr>
            </w:pPr>
            <w:r w:rsidRPr="00E2141C">
              <w:rPr>
                <w:sz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0A4365" w:rsidRDefault="000A4365" w:rsidP="00F73BA5">
            <w:pPr>
              <w:spacing w:line="247" w:lineRule="auto"/>
              <w:ind w:left="34" w:hanging="34"/>
              <w:jc w:val="both"/>
              <w:rPr>
                <w:spacing w:val="-8"/>
                <w:sz w:val="24"/>
              </w:rPr>
            </w:pPr>
            <w:r w:rsidRPr="000A4365">
              <w:rPr>
                <w:spacing w:val="-8"/>
                <w:sz w:val="24"/>
              </w:rPr>
              <w:t>Иные штрафы, неустойки, пени, уплаче</w:t>
            </w:r>
            <w:r w:rsidRPr="000A4365">
              <w:rPr>
                <w:spacing w:val="-8"/>
                <w:sz w:val="24"/>
              </w:rPr>
              <w:t>н</w:t>
            </w:r>
            <w:r w:rsidRPr="000A4365">
              <w:rPr>
                <w:spacing w:val="-8"/>
                <w:sz w:val="24"/>
              </w:rPr>
              <w:t>ные в соответствии с законом или дог</w:t>
            </w:r>
            <w:r w:rsidRPr="000A4365">
              <w:rPr>
                <w:spacing w:val="-8"/>
                <w:sz w:val="24"/>
              </w:rPr>
              <w:t>о</w:t>
            </w:r>
            <w:r w:rsidRPr="000A4365">
              <w:rPr>
                <w:spacing w:val="-8"/>
                <w:sz w:val="24"/>
              </w:rPr>
              <w:t>вором в случае неисполнения или нена</w:t>
            </w:r>
            <w:r w:rsidRPr="000A4365">
              <w:rPr>
                <w:spacing w:val="-8"/>
                <w:sz w:val="24"/>
              </w:rPr>
              <w:t>д</w:t>
            </w:r>
            <w:r w:rsidRPr="000A4365">
              <w:rPr>
                <w:spacing w:val="-8"/>
                <w:sz w:val="24"/>
              </w:rPr>
              <w:t>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spacing w:line="247" w:lineRule="auto"/>
              <w:ind w:left="34" w:hanging="34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spacing w:line="247" w:lineRule="auto"/>
              <w:rPr>
                <w:sz w:val="24"/>
              </w:rPr>
            </w:pPr>
            <w:r w:rsidRPr="00E2141C">
              <w:rPr>
                <w:sz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spacing w:line="247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Платежи в целях возмещения убытков, причиненных уклонением от заключ</w:t>
            </w:r>
            <w:r w:rsidRPr="00E2141C">
              <w:rPr>
                <w:sz w:val="24"/>
              </w:rPr>
              <w:t>е</w:t>
            </w:r>
            <w:r w:rsidRPr="00E2141C">
              <w:rPr>
                <w:sz w:val="24"/>
              </w:rPr>
              <w:t>ния с государственным органом суб</w:t>
            </w:r>
            <w:r w:rsidRPr="00E2141C">
              <w:rPr>
                <w:sz w:val="24"/>
              </w:rPr>
              <w:t>ъ</w:t>
            </w:r>
            <w:r w:rsidRPr="00E2141C">
              <w:rPr>
                <w:sz w:val="24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E2141C">
              <w:rPr>
                <w:sz w:val="24"/>
              </w:rPr>
              <w:t>н</w:t>
            </w:r>
            <w:r w:rsidRPr="00E2141C">
              <w:rPr>
                <w:sz w:val="24"/>
              </w:rPr>
              <w:t>тракта, финансируемого за счет средств дорожного фонда субъекта Российской Федерации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spacing w:line="247" w:lineRule="auto"/>
              <w:rPr>
                <w:sz w:val="24"/>
              </w:rPr>
            </w:pPr>
            <w:r w:rsidRPr="00E2141C">
              <w:rPr>
                <w:sz w:val="24"/>
              </w:rPr>
              <w:t>1 16 1005</w:t>
            </w:r>
            <w:r>
              <w:rPr>
                <w:sz w:val="24"/>
                <w:lang w:val="en-US"/>
              </w:rPr>
              <w:t>8</w:t>
            </w:r>
            <w:r w:rsidRPr="00E2141C">
              <w:rPr>
                <w:sz w:val="24"/>
              </w:rPr>
              <w:t xml:space="preserve"> 0</w:t>
            </w:r>
            <w:r>
              <w:rPr>
                <w:sz w:val="24"/>
                <w:lang w:val="en-US"/>
              </w:rPr>
              <w:t>9</w:t>
            </w:r>
            <w:r w:rsidRPr="00E2141C">
              <w:rPr>
                <w:sz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0A4365" w:rsidRDefault="000A4365" w:rsidP="00F73BA5">
            <w:pPr>
              <w:spacing w:line="247" w:lineRule="auto"/>
              <w:jc w:val="both"/>
              <w:rPr>
                <w:spacing w:val="-6"/>
                <w:sz w:val="24"/>
              </w:rPr>
            </w:pPr>
            <w:proofErr w:type="gramStart"/>
            <w:r w:rsidRPr="000A4365">
              <w:rPr>
                <w:spacing w:val="-6"/>
                <w:sz w:val="24"/>
              </w:rPr>
              <w:t>Платежи в целях возмещения убытков, причиненных уклонением от заключения с территориальным фондом обязательн</w:t>
            </w:r>
            <w:r w:rsidRPr="000A4365">
              <w:rPr>
                <w:spacing w:val="-6"/>
                <w:sz w:val="24"/>
              </w:rPr>
              <w:t>о</w:t>
            </w:r>
            <w:r w:rsidRPr="000A4365">
              <w:rPr>
                <w:spacing w:val="-6"/>
                <w:sz w:val="24"/>
              </w:rPr>
              <w:t>го медицинского страхования госуда</w:t>
            </w:r>
            <w:r w:rsidRPr="000A4365">
              <w:rPr>
                <w:spacing w:val="-6"/>
                <w:sz w:val="24"/>
              </w:rPr>
              <w:t>р</w:t>
            </w:r>
            <w:r w:rsidRPr="000A4365">
              <w:rPr>
                <w:spacing w:val="-6"/>
                <w:sz w:val="24"/>
              </w:rPr>
              <w:t>ственного контракта, а также иные д</w:t>
            </w:r>
            <w:r w:rsidRPr="000A4365">
              <w:rPr>
                <w:spacing w:val="-6"/>
                <w:sz w:val="24"/>
              </w:rPr>
              <w:t>е</w:t>
            </w:r>
            <w:r w:rsidRPr="000A4365">
              <w:rPr>
                <w:spacing w:val="-6"/>
                <w:sz w:val="24"/>
              </w:rPr>
              <w:t>нежные средства, подлежащие зачисл</w:t>
            </w:r>
            <w:r w:rsidRPr="000A4365">
              <w:rPr>
                <w:spacing w:val="-6"/>
                <w:sz w:val="24"/>
              </w:rPr>
              <w:t>е</w:t>
            </w:r>
            <w:r w:rsidRPr="000A4365">
              <w:rPr>
                <w:spacing w:val="-6"/>
                <w:sz w:val="24"/>
              </w:rPr>
              <w:t>нию в бюджет территориального фонда обязательного медицинского страхов</w:t>
            </w:r>
            <w:r w:rsidRPr="000A4365">
              <w:rPr>
                <w:spacing w:val="-6"/>
                <w:sz w:val="24"/>
              </w:rPr>
              <w:t>а</w:t>
            </w:r>
            <w:r w:rsidRPr="000A4365">
              <w:rPr>
                <w:spacing w:val="-6"/>
                <w:sz w:val="24"/>
              </w:rPr>
              <w:t>ния за нарушение законодательства Ро</w:t>
            </w:r>
            <w:r w:rsidRPr="000A4365">
              <w:rPr>
                <w:spacing w:val="-6"/>
                <w:sz w:val="24"/>
              </w:rPr>
              <w:t>с</w:t>
            </w:r>
            <w:r w:rsidRPr="000A4365">
              <w:rPr>
                <w:spacing w:val="-6"/>
                <w:sz w:val="24"/>
              </w:rPr>
              <w:t>сийской Федерации о контрактной с</w:t>
            </w:r>
            <w:r w:rsidRPr="000A4365">
              <w:rPr>
                <w:spacing w:val="-6"/>
                <w:sz w:val="24"/>
              </w:rPr>
              <w:t>и</w:t>
            </w:r>
            <w:r w:rsidRPr="000A4365">
              <w:rPr>
                <w:spacing w:val="-6"/>
                <w:sz w:val="24"/>
              </w:rPr>
              <w:t>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9E22A7" w:rsidRDefault="000A4365" w:rsidP="000A4365">
            <w:pPr>
              <w:spacing w:line="247" w:lineRule="auto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100</w:t>
            </w: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D5112C" w:rsidRDefault="000A4365" w:rsidP="000A4365">
            <w:pPr>
              <w:spacing w:line="247" w:lineRule="auto"/>
              <w:rPr>
                <w:sz w:val="24"/>
                <w:lang w:val="en-US"/>
              </w:rPr>
            </w:pPr>
            <w:r w:rsidRPr="00E2141C">
              <w:rPr>
                <w:sz w:val="24"/>
              </w:rPr>
              <w:lastRenderedPageBreak/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0A4365" w:rsidRDefault="000A4365" w:rsidP="00F73BA5">
            <w:pPr>
              <w:spacing w:line="247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D5112C" w:rsidRDefault="000A4365" w:rsidP="000A4365">
            <w:pPr>
              <w:spacing w:line="247" w:lineRule="auto"/>
              <w:rPr>
                <w:sz w:val="24"/>
                <w:lang w:val="en-US"/>
              </w:rPr>
            </w:pPr>
            <w:r w:rsidRPr="00E2141C">
              <w:rPr>
                <w:sz w:val="24"/>
              </w:rPr>
              <w:t>1 16 1007</w:t>
            </w:r>
            <w:r>
              <w:rPr>
                <w:sz w:val="24"/>
                <w:lang w:val="en-US"/>
              </w:rPr>
              <w:t>8</w:t>
            </w:r>
            <w:r w:rsidRPr="00E2141C">
              <w:rPr>
                <w:sz w:val="24"/>
              </w:rPr>
              <w:t xml:space="preserve"> 0</w:t>
            </w:r>
            <w:r>
              <w:rPr>
                <w:sz w:val="24"/>
                <w:lang w:val="en-US"/>
              </w:rPr>
              <w:t>9</w:t>
            </w:r>
            <w:r w:rsidRPr="00E2141C">
              <w:rPr>
                <w:sz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543F73" w:rsidRDefault="000A4365" w:rsidP="00F73BA5">
            <w:pPr>
              <w:spacing w:line="247" w:lineRule="auto"/>
              <w:jc w:val="both"/>
              <w:rPr>
                <w:sz w:val="24"/>
              </w:rPr>
            </w:pPr>
            <w:r w:rsidRPr="00543F73">
              <w:rPr>
                <w:sz w:val="24"/>
              </w:rPr>
              <w:t>Платежи в целях возмещения ущерба при расторжении государственного контракта, заключенного с территор</w:t>
            </w:r>
            <w:r w:rsidRPr="00543F73">
              <w:rPr>
                <w:sz w:val="24"/>
              </w:rPr>
              <w:t>и</w:t>
            </w:r>
            <w:r w:rsidRPr="00543F73">
              <w:rPr>
                <w:sz w:val="24"/>
              </w:rPr>
              <w:t>альным фондом обязательного мед</w:t>
            </w:r>
            <w:r w:rsidRPr="00543F73">
              <w:rPr>
                <w:sz w:val="24"/>
              </w:rPr>
              <w:t>и</w:t>
            </w:r>
            <w:r w:rsidRPr="00543F73">
              <w:rPr>
                <w:sz w:val="24"/>
              </w:rPr>
              <w:t>цинского страхования, в связи с одн</w:t>
            </w:r>
            <w:r w:rsidRPr="00543F73">
              <w:rPr>
                <w:sz w:val="24"/>
              </w:rPr>
              <w:t>о</w:t>
            </w:r>
            <w:r w:rsidRPr="00543F73">
              <w:rPr>
                <w:sz w:val="24"/>
              </w:rPr>
              <w:t>сторонним отказом исполнителя (по</w:t>
            </w:r>
            <w:r w:rsidRPr="00543F73">
              <w:rPr>
                <w:sz w:val="24"/>
              </w:rPr>
              <w:t>д</w:t>
            </w:r>
            <w:r w:rsidRPr="00543F73">
              <w:rPr>
                <w:sz w:val="24"/>
              </w:rPr>
              <w:t>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543F73" w:rsidRDefault="000A4365" w:rsidP="000A4365">
            <w:pPr>
              <w:spacing w:line="247" w:lineRule="auto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100</w:t>
            </w: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D5112C" w:rsidRDefault="000A4365" w:rsidP="000A4365">
            <w:pPr>
              <w:spacing w:line="247" w:lineRule="auto"/>
              <w:rPr>
                <w:sz w:val="24"/>
                <w:lang w:val="en-US"/>
              </w:rPr>
            </w:pPr>
            <w:r w:rsidRPr="00E2141C">
              <w:rPr>
                <w:sz w:val="24"/>
              </w:rPr>
              <w:t>1 16 10</w:t>
            </w:r>
            <w:r>
              <w:rPr>
                <w:sz w:val="24"/>
                <w:lang w:val="en-US"/>
              </w:rPr>
              <w:t>118</w:t>
            </w:r>
            <w:r w:rsidRPr="00E2141C">
              <w:rPr>
                <w:sz w:val="24"/>
              </w:rPr>
              <w:t xml:space="preserve"> 0</w:t>
            </w:r>
            <w:r>
              <w:rPr>
                <w:sz w:val="24"/>
                <w:lang w:val="en-US"/>
              </w:rPr>
              <w:t>9</w:t>
            </w:r>
            <w:r w:rsidRPr="00E2141C">
              <w:rPr>
                <w:sz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5112C" w:rsidRDefault="000A4365" w:rsidP="00F73BA5">
            <w:pPr>
              <w:spacing w:line="247" w:lineRule="auto"/>
              <w:jc w:val="both"/>
              <w:rPr>
                <w:sz w:val="24"/>
              </w:rPr>
            </w:pPr>
            <w:r w:rsidRPr="000542CC">
              <w:rPr>
                <w:sz w:val="24"/>
              </w:rPr>
              <w:t>Прочее возмещение ущерба, прич</w:t>
            </w:r>
            <w:r w:rsidRPr="000542CC">
              <w:rPr>
                <w:sz w:val="24"/>
              </w:rPr>
              <w:t>и</w:t>
            </w:r>
            <w:r w:rsidRPr="000542CC">
              <w:rPr>
                <w:sz w:val="24"/>
              </w:rPr>
              <w:t>ненного государственному имуществу, находящемуся во владении и польз</w:t>
            </w:r>
            <w:r w:rsidRPr="000542CC">
              <w:rPr>
                <w:sz w:val="24"/>
              </w:rPr>
              <w:t>о</w:t>
            </w:r>
            <w:r w:rsidRPr="000542CC">
              <w:rPr>
                <w:sz w:val="24"/>
              </w:rPr>
              <w:t>вании территориального фонда обяз</w:t>
            </w:r>
            <w:r w:rsidRPr="000542CC">
              <w:rPr>
                <w:sz w:val="24"/>
              </w:rPr>
              <w:t>а</w:t>
            </w:r>
            <w:r w:rsidRPr="000542CC">
              <w:rPr>
                <w:sz w:val="24"/>
              </w:rPr>
              <w:t>тельного медицинского страхования, зачисляемое в бюджет территориал</w:t>
            </w:r>
            <w:r w:rsidRPr="000542CC">
              <w:rPr>
                <w:sz w:val="24"/>
              </w:rPr>
              <w:t>ь</w:t>
            </w:r>
            <w:r w:rsidRPr="000542CC">
              <w:rPr>
                <w:sz w:val="24"/>
              </w:rPr>
              <w:t>ного фонда обязательного медици</w:t>
            </w:r>
            <w:r w:rsidRPr="000542CC">
              <w:rPr>
                <w:sz w:val="24"/>
              </w:rPr>
              <w:t>н</w:t>
            </w:r>
            <w:r w:rsidRPr="000542CC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0A4365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0542CC" w:rsidRDefault="000A4365" w:rsidP="000A4365">
            <w:pPr>
              <w:spacing w:line="247" w:lineRule="auto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100</w:t>
            </w: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D5112C" w:rsidRDefault="000A4365" w:rsidP="000A4365">
            <w:pPr>
              <w:spacing w:line="247" w:lineRule="auto"/>
              <w:rPr>
                <w:sz w:val="24"/>
                <w:lang w:val="en-US"/>
              </w:rPr>
            </w:pPr>
            <w:r w:rsidRPr="00E2141C">
              <w:rPr>
                <w:sz w:val="24"/>
              </w:rPr>
              <w:t>1 16 10</w:t>
            </w:r>
            <w:r>
              <w:rPr>
                <w:sz w:val="24"/>
                <w:lang w:val="en-US"/>
              </w:rPr>
              <w:t>119</w:t>
            </w:r>
            <w:r w:rsidRPr="00E2141C">
              <w:rPr>
                <w:sz w:val="24"/>
              </w:rPr>
              <w:t xml:space="preserve"> 0</w:t>
            </w:r>
            <w:r>
              <w:rPr>
                <w:sz w:val="24"/>
                <w:lang w:val="en-US"/>
              </w:rPr>
              <w:t>9</w:t>
            </w:r>
            <w:r w:rsidRPr="00E2141C">
              <w:rPr>
                <w:sz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D5112C" w:rsidRDefault="000A4365" w:rsidP="00F73BA5">
            <w:pPr>
              <w:spacing w:line="247" w:lineRule="auto"/>
              <w:jc w:val="both"/>
              <w:rPr>
                <w:sz w:val="24"/>
              </w:rPr>
            </w:pPr>
            <w:r w:rsidRPr="00BD1200">
              <w:rPr>
                <w:sz w:val="24"/>
              </w:rPr>
              <w:t>Платежи по искам, предъявленным территориальным фондом обязател</w:t>
            </w:r>
            <w:r w:rsidRPr="00BD1200">
              <w:rPr>
                <w:sz w:val="24"/>
              </w:rPr>
              <w:t>ь</w:t>
            </w:r>
            <w:r w:rsidRPr="00BD1200">
              <w:rPr>
                <w:sz w:val="24"/>
              </w:rPr>
              <w:t>ного медицинского страхования, к л</w:t>
            </w:r>
            <w:r w:rsidRPr="00BD1200">
              <w:rPr>
                <w:sz w:val="24"/>
              </w:rPr>
              <w:t>и</w:t>
            </w:r>
            <w:r w:rsidRPr="00BD1200">
              <w:rPr>
                <w:sz w:val="24"/>
              </w:rPr>
              <w:t>цам, ответственным за причинение вреда здоровью застрахованного лица, в целях возмещения расходов на ок</w:t>
            </w:r>
            <w:r w:rsidRPr="00BD1200">
              <w:rPr>
                <w:sz w:val="24"/>
              </w:rPr>
              <w:t>а</w:t>
            </w:r>
            <w:r w:rsidRPr="00BD1200">
              <w:rPr>
                <w:sz w:val="24"/>
              </w:rPr>
              <w:t>зание медицинской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543F73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0542CC" w:rsidRDefault="000A4365" w:rsidP="000A4365">
            <w:pPr>
              <w:spacing w:line="247" w:lineRule="auto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100</w:t>
            </w: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Доходы от денежных взысканий (штрафов), поступающие в счет пог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шения задолженности, образовавше</w:t>
            </w:r>
            <w:r w:rsidRPr="00E2141C">
              <w:rPr>
                <w:sz w:val="24"/>
              </w:rPr>
              <w:t>й</w:t>
            </w:r>
            <w:r w:rsidRPr="00E2141C">
              <w:rPr>
                <w:sz w:val="24"/>
              </w:rPr>
              <w:t>ся до 1 января 2020 года, подлежащие зачислению в бюджет территориал</w:t>
            </w:r>
            <w:r w:rsidRPr="00E2141C">
              <w:rPr>
                <w:sz w:val="24"/>
              </w:rPr>
              <w:t>ь</w:t>
            </w:r>
            <w:r w:rsidRPr="00E2141C">
              <w:rPr>
                <w:sz w:val="24"/>
              </w:rPr>
              <w:t>ного фонда обязательного медици</w:t>
            </w:r>
            <w:r w:rsidRPr="00E2141C">
              <w:rPr>
                <w:sz w:val="24"/>
              </w:rPr>
              <w:t>н</w:t>
            </w:r>
            <w:r w:rsidRPr="00E2141C">
              <w:rPr>
                <w:sz w:val="24"/>
              </w:rPr>
              <w:t>ского страхования по нормативам, действующим до 1 января 2020 года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  <w:lang w:val="en-US"/>
              </w:rPr>
            </w:pPr>
            <w:bookmarkStart w:id="0" w:name="_GoBack"/>
            <w:bookmarkEnd w:id="0"/>
            <w:r w:rsidRPr="00E2141C">
              <w:rPr>
                <w:sz w:val="24"/>
                <w:lang w:val="en-US"/>
              </w:rPr>
              <w:t>100</w:t>
            </w: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</w:tr>
      <w:tr w:rsidR="000A4365" w:rsidRPr="00E2141C" w:rsidTr="000A4365">
        <w:tc>
          <w:tcPr>
            <w:tcW w:w="2694" w:type="dxa"/>
            <w:tcBorders>
              <w:top w:val="nil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E2141C" w:rsidRDefault="000A4365" w:rsidP="00F73BA5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Невыясненные поступления, зачисл</w:t>
            </w:r>
            <w:r w:rsidRPr="00E2141C">
              <w:rPr>
                <w:sz w:val="24"/>
              </w:rPr>
              <w:t>я</w:t>
            </w:r>
            <w:r w:rsidRPr="00E2141C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</w:tr>
      <w:tr w:rsidR="000A4365" w:rsidRPr="006A5345" w:rsidTr="000A4365">
        <w:tc>
          <w:tcPr>
            <w:tcW w:w="2694" w:type="dxa"/>
            <w:tcBorders>
              <w:top w:val="nil"/>
              <w:bottom w:val="nil"/>
            </w:tcBorders>
          </w:tcPr>
          <w:p w:rsidR="000A4365" w:rsidRPr="00E2141C" w:rsidRDefault="000A4365" w:rsidP="000A4365">
            <w:pPr>
              <w:rPr>
                <w:sz w:val="24"/>
              </w:rPr>
            </w:pPr>
            <w:r w:rsidRPr="00E2141C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0A4365" w:rsidRPr="00E2141C" w:rsidRDefault="000A4365" w:rsidP="00F73BA5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E2141C">
              <w:rPr>
                <w:sz w:val="24"/>
              </w:rPr>
              <w:t>о</w:t>
            </w:r>
            <w:r w:rsidRPr="00E2141C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0A4365" w:rsidRPr="00E2141C" w:rsidRDefault="000A4365" w:rsidP="000A4365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0A4365" w:rsidRPr="001A3241" w:rsidRDefault="000A4365" w:rsidP="000A4365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</w:tr>
    </w:tbl>
    <w:p w:rsidR="000A4365" w:rsidRPr="00175D72" w:rsidRDefault="000A4365" w:rsidP="00175D72">
      <w:pPr>
        <w:rPr>
          <w:sz w:val="24"/>
          <w:szCs w:val="24"/>
        </w:rPr>
      </w:pPr>
    </w:p>
    <w:sectPr w:rsidR="000A4365" w:rsidRPr="00175D72" w:rsidSect="000B1DC9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175D72">
          <w:rPr>
            <w:noProof/>
            <w:sz w:val="24"/>
            <w:szCs w:val="24"/>
          </w:rPr>
          <w:t>2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B1DC9"/>
    <w:rsid w:val="000D318E"/>
    <w:rsid w:val="000D4897"/>
    <w:rsid w:val="001068B5"/>
    <w:rsid w:val="001079E1"/>
    <w:rsid w:val="001130FA"/>
    <w:rsid w:val="0011504A"/>
    <w:rsid w:val="001447B2"/>
    <w:rsid w:val="00146FE2"/>
    <w:rsid w:val="00175D7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303F42"/>
    <w:rsid w:val="004122AF"/>
    <w:rsid w:val="004A16D3"/>
    <w:rsid w:val="004C3CE7"/>
    <w:rsid w:val="00526323"/>
    <w:rsid w:val="005730E8"/>
    <w:rsid w:val="005770F6"/>
    <w:rsid w:val="005D6CF8"/>
    <w:rsid w:val="005E4030"/>
    <w:rsid w:val="00611F45"/>
    <w:rsid w:val="0065377B"/>
    <w:rsid w:val="006A5345"/>
    <w:rsid w:val="00711F6E"/>
    <w:rsid w:val="007A476C"/>
    <w:rsid w:val="007F10BA"/>
    <w:rsid w:val="00823486"/>
    <w:rsid w:val="00834CE4"/>
    <w:rsid w:val="008523B7"/>
    <w:rsid w:val="00872198"/>
    <w:rsid w:val="00905CFE"/>
    <w:rsid w:val="009748DD"/>
    <w:rsid w:val="0097650D"/>
    <w:rsid w:val="009A2AC1"/>
    <w:rsid w:val="009F0DD5"/>
    <w:rsid w:val="00A600D3"/>
    <w:rsid w:val="00AA1971"/>
    <w:rsid w:val="00AA3150"/>
    <w:rsid w:val="00AE77DC"/>
    <w:rsid w:val="00B04CD1"/>
    <w:rsid w:val="00B23912"/>
    <w:rsid w:val="00B51F43"/>
    <w:rsid w:val="00BD74BB"/>
    <w:rsid w:val="00C4442B"/>
    <w:rsid w:val="00C81C14"/>
    <w:rsid w:val="00C87757"/>
    <w:rsid w:val="00CC4E69"/>
    <w:rsid w:val="00E03C4F"/>
    <w:rsid w:val="00E2141C"/>
    <w:rsid w:val="00E773C6"/>
    <w:rsid w:val="00E81CBC"/>
    <w:rsid w:val="00F0090C"/>
    <w:rsid w:val="00F54CFB"/>
    <w:rsid w:val="00F7496E"/>
    <w:rsid w:val="00F923A5"/>
    <w:rsid w:val="00FA664E"/>
    <w:rsid w:val="00FC7D90"/>
    <w:rsid w:val="00FD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FBD05-236E-46DD-9415-4DC91A856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11</cp:revision>
  <cp:lastPrinted>2019-11-22T05:17:00Z</cp:lastPrinted>
  <dcterms:created xsi:type="dcterms:W3CDTF">2019-11-28T06:02:00Z</dcterms:created>
  <dcterms:modified xsi:type="dcterms:W3CDTF">2020-10-06T07:04:00Z</dcterms:modified>
</cp:coreProperties>
</file>