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E2DE5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362E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362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362E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E2DE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4E2DE5">
        <w:rPr>
          <w:b/>
          <w:bCs/>
          <w:sz w:val="28"/>
          <w:szCs w:val="28"/>
        </w:rPr>
        <w:t>2</w:t>
      </w:r>
      <w:r w:rsidR="003362E0" w:rsidRPr="003362E0">
        <w:rPr>
          <w:b/>
          <w:bCs/>
          <w:sz w:val="28"/>
          <w:szCs w:val="28"/>
        </w:rPr>
        <w:t>1</w:t>
      </w:r>
      <w:r w:rsidRPr="004E2DE5">
        <w:rPr>
          <w:b/>
          <w:bCs/>
          <w:sz w:val="28"/>
          <w:szCs w:val="28"/>
        </w:rPr>
        <w:t xml:space="preserve"> год </w:t>
      </w: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и на плановый период 202</w:t>
      </w:r>
      <w:r w:rsidR="003362E0" w:rsidRPr="003362E0">
        <w:rPr>
          <w:b/>
          <w:bCs/>
          <w:sz w:val="28"/>
          <w:szCs w:val="28"/>
        </w:rPr>
        <w:t>2</w:t>
      </w:r>
      <w:r w:rsidRPr="004E2DE5">
        <w:rPr>
          <w:b/>
          <w:bCs/>
          <w:sz w:val="28"/>
          <w:szCs w:val="28"/>
        </w:rPr>
        <w:t xml:space="preserve"> и 202</w:t>
      </w:r>
      <w:r w:rsidR="003362E0" w:rsidRPr="003362E0">
        <w:rPr>
          <w:b/>
          <w:bCs/>
          <w:sz w:val="28"/>
          <w:szCs w:val="28"/>
        </w:rPr>
        <w:t>3</w:t>
      </w:r>
      <w:r w:rsidRPr="004E2DE5">
        <w:rPr>
          <w:b/>
          <w:bCs/>
          <w:sz w:val="28"/>
          <w:szCs w:val="28"/>
        </w:rPr>
        <w:t xml:space="preserve"> годов</w:t>
      </w:r>
    </w:p>
    <w:p w:rsidR="004F4D6B" w:rsidRPr="004E2DE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B51724" w:rsidRPr="004E2DE5" w:rsidRDefault="00B51724" w:rsidP="00A701E8">
      <w:pPr>
        <w:ind w:right="-710"/>
        <w:jc w:val="right"/>
        <w:rPr>
          <w:b/>
          <w:sz w:val="28"/>
          <w:szCs w:val="28"/>
        </w:rPr>
      </w:pPr>
      <w:r w:rsidRPr="004E2DE5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E2DE5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E2DE5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E2D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E2DE5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20</w:t>
            </w:r>
            <w:r w:rsidR="00370287" w:rsidRPr="004E2DE5">
              <w:rPr>
                <w:sz w:val="24"/>
                <w:szCs w:val="24"/>
              </w:rPr>
              <w:t>2</w:t>
            </w:r>
            <w:r w:rsidR="003362E0">
              <w:rPr>
                <w:sz w:val="24"/>
                <w:szCs w:val="24"/>
                <w:lang w:val="en-US"/>
              </w:rPr>
              <w:t>1</w:t>
            </w:r>
            <w:r w:rsidRPr="004E2DE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20</w:t>
            </w:r>
            <w:r w:rsidR="00C947A5" w:rsidRPr="004E2DE5">
              <w:rPr>
                <w:bCs/>
                <w:sz w:val="24"/>
                <w:szCs w:val="24"/>
                <w:lang w:val="en-US"/>
              </w:rPr>
              <w:t>2</w:t>
            </w:r>
            <w:r w:rsidR="003362E0">
              <w:rPr>
                <w:bCs/>
                <w:sz w:val="24"/>
                <w:szCs w:val="24"/>
                <w:lang w:val="en-US"/>
              </w:rPr>
              <w:t>2</w:t>
            </w:r>
            <w:r w:rsidRPr="004E2DE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20</w:t>
            </w:r>
            <w:r w:rsidRPr="004E2DE5">
              <w:rPr>
                <w:bCs/>
                <w:sz w:val="24"/>
                <w:szCs w:val="24"/>
                <w:lang w:val="en-US"/>
              </w:rPr>
              <w:t>2</w:t>
            </w:r>
            <w:r w:rsidR="003362E0">
              <w:rPr>
                <w:bCs/>
                <w:sz w:val="24"/>
                <w:szCs w:val="24"/>
                <w:lang w:val="en-US"/>
              </w:rPr>
              <w:t>3</w:t>
            </w:r>
            <w:r w:rsidRPr="004E2DE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E2DE5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4E2DE5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E2DE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E2DE5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E2DE5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403F4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403F4">
              <w:rPr>
                <w:b/>
                <w:bCs/>
                <w:sz w:val="24"/>
                <w:szCs w:val="24"/>
              </w:rPr>
              <w:t>НАЛОГОВЫЕ И НЕНАЛОГ</w:t>
            </w:r>
            <w:r w:rsidRPr="003403F4">
              <w:rPr>
                <w:b/>
                <w:bCs/>
                <w:sz w:val="24"/>
                <w:szCs w:val="24"/>
              </w:rPr>
              <w:t>О</w:t>
            </w:r>
            <w:r w:rsidRPr="003403F4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403F4">
              <w:rPr>
                <w:b/>
                <w:bCs/>
                <w:color w:val="000000"/>
                <w:sz w:val="24"/>
                <w:szCs w:val="24"/>
              </w:rPr>
              <w:t>69028381,0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403F4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403F4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403F4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48343116,1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3403F4" w:rsidRDefault="003403F4" w:rsidP="00FD71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</w:t>
            </w:r>
            <w:r w:rsidR="00FD715A">
              <w:rPr>
                <w:sz w:val="24"/>
                <w:szCs w:val="24"/>
              </w:rPr>
              <w:t>а</w:t>
            </w:r>
            <w:bookmarkStart w:id="0" w:name="_GoBack"/>
            <w:bookmarkEnd w:id="0"/>
            <w:r w:rsidRPr="003403F4">
              <w:rPr>
                <w:sz w:val="24"/>
                <w:szCs w:val="24"/>
              </w:rPr>
              <w:t>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НАЛОГИ НА ТОВАРЫ (РАБ</w:t>
            </w:r>
            <w:r w:rsidRPr="003403F4">
              <w:rPr>
                <w:sz w:val="24"/>
                <w:szCs w:val="24"/>
              </w:rPr>
              <w:t>О</w:t>
            </w:r>
            <w:r w:rsidRPr="003403F4">
              <w:rPr>
                <w:sz w:val="24"/>
                <w:szCs w:val="24"/>
              </w:rPr>
              <w:t>ТЫ, УСЛУГИ), РЕАЛИЗУЕМЫЕ НА ТЕРРИТОРИИ РОССИ</w:t>
            </w:r>
            <w:r w:rsidRPr="003403F4">
              <w:rPr>
                <w:sz w:val="24"/>
                <w:szCs w:val="24"/>
              </w:rPr>
              <w:t>Й</w:t>
            </w:r>
            <w:r w:rsidRPr="003403F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15724990,9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3403F4">
              <w:rPr>
                <w:spacing w:val="-4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3403F4">
              <w:rPr>
                <w:spacing w:val="-4"/>
                <w:sz w:val="24"/>
                <w:szCs w:val="24"/>
              </w:rPr>
              <w:t>р</w:t>
            </w:r>
            <w:r w:rsidRPr="003403F4">
              <w:rPr>
                <w:spacing w:val="-4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Налог, взимаемый в связи с пр</w:t>
            </w:r>
            <w:r w:rsidRPr="003403F4">
              <w:rPr>
                <w:sz w:val="24"/>
                <w:szCs w:val="24"/>
              </w:rPr>
              <w:t>и</w:t>
            </w:r>
            <w:r w:rsidRPr="003403F4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8521436,7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403F4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Налог на добычу полезных иск</w:t>
            </w:r>
            <w:r w:rsidRPr="003403F4">
              <w:rPr>
                <w:sz w:val="24"/>
                <w:szCs w:val="24"/>
              </w:rPr>
              <w:t>о</w:t>
            </w:r>
            <w:r w:rsidRPr="003403F4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403F4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ЗАДОЛЖЕННОСТЬ И ПЕР</w:t>
            </w:r>
            <w:r w:rsidRPr="003403F4">
              <w:rPr>
                <w:sz w:val="24"/>
                <w:szCs w:val="24"/>
              </w:rPr>
              <w:t>Е</w:t>
            </w:r>
            <w:r w:rsidRPr="003403F4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ДОХОДЫ ОТ ИСПОЛЬЗОВ</w:t>
            </w:r>
            <w:r w:rsidRPr="003403F4">
              <w:rPr>
                <w:sz w:val="24"/>
                <w:szCs w:val="24"/>
              </w:rPr>
              <w:t>А</w:t>
            </w:r>
            <w:r w:rsidRPr="003403F4">
              <w:rPr>
                <w:sz w:val="24"/>
                <w:szCs w:val="24"/>
              </w:rPr>
              <w:t>НИЯ ИМУЩЕСТВА, НАХОД</w:t>
            </w:r>
            <w:r w:rsidRPr="003403F4">
              <w:rPr>
                <w:sz w:val="24"/>
                <w:szCs w:val="24"/>
              </w:rPr>
              <w:t>Я</w:t>
            </w:r>
            <w:r w:rsidRPr="003403F4">
              <w:rPr>
                <w:sz w:val="24"/>
                <w:szCs w:val="24"/>
              </w:rPr>
              <w:t>ЩЕГОСЯ В ГОСУДАРСТВЕ</w:t>
            </w:r>
            <w:r w:rsidRPr="003403F4">
              <w:rPr>
                <w:sz w:val="24"/>
                <w:szCs w:val="24"/>
              </w:rPr>
              <w:t>Н</w:t>
            </w:r>
            <w:r w:rsidRPr="003403F4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19111,6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403F4">
              <w:rPr>
                <w:spacing w:val="-6"/>
                <w:sz w:val="24"/>
                <w:szCs w:val="24"/>
              </w:rPr>
              <w:t>ДОХОДЫ ОТ ОКАЗАНИЯ ПЛА</w:t>
            </w:r>
            <w:r w:rsidRPr="003403F4">
              <w:rPr>
                <w:spacing w:val="-6"/>
                <w:sz w:val="24"/>
                <w:szCs w:val="24"/>
              </w:rPr>
              <w:t>Т</w:t>
            </w:r>
            <w:r w:rsidRPr="003403F4">
              <w:rPr>
                <w:spacing w:val="-6"/>
                <w:sz w:val="24"/>
                <w:szCs w:val="24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АДМИНИСТРАТИВНЫЕ ПЛ</w:t>
            </w:r>
            <w:r w:rsidRPr="003403F4">
              <w:rPr>
                <w:sz w:val="24"/>
                <w:szCs w:val="24"/>
              </w:rPr>
              <w:t>А</w:t>
            </w:r>
            <w:r w:rsidRPr="003403F4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ШТРАФЫ, САНКЦИИ, ВОЗМ</w:t>
            </w:r>
            <w:r w:rsidRPr="003403F4">
              <w:rPr>
                <w:sz w:val="24"/>
                <w:szCs w:val="24"/>
              </w:rPr>
              <w:t>Е</w:t>
            </w:r>
            <w:r w:rsidRPr="003403F4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4E2DE5" w:rsidTr="00DD6269">
        <w:tc>
          <w:tcPr>
            <w:tcW w:w="2692" w:type="dxa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3403F4" w:rsidRDefault="003403F4" w:rsidP="00340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403F4">
              <w:rPr>
                <w:sz w:val="24"/>
                <w:szCs w:val="24"/>
              </w:rPr>
              <w:t>ПРОЧИЕ НЕНАЛОГОВЫЕ Д</w:t>
            </w:r>
            <w:r w:rsidRPr="003403F4">
              <w:rPr>
                <w:sz w:val="24"/>
                <w:szCs w:val="24"/>
              </w:rPr>
              <w:t>О</w:t>
            </w:r>
            <w:r w:rsidRPr="003403F4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3403F4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403F4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1D08C1" w:rsidTr="00A121DB">
        <w:trPr>
          <w:trHeight w:val="277"/>
        </w:trPr>
        <w:tc>
          <w:tcPr>
            <w:tcW w:w="2692" w:type="dxa"/>
            <w:hideMark/>
          </w:tcPr>
          <w:p w:rsidR="001D08C1" w:rsidRPr="000A2B66" w:rsidRDefault="001D08C1" w:rsidP="00670026">
            <w:pPr>
              <w:overflowPunct/>
              <w:autoSpaceDE/>
              <w:adjustRightInd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6" w:type="dxa"/>
            <w:vAlign w:val="center"/>
            <w:hideMark/>
          </w:tcPr>
          <w:p w:rsidR="001D08C1" w:rsidRPr="000A2B66" w:rsidRDefault="001D08C1" w:rsidP="00670026">
            <w:pPr>
              <w:overflowPunct/>
              <w:autoSpaceDE/>
              <w:adjustRightInd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0A2B66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1D08C1" w:rsidRPr="001D08C1" w:rsidRDefault="001D08C1" w:rsidP="00CA3E3C">
            <w:pPr>
              <w:jc w:val="right"/>
              <w:rPr>
                <w:b/>
                <w:bCs/>
                <w:sz w:val="24"/>
                <w:szCs w:val="24"/>
                <w:lang w:val="en-US" w:eastAsia="en-US"/>
              </w:rPr>
            </w:pPr>
            <w:r w:rsidRPr="001D08C1">
              <w:rPr>
                <w:b/>
                <w:bCs/>
                <w:sz w:val="24"/>
                <w:szCs w:val="24"/>
                <w:lang w:val="en-US" w:eastAsia="en-US"/>
              </w:rPr>
              <w:t>11977825</w:t>
            </w:r>
            <w:r w:rsidRPr="001D08C1">
              <w:rPr>
                <w:b/>
                <w:bCs/>
                <w:sz w:val="24"/>
                <w:szCs w:val="24"/>
                <w:lang w:eastAsia="en-US"/>
              </w:rPr>
              <w:t>,</w:t>
            </w:r>
            <w:r w:rsidRPr="001D08C1">
              <w:rPr>
                <w:b/>
                <w:bCs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1D08C1" w:rsidRPr="001D08C1" w:rsidRDefault="001D08C1" w:rsidP="00CA3E3C">
            <w:pPr>
              <w:jc w:val="right"/>
              <w:rPr>
                <w:b/>
                <w:bCs/>
                <w:sz w:val="24"/>
                <w:szCs w:val="24"/>
                <w:lang w:val="en-US" w:eastAsia="en-US"/>
              </w:rPr>
            </w:pPr>
            <w:r w:rsidRPr="001D08C1">
              <w:rPr>
                <w:b/>
                <w:bCs/>
                <w:sz w:val="24"/>
                <w:szCs w:val="24"/>
                <w:lang w:val="en-US" w:eastAsia="en-US"/>
              </w:rPr>
              <w:t>11977825</w:t>
            </w:r>
            <w:r w:rsidRPr="001D08C1">
              <w:rPr>
                <w:b/>
                <w:bCs/>
                <w:sz w:val="24"/>
                <w:szCs w:val="24"/>
                <w:lang w:eastAsia="en-US"/>
              </w:rPr>
              <w:t>,</w:t>
            </w:r>
            <w:r w:rsidRPr="001D08C1">
              <w:rPr>
                <w:b/>
                <w:bCs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21" w:type="dxa"/>
            <w:vAlign w:val="bottom"/>
          </w:tcPr>
          <w:p w:rsidR="001D08C1" w:rsidRPr="001D08C1" w:rsidRDefault="001D08C1" w:rsidP="00CA3E3C">
            <w:pPr>
              <w:jc w:val="right"/>
              <w:rPr>
                <w:b/>
                <w:bCs/>
                <w:sz w:val="24"/>
                <w:szCs w:val="24"/>
                <w:lang w:val="en-US" w:eastAsia="en-US"/>
              </w:rPr>
            </w:pPr>
            <w:r w:rsidRPr="001D08C1">
              <w:rPr>
                <w:b/>
                <w:bCs/>
                <w:sz w:val="24"/>
                <w:szCs w:val="24"/>
                <w:lang w:val="en-US" w:eastAsia="en-US"/>
              </w:rPr>
              <w:t>11977825</w:t>
            </w:r>
            <w:r w:rsidRPr="001D08C1">
              <w:rPr>
                <w:b/>
                <w:bCs/>
                <w:sz w:val="24"/>
                <w:szCs w:val="24"/>
                <w:lang w:eastAsia="en-US"/>
              </w:rPr>
              <w:t>,</w:t>
            </w:r>
            <w:r w:rsidRPr="001D08C1">
              <w:rPr>
                <w:b/>
                <w:bCs/>
                <w:sz w:val="24"/>
                <w:szCs w:val="24"/>
                <w:lang w:val="en-US" w:eastAsia="en-US"/>
              </w:rPr>
              <w:t>8</w:t>
            </w:r>
          </w:p>
        </w:tc>
      </w:tr>
      <w:tr w:rsidR="00765E9A" w:rsidTr="00A121DB">
        <w:trPr>
          <w:trHeight w:val="277"/>
        </w:trPr>
        <w:tc>
          <w:tcPr>
            <w:tcW w:w="2692" w:type="dxa"/>
            <w:hideMark/>
          </w:tcPr>
          <w:p w:rsidR="00765E9A" w:rsidRPr="000A2B66" w:rsidRDefault="00765E9A" w:rsidP="0067002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6" w:type="dxa"/>
            <w:vAlign w:val="center"/>
            <w:hideMark/>
          </w:tcPr>
          <w:p w:rsidR="00765E9A" w:rsidRPr="000A2B66" w:rsidRDefault="00765E9A" w:rsidP="0067002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 w:rsidRPr="000A2B66">
              <w:rPr>
                <w:color w:val="000000"/>
                <w:sz w:val="24"/>
                <w:szCs w:val="24"/>
                <w:lang w:eastAsia="en-US"/>
              </w:rPr>
              <w:softHyphen/>
              <w:t xml:space="preserve">ЛЕНИЯ ОТ ДРУГИХ </w:t>
            </w:r>
            <w:proofErr w:type="gramStart"/>
            <w:r w:rsidRPr="000A2B66">
              <w:rPr>
                <w:color w:val="000000"/>
                <w:sz w:val="24"/>
                <w:szCs w:val="24"/>
                <w:lang w:eastAsia="en-US"/>
              </w:rPr>
              <w:t>БЮДЖЕ-ТОВ</w:t>
            </w:r>
            <w:proofErr w:type="gramEnd"/>
            <w:r w:rsidRPr="000A2B66">
              <w:rPr>
                <w:color w:val="000000"/>
                <w:sz w:val="24"/>
                <w:szCs w:val="24"/>
                <w:lang w:eastAsia="en-US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765E9A" w:rsidRPr="00765E9A" w:rsidRDefault="00765E9A" w:rsidP="00A121DB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11977825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bCs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765E9A" w:rsidRPr="00765E9A" w:rsidRDefault="00765E9A" w:rsidP="00783587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11977825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bCs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21" w:type="dxa"/>
            <w:vAlign w:val="bottom"/>
          </w:tcPr>
          <w:p w:rsidR="00765E9A" w:rsidRPr="00765E9A" w:rsidRDefault="00765E9A" w:rsidP="00783587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11977825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bCs/>
                <w:sz w:val="24"/>
                <w:szCs w:val="24"/>
                <w:lang w:val="en-US" w:eastAsia="en-US"/>
              </w:rPr>
              <w:t>8</w:t>
            </w:r>
          </w:p>
        </w:tc>
      </w:tr>
      <w:tr w:rsidR="007877C7" w:rsidTr="00A121DB">
        <w:trPr>
          <w:trHeight w:val="277"/>
        </w:trPr>
        <w:tc>
          <w:tcPr>
            <w:tcW w:w="2692" w:type="dxa"/>
          </w:tcPr>
          <w:p w:rsidR="007877C7" w:rsidRPr="000A2B66" w:rsidRDefault="007877C7" w:rsidP="0067002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6" w:type="dxa"/>
            <w:vAlign w:val="center"/>
            <w:hideMark/>
          </w:tcPr>
          <w:p w:rsidR="007877C7" w:rsidRPr="000A2B66" w:rsidRDefault="007877C7" w:rsidP="0067002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7877C7" w:rsidRPr="000A2B66" w:rsidRDefault="007877C7" w:rsidP="00A121D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877C7" w:rsidRPr="000A2B66" w:rsidRDefault="007877C7" w:rsidP="00A121D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877C7" w:rsidRPr="000A2B66" w:rsidRDefault="007877C7" w:rsidP="00A121D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765E9A" w:rsidTr="00A121DB">
        <w:trPr>
          <w:trHeight w:val="277"/>
        </w:trPr>
        <w:tc>
          <w:tcPr>
            <w:tcW w:w="2692" w:type="dxa"/>
            <w:hideMark/>
          </w:tcPr>
          <w:p w:rsidR="00765E9A" w:rsidRPr="000A2B66" w:rsidRDefault="00765E9A" w:rsidP="00670026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2 02 10000 00 0000 150</w:t>
            </w:r>
          </w:p>
        </w:tc>
        <w:tc>
          <w:tcPr>
            <w:tcW w:w="3826" w:type="dxa"/>
            <w:vAlign w:val="center"/>
            <w:hideMark/>
          </w:tcPr>
          <w:p w:rsidR="00765E9A" w:rsidRPr="000A2B66" w:rsidRDefault="00765E9A" w:rsidP="00670026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A2B66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765E9A" w:rsidRPr="00765E9A" w:rsidRDefault="00765E9A" w:rsidP="00783587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11977825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bCs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765E9A" w:rsidRPr="00765E9A" w:rsidRDefault="00765E9A" w:rsidP="00783587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11977825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bCs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21" w:type="dxa"/>
            <w:vAlign w:val="bottom"/>
          </w:tcPr>
          <w:p w:rsidR="00765E9A" w:rsidRPr="00765E9A" w:rsidRDefault="00765E9A" w:rsidP="00783587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11977825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bCs/>
                <w:sz w:val="24"/>
                <w:szCs w:val="24"/>
                <w:lang w:val="en-US" w:eastAsia="en-US"/>
              </w:rPr>
              <w:t>8</w:t>
            </w:r>
          </w:p>
        </w:tc>
      </w:tr>
      <w:tr w:rsidR="007877C7" w:rsidTr="00A121DB">
        <w:trPr>
          <w:trHeight w:val="277"/>
        </w:trPr>
        <w:tc>
          <w:tcPr>
            <w:tcW w:w="2692" w:type="dxa"/>
            <w:hideMark/>
          </w:tcPr>
          <w:p w:rsidR="007877C7" w:rsidRPr="000A2B66" w:rsidRDefault="007877C7" w:rsidP="00670026">
            <w:pPr>
              <w:overflowPunct/>
              <w:autoSpaceDE/>
              <w:adjustRightInd/>
              <w:rPr>
                <w:b/>
                <w:sz w:val="24"/>
                <w:szCs w:val="24"/>
                <w:lang w:eastAsia="en-US"/>
              </w:rPr>
            </w:pPr>
            <w:r w:rsidRPr="000A2B66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26" w:type="dxa"/>
          </w:tcPr>
          <w:p w:rsidR="007877C7" w:rsidRPr="000A2B66" w:rsidRDefault="007877C7" w:rsidP="00670026">
            <w:pPr>
              <w:overflowPunct/>
              <w:autoSpaceDE/>
              <w:adjustRightInd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877C7" w:rsidRPr="00814D0E" w:rsidRDefault="00765E9A" w:rsidP="00A121DB">
            <w:pPr>
              <w:ind w:left="-104"/>
              <w:jc w:val="right"/>
              <w:rPr>
                <w:b/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/>
                <w:bCs/>
                <w:spacing w:val="-4"/>
                <w:sz w:val="24"/>
                <w:szCs w:val="24"/>
                <w:lang w:eastAsia="en-US"/>
              </w:rPr>
              <w:t>81006206,8</w:t>
            </w:r>
          </w:p>
        </w:tc>
        <w:tc>
          <w:tcPr>
            <w:tcW w:w="1418" w:type="dxa"/>
            <w:vAlign w:val="bottom"/>
          </w:tcPr>
          <w:p w:rsidR="007877C7" w:rsidRPr="007877C7" w:rsidRDefault="00765E9A" w:rsidP="00A121DB">
            <w:pPr>
              <w:ind w:left="-104"/>
              <w:jc w:val="right"/>
              <w:rPr>
                <w:b/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/>
                <w:bCs/>
                <w:spacing w:val="-4"/>
                <w:sz w:val="24"/>
                <w:szCs w:val="24"/>
                <w:lang w:eastAsia="en-US"/>
              </w:rPr>
              <w:t>85500242,1</w:t>
            </w:r>
          </w:p>
        </w:tc>
        <w:tc>
          <w:tcPr>
            <w:tcW w:w="1421" w:type="dxa"/>
            <w:vAlign w:val="bottom"/>
          </w:tcPr>
          <w:p w:rsidR="00765E9A" w:rsidRPr="00814D0E" w:rsidRDefault="00765E9A" w:rsidP="00765E9A">
            <w:pPr>
              <w:ind w:left="-104"/>
              <w:jc w:val="right"/>
              <w:rPr>
                <w:b/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b/>
                <w:bCs/>
                <w:spacing w:val="-4"/>
                <w:sz w:val="24"/>
                <w:szCs w:val="24"/>
                <w:lang w:eastAsia="en-US"/>
              </w:rPr>
              <w:t>92107854,0</w:t>
            </w:r>
          </w:p>
        </w:tc>
      </w:tr>
    </w:tbl>
    <w:p w:rsidR="00DD6269" w:rsidRDefault="00DD6269" w:rsidP="003403F4"/>
    <w:sectPr w:rsidR="00DD6269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FA2" w:rsidRDefault="00E42FA2" w:rsidP="0034516D">
      <w:r>
        <w:separator/>
      </w:r>
    </w:p>
  </w:endnote>
  <w:endnote w:type="continuationSeparator" w:id="0">
    <w:p w:rsidR="00E42FA2" w:rsidRDefault="00E42FA2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FA2" w:rsidRDefault="00E42FA2" w:rsidP="0034516D">
      <w:r>
        <w:separator/>
      </w:r>
    </w:p>
  </w:footnote>
  <w:footnote w:type="continuationSeparator" w:id="0">
    <w:p w:rsidR="00E42FA2" w:rsidRDefault="00E42FA2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FD715A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42FA2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D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3BA6C-AD74-43DE-A71A-497C081DF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31</cp:revision>
  <cp:lastPrinted>2019-11-22T13:03:00Z</cp:lastPrinted>
  <dcterms:created xsi:type="dcterms:W3CDTF">2019-11-28T05:47:00Z</dcterms:created>
  <dcterms:modified xsi:type="dcterms:W3CDTF">2020-10-09T06:46:00Z</dcterms:modified>
</cp:coreProperties>
</file>