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765" w:rsidRPr="000C08E4" w:rsidRDefault="006B0765" w:rsidP="006B0765">
      <w:pPr>
        <w:ind w:left="5103"/>
        <w:rPr>
          <w:bCs/>
          <w:color w:val="000000"/>
          <w:sz w:val="28"/>
          <w:szCs w:val="28"/>
        </w:rPr>
      </w:pPr>
      <w:r w:rsidRPr="00B07D10">
        <w:rPr>
          <w:bCs/>
          <w:color w:val="000000"/>
          <w:sz w:val="28"/>
          <w:szCs w:val="28"/>
        </w:rPr>
        <w:t>Приложение 3</w:t>
      </w:r>
      <w:r w:rsidRPr="000C08E4">
        <w:rPr>
          <w:bCs/>
          <w:color w:val="000000"/>
          <w:sz w:val="28"/>
          <w:szCs w:val="28"/>
        </w:rPr>
        <w:t xml:space="preserve"> к Закону Сарато</w:t>
      </w:r>
      <w:r w:rsidRPr="000C08E4">
        <w:rPr>
          <w:bCs/>
          <w:color w:val="000000"/>
          <w:sz w:val="28"/>
          <w:szCs w:val="28"/>
        </w:rPr>
        <w:t>в</w:t>
      </w:r>
      <w:r w:rsidRPr="000C08E4">
        <w:rPr>
          <w:bCs/>
          <w:color w:val="000000"/>
          <w:sz w:val="28"/>
          <w:szCs w:val="28"/>
        </w:rPr>
        <w:t xml:space="preserve">ской области </w:t>
      </w:r>
      <w:r>
        <w:rPr>
          <w:bCs/>
          <w:color w:val="000000"/>
          <w:sz w:val="28"/>
          <w:szCs w:val="28"/>
        </w:rPr>
        <w:t>«</w:t>
      </w:r>
      <w:r w:rsidRPr="000C08E4">
        <w:rPr>
          <w:bCs/>
          <w:color w:val="000000"/>
          <w:sz w:val="28"/>
          <w:szCs w:val="28"/>
        </w:rPr>
        <w:t>Об исполнении о</w:t>
      </w:r>
      <w:r w:rsidRPr="000C08E4">
        <w:rPr>
          <w:bCs/>
          <w:color w:val="000000"/>
          <w:sz w:val="28"/>
          <w:szCs w:val="28"/>
        </w:rPr>
        <w:t>б</w:t>
      </w:r>
      <w:r w:rsidRPr="000C08E4">
        <w:rPr>
          <w:bCs/>
          <w:color w:val="000000"/>
          <w:sz w:val="28"/>
          <w:szCs w:val="28"/>
        </w:rPr>
        <w:t>ластного бюджета за 201</w:t>
      </w:r>
      <w:r w:rsidRPr="00907A90">
        <w:rPr>
          <w:bCs/>
          <w:color w:val="000000"/>
          <w:sz w:val="28"/>
          <w:szCs w:val="28"/>
        </w:rPr>
        <w:t>9</w:t>
      </w:r>
      <w:r w:rsidRPr="000C08E4">
        <w:rPr>
          <w:bCs/>
          <w:color w:val="000000"/>
          <w:sz w:val="28"/>
          <w:szCs w:val="28"/>
        </w:rPr>
        <w:t xml:space="preserve"> год</w:t>
      </w:r>
      <w:r>
        <w:rPr>
          <w:bCs/>
          <w:color w:val="000000"/>
          <w:sz w:val="28"/>
          <w:szCs w:val="28"/>
        </w:rPr>
        <w:t>»</w:t>
      </w:r>
    </w:p>
    <w:p w:rsidR="006B0765" w:rsidRPr="000C08E4" w:rsidRDefault="006B0765" w:rsidP="006B0765">
      <w:pPr>
        <w:ind w:left="6164"/>
        <w:jc w:val="right"/>
        <w:rPr>
          <w:bCs/>
          <w:color w:val="000000"/>
          <w:sz w:val="28"/>
          <w:szCs w:val="28"/>
        </w:rPr>
      </w:pPr>
    </w:p>
    <w:p w:rsidR="006B0765" w:rsidRPr="005C52DC" w:rsidRDefault="006B0765" w:rsidP="006B0765">
      <w:pPr>
        <w:jc w:val="center"/>
        <w:rPr>
          <w:b/>
          <w:bCs/>
          <w:sz w:val="28"/>
          <w:szCs w:val="28"/>
        </w:rPr>
      </w:pPr>
      <w:r w:rsidRPr="005C52DC">
        <w:rPr>
          <w:b/>
          <w:bCs/>
          <w:sz w:val="28"/>
          <w:szCs w:val="28"/>
        </w:rPr>
        <w:t>Расходы областного бюджета за 201</w:t>
      </w:r>
      <w:r w:rsidRPr="00907A90">
        <w:rPr>
          <w:b/>
          <w:bCs/>
          <w:sz w:val="28"/>
          <w:szCs w:val="28"/>
        </w:rPr>
        <w:t>9</w:t>
      </w:r>
      <w:r w:rsidRPr="005C52DC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 xml:space="preserve"> </w:t>
      </w:r>
      <w:r w:rsidRPr="005C52DC">
        <w:rPr>
          <w:b/>
          <w:bCs/>
          <w:sz w:val="28"/>
          <w:szCs w:val="28"/>
        </w:rPr>
        <w:t>по разделам и подразделам классификации расходов бюджета</w:t>
      </w:r>
    </w:p>
    <w:p w:rsidR="006B0765" w:rsidRPr="00C230E0" w:rsidRDefault="006B0765" w:rsidP="006B0765">
      <w:pPr>
        <w:rPr>
          <w:bCs/>
          <w:sz w:val="24"/>
          <w:szCs w:val="24"/>
        </w:rPr>
      </w:pPr>
    </w:p>
    <w:p w:rsidR="006B0765" w:rsidRPr="00853140" w:rsidRDefault="006B0765" w:rsidP="004A681A">
      <w:pPr>
        <w:ind w:right="-285"/>
        <w:jc w:val="right"/>
        <w:rPr>
          <w:b/>
          <w:bCs/>
          <w:sz w:val="24"/>
        </w:rPr>
      </w:pPr>
      <w:r>
        <w:rPr>
          <w:sz w:val="24"/>
        </w:rPr>
        <w:t>(</w:t>
      </w:r>
      <w:r w:rsidRPr="00853140">
        <w:rPr>
          <w:sz w:val="24"/>
        </w:rPr>
        <w:t>рублей</w:t>
      </w:r>
      <w:r>
        <w:rPr>
          <w:sz w:val="24"/>
        </w:rPr>
        <w:t>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851"/>
        <w:gridCol w:w="992"/>
        <w:gridCol w:w="1984"/>
      </w:tblGrid>
      <w:tr w:rsidR="006B0765" w:rsidRPr="00956924" w:rsidTr="004A681A">
        <w:trPr>
          <w:tblHeader/>
        </w:trPr>
        <w:tc>
          <w:tcPr>
            <w:tcW w:w="6521" w:type="dxa"/>
          </w:tcPr>
          <w:p w:rsidR="006B0765" w:rsidRPr="00956924" w:rsidRDefault="006B0765" w:rsidP="003230A2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</w:tcPr>
          <w:p w:rsidR="006B0765" w:rsidRPr="00956924" w:rsidRDefault="006B0765" w:rsidP="003230A2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Ра</w:t>
            </w:r>
            <w:r w:rsidRPr="00956924">
              <w:rPr>
                <w:bCs/>
                <w:sz w:val="24"/>
                <w:szCs w:val="24"/>
              </w:rPr>
              <w:t>з</w:t>
            </w:r>
            <w:r w:rsidRPr="00956924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992" w:type="dxa"/>
          </w:tcPr>
          <w:p w:rsidR="006B0765" w:rsidRPr="00956924" w:rsidRDefault="006B0765" w:rsidP="003230A2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bCs/>
                <w:sz w:val="24"/>
                <w:szCs w:val="24"/>
              </w:rPr>
              <w:t>По</w:t>
            </w:r>
            <w:r w:rsidRPr="00956924">
              <w:rPr>
                <w:bCs/>
                <w:sz w:val="24"/>
                <w:szCs w:val="24"/>
              </w:rPr>
              <w:t>д</w:t>
            </w:r>
            <w:r w:rsidRPr="00956924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1984" w:type="dxa"/>
          </w:tcPr>
          <w:p w:rsidR="006B0765" w:rsidRPr="00956924" w:rsidRDefault="006B0765" w:rsidP="003230A2">
            <w:pPr>
              <w:jc w:val="center"/>
              <w:rPr>
                <w:bCs/>
                <w:sz w:val="24"/>
                <w:szCs w:val="24"/>
              </w:rPr>
            </w:pPr>
            <w:r w:rsidRPr="00956924">
              <w:rPr>
                <w:sz w:val="24"/>
                <w:szCs w:val="24"/>
              </w:rPr>
              <w:t>Сумма</w:t>
            </w:r>
          </w:p>
        </w:tc>
      </w:tr>
    </w:tbl>
    <w:p w:rsidR="006B0765" w:rsidRPr="008E043B" w:rsidRDefault="006B0765" w:rsidP="006B0765">
      <w:pPr>
        <w:rPr>
          <w:sz w:val="4"/>
          <w:szCs w:val="4"/>
        </w:rPr>
      </w:pPr>
    </w:p>
    <w:tbl>
      <w:tblPr>
        <w:tblStyle w:val="a3"/>
        <w:tblW w:w="10348" w:type="dxa"/>
        <w:tblInd w:w="-601" w:type="dxa"/>
        <w:tblLayout w:type="fixed"/>
        <w:tblLook w:val="01E0" w:firstRow="1" w:lastRow="1" w:firstColumn="1" w:lastColumn="1" w:noHBand="0" w:noVBand="0"/>
      </w:tblPr>
      <w:tblGrid>
        <w:gridCol w:w="6521"/>
        <w:gridCol w:w="851"/>
        <w:gridCol w:w="992"/>
        <w:gridCol w:w="1984"/>
      </w:tblGrid>
      <w:tr w:rsidR="006B0765" w:rsidRPr="009A7D92" w:rsidTr="004A681A">
        <w:trPr>
          <w:trHeight w:val="70"/>
          <w:tblHeader/>
        </w:trPr>
        <w:tc>
          <w:tcPr>
            <w:tcW w:w="6521" w:type="dxa"/>
            <w:vAlign w:val="center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  <w:r w:rsidRPr="004A681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  <w:r w:rsidRPr="004A681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  <w:r w:rsidRPr="004A681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  <w:r w:rsidRPr="004A681A">
              <w:rPr>
                <w:bCs/>
                <w:sz w:val="24"/>
                <w:szCs w:val="24"/>
              </w:rPr>
              <w:t>4</w:t>
            </w:r>
          </w:p>
        </w:tc>
      </w:tr>
      <w:tr w:rsidR="006B0765" w:rsidRPr="00DE2DE6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2823391192,96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4232266,10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4A681A">
              <w:rPr>
                <w:sz w:val="24"/>
                <w:szCs w:val="24"/>
              </w:rPr>
              <w:t>а</w:t>
            </w:r>
            <w:r w:rsidRPr="004A681A">
              <w:rPr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194445186,62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240069398,92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395849806,26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Обеспечение деятельности финансовых, налоговых и там</w:t>
            </w:r>
            <w:r w:rsidRPr="004A681A">
              <w:rPr>
                <w:sz w:val="24"/>
                <w:szCs w:val="24"/>
              </w:rPr>
              <w:t>о</w:t>
            </w:r>
            <w:r w:rsidRPr="004A681A">
              <w:rPr>
                <w:sz w:val="24"/>
                <w:szCs w:val="24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193215083,55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84440757,36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Прикладные научные исследования в области общегосуда</w:t>
            </w:r>
            <w:r w:rsidRPr="004A681A">
              <w:rPr>
                <w:sz w:val="24"/>
                <w:szCs w:val="24"/>
              </w:rPr>
              <w:t>р</w:t>
            </w:r>
            <w:r w:rsidRPr="004A681A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189600,00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1710949094,15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47110063,42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45568180,88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1541882,54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Национальная безопасность и правоохранительная де</w:t>
            </w:r>
            <w:r w:rsidRPr="004A681A">
              <w:rPr>
                <w:b/>
                <w:sz w:val="24"/>
                <w:szCs w:val="24"/>
              </w:rPr>
              <w:t>я</w:t>
            </w:r>
            <w:r w:rsidRPr="004A681A">
              <w:rPr>
                <w:b/>
                <w:sz w:val="24"/>
                <w:szCs w:val="24"/>
              </w:rPr>
              <w:t>тельность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541063385,65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180689800,00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Защита населения и территории от последствий чрезвыча</w:t>
            </w:r>
            <w:r w:rsidRPr="004A681A">
              <w:rPr>
                <w:sz w:val="24"/>
                <w:szCs w:val="24"/>
              </w:rPr>
              <w:t>й</w:t>
            </w:r>
            <w:r w:rsidRPr="004A681A">
              <w:rPr>
                <w:sz w:val="24"/>
                <w:szCs w:val="24"/>
              </w:rPr>
              <w:t>ных ситуаций природного и техногенного характера, гра</w:t>
            </w:r>
            <w:r w:rsidRPr="004A681A">
              <w:rPr>
                <w:sz w:val="24"/>
                <w:szCs w:val="24"/>
              </w:rPr>
              <w:t>ж</w:t>
            </w:r>
            <w:r w:rsidRPr="004A681A">
              <w:rPr>
                <w:sz w:val="24"/>
                <w:szCs w:val="24"/>
              </w:rPr>
              <w:t>данская оборона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216166390,29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134649435,16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9557760,20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4A681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17640103988,90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509799045,33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80000000,00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2637302944,46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187117963,95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387691857,59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415470383,89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12676267802,24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38492428,33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5998323,34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701963239,77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2670003103,74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1014979433,03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115642009,18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1130454118,36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жилищно-коммунального хозя</w:t>
            </w:r>
            <w:r w:rsidRPr="004A681A">
              <w:rPr>
                <w:sz w:val="24"/>
                <w:szCs w:val="24"/>
              </w:rPr>
              <w:t>й</w:t>
            </w:r>
            <w:r w:rsidRPr="004A681A">
              <w:rPr>
                <w:sz w:val="24"/>
                <w:szCs w:val="24"/>
              </w:rPr>
              <w:t>ства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408927543,17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147614613,22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81777300,00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18518680,60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Прикладные научные исследования в области охраны окр</w:t>
            </w:r>
            <w:r w:rsidRPr="004A681A">
              <w:rPr>
                <w:sz w:val="24"/>
                <w:szCs w:val="24"/>
              </w:rPr>
              <w:t>у</w:t>
            </w:r>
            <w:r w:rsidRPr="004A681A">
              <w:rPr>
                <w:sz w:val="24"/>
                <w:szCs w:val="24"/>
              </w:rPr>
              <w:t>жающей среды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150000,00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47168632,62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Образование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4A681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27716194837,62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7273643759,55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16376891297,74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255567119,58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2801304395,65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Профессиональная подготовка, переподготовка и повыш</w:t>
            </w:r>
            <w:r w:rsidRPr="004A681A">
              <w:rPr>
                <w:sz w:val="24"/>
                <w:szCs w:val="24"/>
              </w:rPr>
              <w:t>е</w:t>
            </w:r>
            <w:r w:rsidRPr="004A681A">
              <w:rPr>
                <w:sz w:val="24"/>
                <w:szCs w:val="24"/>
              </w:rPr>
              <w:t>ние квалификации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166894903,37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614826950,41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227066411,32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1626250421,33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Культура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1575436924,24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50813497,09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Здравоохранение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8447232010,09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4282454356,02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480169711,68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133261775,07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84551600,00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Заготовка, переработка, хранение и обеспечение безопасн</w:t>
            </w:r>
            <w:r w:rsidRPr="004A681A">
              <w:rPr>
                <w:sz w:val="24"/>
                <w:szCs w:val="24"/>
              </w:rPr>
              <w:t>о</w:t>
            </w:r>
            <w:r w:rsidRPr="004A681A">
              <w:rPr>
                <w:sz w:val="24"/>
                <w:szCs w:val="24"/>
              </w:rPr>
              <w:t>сти донорской крови и ее компонентов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177933100,00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6382200,00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3282479267,32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31110516950,69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139058167,69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5290013847,08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18659574647,24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5992841921,39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1029028367,29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1687272349,23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595885881,93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476177294,27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596142815,40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19066357,63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99585329,32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30381300,00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17318630,00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51885399,32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Обслуживание государственного и муниципального до</w:t>
            </w:r>
            <w:r w:rsidRPr="004A681A">
              <w:rPr>
                <w:b/>
                <w:sz w:val="24"/>
                <w:szCs w:val="24"/>
              </w:rPr>
              <w:t>л</w:t>
            </w:r>
            <w:r w:rsidRPr="004A681A">
              <w:rPr>
                <w:b/>
                <w:sz w:val="24"/>
                <w:szCs w:val="24"/>
              </w:rPr>
              <w:t xml:space="preserve">га 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1808234610,63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lastRenderedPageBreak/>
              <w:t>Обслуживание государственного внутреннего и муниц</w:t>
            </w:r>
            <w:r w:rsidRPr="004A681A">
              <w:rPr>
                <w:sz w:val="24"/>
                <w:szCs w:val="24"/>
              </w:rPr>
              <w:t>и</w:t>
            </w:r>
            <w:r w:rsidRPr="004A681A">
              <w:rPr>
                <w:sz w:val="24"/>
                <w:szCs w:val="24"/>
              </w:rPr>
              <w:t>пального долга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1808234610,63</w:t>
            </w:r>
          </w:p>
        </w:tc>
      </w:tr>
      <w:tr w:rsidR="006B0765" w:rsidRPr="00F7340E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Межбюджетные трансферты общего характера бюдж</w:t>
            </w:r>
            <w:r w:rsidRPr="004A681A">
              <w:rPr>
                <w:b/>
                <w:sz w:val="24"/>
                <w:szCs w:val="24"/>
              </w:rPr>
              <w:t>е</w:t>
            </w:r>
            <w:r w:rsidRPr="004A681A">
              <w:rPr>
                <w:b/>
                <w:sz w:val="24"/>
                <w:szCs w:val="24"/>
              </w:rPr>
              <w:t>там бюджетной системы Российской Федерации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b/>
                <w:sz w:val="24"/>
                <w:szCs w:val="24"/>
              </w:rPr>
            </w:pPr>
            <w:r w:rsidRPr="004A681A">
              <w:rPr>
                <w:b/>
                <w:sz w:val="24"/>
                <w:szCs w:val="24"/>
              </w:rPr>
              <w:t>7759981910,42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Дотации на выравнивание бюджетной обеспеченности суб</w:t>
            </w:r>
            <w:r w:rsidRPr="004A681A">
              <w:rPr>
                <w:sz w:val="24"/>
                <w:szCs w:val="24"/>
              </w:rPr>
              <w:t>ъ</w:t>
            </w:r>
            <w:r w:rsidRPr="004A681A">
              <w:rPr>
                <w:sz w:val="24"/>
                <w:szCs w:val="24"/>
              </w:rPr>
              <w:t>ектов Российской Федерации и муниципальных образований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3318492400,00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1257901600,00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</w:tcPr>
          <w:p w:rsidR="006B0765" w:rsidRPr="004A681A" w:rsidRDefault="006B0765" w:rsidP="004A681A">
            <w:pPr>
              <w:jc w:val="both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6B0765" w:rsidRPr="004A681A" w:rsidRDefault="006B0765" w:rsidP="004A681A">
            <w:pPr>
              <w:jc w:val="center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sz w:val="24"/>
                <w:szCs w:val="24"/>
              </w:rPr>
            </w:pPr>
            <w:r w:rsidRPr="004A681A">
              <w:rPr>
                <w:sz w:val="24"/>
                <w:szCs w:val="24"/>
              </w:rPr>
              <w:t>3183587910,42</w:t>
            </w:r>
          </w:p>
        </w:tc>
      </w:tr>
      <w:tr w:rsidR="006B0765" w:rsidRPr="00A5225F" w:rsidTr="004A68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521" w:type="dxa"/>
            <w:vAlign w:val="bottom"/>
          </w:tcPr>
          <w:p w:rsidR="006B0765" w:rsidRPr="004A681A" w:rsidRDefault="006B0765" w:rsidP="00616E94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sz w:val="24"/>
                <w:szCs w:val="24"/>
              </w:rPr>
            </w:pPr>
            <w:r w:rsidRPr="004A68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bottom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B0765" w:rsidRPr="004A681A" w:rsidRDefault="006B0765" w:rsidP="004A681A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6B0765" w:rsidRPr="004A681A" w:rsidRDefault="006B0765" w:rsidP="004A681A">
            <w:pPr>
              <w:ind w:left="-108"/>
              <w:jc w:val="right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4A681A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104124554767,22</w:t>
            </w:r>
          </w:p>
        </w:tc>
      </w:tr>
    </w:tbl>
    <w:p w:rsidR="00901816" w:rsidRDefault="00901816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</w:p>
    <w:p w:rsidR="004A681A" w:rsidRDefault="004A681A" w:rsidP="003650C9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4A681A" w:rsidSect="004A681A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81A" w:rsidRDefault="004A681A" w:rsidP="004A681A">
      <w:r>
        <w:separator/>
      </w:r>
    </w:p>
  </w:endnote>
  <w:endnote w:type="continuationSeparator" w:id="0">
    <w:p w:rsidR="004A681A" w:rsidRDefault="004A681A" w:rsidP="004A6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81A" w:rsidRDefault="004A681A" w:rsidP="004A681A">
      <w:r>
        <w:separator/>
      </w:r>
    </w:p>
  </w:footnote>
  <w:footnote w:type="continuationSeparator" w:id="0">
    <w:p w:rsidR="004A681A" w:rsidRDefault="004A681A" w:rsidP="004A68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7406942"/>
      <w:docPartObj>
        <w:docPartGallery w:val="Page Numbers (Top of Page)"/>
        <w:docPartUnique/>
      </w:docPartObj>
    </w:sdtPr>
    <w:sdtEndPr/>
    <w:sdtContent>
      <w:p w:rsidR="004A681A" w:rsidRDefault="004A68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1F44">
          <w:rPr>
            <w:noProof/>
          </w:rPr>
          <w:t>2</w:t>
        </w:r>
        <w:r>
          <w:fldChar w:fldCharType="end"/>
        </w:r>
      </w:p>
    </w:sdtContent>
  </w:sdt>
  <w:p w:rsidR="004A681A" w:rsidRDefault="004A681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765"/>
    <w:rsid w:val="003650C9"/>
    <w:rsid w:val="004A681A"/>
    <w:rsid w:val="00616E94"/>
    <w:rsid w:val="006B0765"/>
    <w:rsid w:val="00901816"/>
    <w:rsid w:val="00ED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0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68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6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68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68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076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681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6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681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681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4</cp:revision>
  <cp:lastPrinted>2020-07-31T06:04:00Z</cp:lastPrinted>
  <dcterms:created xsi:type="dcterms:W3CDTF">2020-07-24T11:16:00Z</dcterms:created>
  <dcterms:modified xsi:type="dcterms:W3CDTF">2020-08-04T12:58:00Z</dcterms:modified>
</cp:coreProperties>
</file>