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1C3" w:rsidRPr="00972FB0" w:rsidRDefault="003C31C3" w:rsidP="003C31C3">
      <w:pPr>
        <w:pStyle w:val="a4"/>
        <w:ind w:firstLine="709"/>
        <w:contextualSpacing/>
        <w:jc w:val="right"/>
        <w:rPr>
          <w:rFonts w:ascii="Times New Roman" w:hAnsi="Times New Roman" w:cs="Times New Roman"/>
          <w:b w:val="0"/>
          <w:szCs w:val="28"/>
        </w:rPr>
      </w:pPr>
      <w:r w:rsidRPr="00972FB0">
        <w:rPr>
          <w:rFonts w:ascii="Times New Roman" w:hAnsi="Times New Roman" w:cs="Times New Roman"/>
          <w:b w:val="0"/>
          <w:szCs w:val="28"/>
        </w:rPr>
        <w:t>ПРОЕКТ</w:t>
      </w:r>
    </w:p>
    <w:p w:rsidR="003C31C3" w:rsidRPr="00972FB0" w:rsidRDefault="003C31C3" w:rsidP="003C31C3">
      <w:pPr>
        <w:pStyle w:val="a4"/>
        <w:ind w:firstLine="709"/>
        <w:contextualSpacing/>
        <w:jc w:val="right"/>
        <w:rPr>
          <w:rFonts w:ascii="Times New Roman" w:hAnsi="Times New Roman" w:cs="Times New Roman"/>
          <w:b w:val="0"/>
          <w:szCs w:val="28"/>
        </w:rPr>
      </w:pPr>
    </w:p>
    <w:p w:rsidR="003C31C3" w:rsidRPr="00972FB0" w:rsidRDefault="003C31C3" w:rsidP="003C31C3">
      <w:pPr>
        <w:pStyle w:val="a4"/>
        <w:contextualSpacing/>
        <w:rPr>
          <w:rFonts w:ascii="Times New Roman" w:hAnsi="Times New Roman" w:cs="Times New Roman"/>
          <w:b w:val="0"/>
          <w:szCs w:val="28"/>
        </w:rPr>
      </w:pPr>
      <w:r w:rsidRPr="00972FB0">
        <w:rPr>
          <w:rFonts w:ascii="Times New Roman" w:hAnsi="Times New Roman" w:cs="Times New Roman"/>
          <w:b w:val="0"/>
          <w:szCs w:val="28"/>
        </w:rPr>
        <w:t>ПРАВИТЕЛЬСТВО САРАТОВСКОЙ ОБЛАСТИ</w:t>
      </w:r>
    </w:p>
    <w:p w:rsidR="003C31C3" w:rsidRPr="00972FB0" w:rsidRDefault="003C31C3" w:rsidP="003C31C3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C31C3" w:rsidRPr="00972FB0" w:rsidRDefault="003C31C3" w:rsidP="00C66B5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72FB0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3C31C3" w:rsidRPr="00972FB0" w:rsidRDefault="003C31C3" w:rsidP="00C66B5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C31C3" w:rsidRPr="00972FB0" w:rsidRDefault="003C31C3" w:rsidP="00C66B5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C31C3" w:rsidRPr="00972FB0" w:rsidRDefault="003C31C3" w:rsidP="003C31C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C31C3" w:rsidRPr="00972FB0" w:rsidRDefault="003C31C3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31C3" w:rsidRPr="00972FB0" w:rsidRDefault="003C31C3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31C3" w:rsidRPr="00972FB0" w:rsidRDefault="003C31C3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6B56" w:rsidRPr="00972FB0" w:rsidRDefault="00C66B56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6B56" w:rsidRPr="00972FB0" w:rsidRDefault="00C66B56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31C3" w:rsidRPr="00972FB0" w:rsidRDefault="003C31C3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2FB0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Правительства </w:t>
      </w:r>
    </w:p>
    <w:p w:rsidR="003C31C3" w:rsidRPr="00972FB0" w:rsidRDefault="003C31C3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2FB0">
        <w:rPr>
          <w:rFonts w:ascii="Times New Roman" w:hAnsi="Times New Roman" w:cs="Times New Roman"/>
          <w:b/>
          <w:sz w:val="28"/>
          <w:szCs w:val="28"/>
        </w:rPr>
        <w:t>Саратовской области от 25 апреля 2018 года № 220-П</w:t>
      </w:r>
    </w:p>
    <w:p w:rsidR="003C31C3" w:rsidRPr="00972FB0" w:rsidRDefault="003C31C3" w:rsidP="003C31C3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3C31C3" w:rsidRPr="00972FB0" w:rsidRDefault="003C31C3" w:rsidP="003C31C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C31C3" w:rsidRPr="00972FB0" w:rsidRDefault="003C31C3" w:rsidP="00CB2083">
      <w:pPr>
        <w:pStyle w:val="ConsPlusNormal"/>
        <w:ind w:firstLine="851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72FB0">
        <w:rPr>
          <w:rFonts w:ascii="Times New Roman" w:hAnsi="Times New Roman" w:cs="Times New Roman"/>
          <w:spacing w:val="-4"/>
          <w:sz w:val="28"/>
          <w:szCs w:val="28"/>
        </w:rPr>
        <w:t>В соответствии со статьей 69.2 Бюджетного кодекса Российской Фед</w:t>
      </w:r>
      <w:r w:rsidRPr="00972FB0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Pr="00972FB0">
        <w:rPr>
          <w:rFonts w:ascii="Times New Roman" w:hAnsi="Times New Roman" w:cs="Times New Roman"/>
          <w:spacing w:val="-4"/>
          <w:sz w:val="28"/>
          <w:szCs w:val="28"/>
        </w:rPr>
        <w:t xml:space="preserve">рации Правительство </w:t>
      </w:r>
      <w:r w:rsidR="00A002E4">
        <w:rPr>
          <w:rFonts w:ascii="Times New Roman" w:hAnsi="Times New Roman" w:cs="Times New Roman"/>
          <w:spacing w:val="-4"/>
          <w:sz w:val="28"/>
          <w:szCs w:val="28"/>
        </w:rPr>
        <w:t xml:space="preserve">Саратовской </w:t>
      </w:r>
      <w:r w:rsidRPr="00972FB0">
        <w:rPr>
          <w:rFonts w:ascii="Times New Roman" w:hAnsi="Times New Roman" w:cs="Times New Roman"/>
          <w:spacing w:val="-4"/>
          <w:sz w:val="28"/>
          <w:szCs w:val="28"/>
        </w:rPr>
        <w:t xml:space="preserve">области </w:t>
      </w:r>
      <w:r w:rsidRPr="00972FB0">
        <w:rPr>
          <w:rFonts w:ascii="Times New Roman" w:hAnsi="Times New Roman" w:cs="Times New Roman"/>
          <w:caps/>
          <w:spacing w:val="-4"/>
          <w:sz w:val="28"/>
          <w:szCs w:val="28"/>
        </w:rPr>
        <w:t>постановляет</w:t>
      </w:r>
      <w:r w:rsidRPr="00972FB0">
        <w:rPr>
          <w:rFonts w:ascii="Times New Roman" w:hAnsi="Times New Roman" w:cs="Times New Roman"/>
          <w:spacing w:val="-4"/>
          <w:sz w:val="28"/>
          <w:szCs w:val="28"/>
        </w:rPr>
        <w:t>:</w:t>
      </w:r>
    </w:p>
    <w:p w:rsidR="007D473F" w:rsidRDefault="003C31C3" w:rsidP="00CB208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72FB0">
        <w:rPr>
          <w:rFonts w:ascii="Times New Roman" w:hAnsi="Times New Roman" w:cs="Times New Roman"/>
          <w:sz w:val="28"/>
          <w:szCs w:val="28"/>
        </w:rPr>
        <w:t>1. </w:t>
      </w:r>
      <w:r w:rsidR="00A002E4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972FB0">
        <w:rPr>
          <w:rFonts w:ascii="Times New Roman" w:hAnsi="Times New Roman" w:cs="Times New Roman"/>
          <w:sz w:val="28"/>
          <w:szCs w:val="28"/>
        </w:rPr>
        <w:t>постановлени</w:t>
      </w:r>
      <w:r w:rsidR="00A002E4">
        <w:rPr>
          <w:rFonts w:ascii="Times New Roman" w:hAnsi="Times New Roman" w:cs="Times New Roman"/>
          <w:sz w:val="28"/>
          <w:szCs w:val="28"/>
        </w:rPr>
        <w:t>е</w:t>
      </w:r>
      <w:r w:rsidRPr="00972FB0">
        <w:rPr>
          <w:rFonts w:ascii="Times New Roman" w:hAnsi="Times New Roman" w:cs="Times New Roman"/>
          <w:sz w:val="28"/>
          <w:szCs w:val="28"/>
        </w:rPr>
        <w:t xml:space="preserve"> Правительства Саратовской области </w:t>
      </w:r>
      <w:r w:rsidR="007F5C69">
        <w:rPr>
          <w:rFonts w:ascii="Times New Roman" w:hAnsi="Times New Roman" w:cs="Times New Roman"/>
          <w:sz w:val="28"/>
          <w:szCs w:val="28"/>
        </w:rPr>
        <w:br/>
      </w:r>
      <w:r w:rsidRPr="00972FB0">
        <w:rPr>
          <w:rFonts w:ascii="Times New Roman" w:hAnsi="Times New Roman" w:cs="Times New Roman"/>
          <w:sz w:val="28"/>
          <w:szCs w:val="28"/>
        </w:rPr>
        <w:t xml:space="preserve">от 25 апреля 2018 года № 220-П </w:t>
      </w:r>
      <w:r w:rsidR="00FE39D8" w:rsidRPr="00972FB0">
        <w:rPr>
          <w:rFonts w:ascii="Times New Roman" w:hAnsi="Times New Roman" w:cs="Times New Roman"/>
          <w:sz w:val="28"/>
          <w:szCs w:val="28"/>
        </w:rPr>
        <w:t>«</w:t>
      </w:r>
      <w:r w:rsidRPr="00972FB0">
        <w:rPr>
          <w:rFonts w:ascii="Times New Roman" w:hAnsi="Times New Roman" w:cs="Times New Roman"/>
          <w:sz w:val="28"/>
          <w:szCs w:val="28"/>
        </w:rPr>
        <w:t>Об утверждении регионального перечня (классификатора) Саратовской области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</w:t>
      </w:r>
      <w:r w:rsidR="00FE39D8" w:rsidRPr="00972FB0">
        <w:rPr>
          <w:rFonts w:ascii="Times New Roman" w:hAnsi="Times New Roman" w:cs="Times New Roman"/>
          <w:sz w:val="28"/>
          <w:szCs w:val="28"/>
        </w:rPr>
        <w:t>»</w:t>
      </w:r>
      <w:r w:rsidR="009B77BB" w:rsidRPr="00972FB0">
        <w:rPr>
          <w:rFonts w:ascii="Times New Roman" w:hAnsi="Times New Roman" w:cs="Times New Roman"/>
          <w:sz w:val="28"/>
          <w:szCs w:val="28"/>
        </w:rPr>
        <w:t xml:space="preserve"> </w:t>
      </w:r>
      <w:r w:rsidR="00A002E4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="00361BDC" w:rsidRPr="00972FB0">
        <w:rPr>
          <w:rFonts w:ascii="Times New Roman" w:hAnsi="Times New Roman" w:cs="Times New Roman"/>
          <w:sz w:val="28"/>
          <w:szCs w:val="28"/>
        </w:rPr>
        <w:t>:</w:t>
      </w:r>
    </w:p>
    <w:p w:rsidR="00945BA6" w:rsidRDefault="00945BA6" w:rsidP="00945BA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приложении:</w:t>
      </w:r>
    </w:p>
    <w:p w:rsidR="00945BA6" w:rsidRDefault="00945BA6" w:rsidP="00945BA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473F">
        <w:rPr>
          <w:rFonts w:ascii="Times New Roman" w:hAnsi="Times New Roman" w:cs="Times New Roman"/>
          <w:sz w:val="28"/>
          <w:szCs w:val="28"/>
        </w:rPr>
        <w:t xml:space="preserve">пункты </w:t>
      </w:r>
      <w:r>
        <w:rPr>
          <w:rFonts w:ascii="Times New Roman" w:hAnsi="Times New Roman" w:cs="Times New Roman"/>
          <w:sz w:val="28"/>
          <w:szCs w:val="28"/>
        </w:rPr>
        <w:t>108 и137 признать утратившими силу;</w:t>
      </w:r>
    </w:p>
    <w:p w:rsidR="00A002E4" w:rsidRPr="00972FB0" w:rsidRDefault="00A002E4" w:rsidP="00CB208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пунктами следующего содержания:</w:t>
      </w:r>
    </w:p>
    <w:p w:rsidR="00DA6DDE" w:rsidRPr="00C66B56" w:rsidRDefault="00DA6DDE" w:rsidP="007D473F">
      <w:pPr>
        <w:pStyle w:val="ConsPlusNormal"/>
        <w:spacing w:line="247" w:lineRule="auto"/>
        <w:ind w:firstLine="851"/>
        <w:jc w:val="both"/>
        <w:rPr>
          <w:rFonts w:ascii="Times New Roman" w:hAnsi="Times New Roman" w:cs="Times New Roman"/>
          <w:sz w:val="20"/>
        </w:rPr>
        <w:sectPr w:rsidR="00DA6DDE" w:rsidRPr="00C66B56" w:rsidSect="00CF1A3E">
          <w:headerReference w:type="default" r:id="rId8"/>
          <w:pgSz w:w="11906" w:h="16838" w:code="9"/>
          <w:pgMar w:top="397" w:right="851" w:bottom="1134" w:left="1701" w:header="397" w:footer="709" w:gutter="0"/>
          <w:cols w:space="708"/>
          <w:titlePg/>
          <w:docGrid w:linePitch="360"/>
        </w:sectPr>
      </w:pPr>
    </w:p>
    <w:tbl>
      <w:tblPr>
        <w:tblW w:w="5561" w:type="pct"/>
        <w:tblInd w:w="-743" w:type="dxa"/>
        <w:tblLayout w:type="fixed"/>
        <w:tblLook w:val="04A0" w:firstRow="1" w:lastRow="0" w:firstColumn="1" w:lastColumn="0" w:noHBand="0" w:noVBand="1"/>
      </w:tblPr>
      <w:tblGrid>
        <w:gridCol w:w="282"/>
        <w:gridCol w:w="542"/>
        <w:gridCol w:w="733"/>
        <w:gridCol w:w="1559"/>
        <w:gridCol w:w="852"/>
        <w:gridCol w:w="993"/>
        <w:gridCol w:w="997"/>
        <w:gridCol w:w="707"/>
        <w:gridCol w:w="710"/>
        <w:gridCol w:w="852"/>
        <w:gridCol w:w="1135"/>
        <w:gridCol w:w="997"/>
        <w:gridCol w:w="566"/>
        <w:gridCol w:w="997"/>
        <w:gridCol w:w="707"/>
        <w:gridCol w:w="1987"/>
        <w:gridCol w:w="566"/>
        <w:gridCol w:w="566"/>
        <w:gridCol w:w="424"/>
        <w:gridCol w:w="273"/>
      </w:tblGrid>
      <w:tr w:rsidR="003D5E94" w:rsidRPr="00BD4C6D" w:rsidTr="00C67368">
        <w:trPr>
          <w:gridAfter w:val="1"/>
          <w:wAfter w:w="83" w:type="pct"/>
          <w:trHeight w:val="56"/>
        </w:trPr>
        <w:tc>
          <w:tcPr>
            <w:tcW w:w="86" w:type="pct"/>
            <w:tcBorders>
              <w:right w:val="single" w:sz="4" w:space="0" w:color="auto"/>
            </w:tcBorders>
            <w:shd w:val="clear" w:color="auto" w:fill="auto"/>
            <w:hideMark/>
          </w:tcPr>
          <w:p w:rsidR="003D5E94" w:rsidRPr="00BD4C6D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«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234BC6" w:rsidRDefault="00234BC6" w:rsidP="00C67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6"/>
                <w:szCs w:val="16"/>
                <w:lang w:eastAsia="ru-RU"/>
              </w:rPr>
              <w:t>153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Раб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та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Снос расселе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ных многоква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р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тирных домов, признанных в установленном порядке авари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й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ными и подл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жащими сносу, а также иных зд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ний, строений и сооружений  (14019144300000000003101)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 xml:space="preserve">43.1; 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br/>
              <w:t xml:space="preserve">43.11; 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br/>
              <w:t xml:space="preserve">43.12; 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br/>
              <w:t>43.12.1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госуда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р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ственная (муниц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и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пальная) услуга или раб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та бе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платная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в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ыполн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ние работ по сносу расс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ленных мног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кварти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р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ных д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мов, пр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и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знанных в уст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новле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ном п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рядке авари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й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ными и подл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жащими сносу, а также иных зданий, строений и соор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у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же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 xml:space="preserve">ний 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бю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д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же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т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ное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горо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д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ской округ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DD71FD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в</w:t>
            </w:r>
            <w:r w:rsidR="003D5E94"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 xml:space="preserve"> интересах общества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3D5E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п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лощадь снесе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ных ра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селенных авари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й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ных мн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гоква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р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тирных домов;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п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лощадь снесе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ных с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мовол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ь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ных п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строек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DD71FD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к</w:t>
            </w:r>
            <w:r w:rsidR="003D5E94"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ва</w:t>
            </w:r>
            <w:r w:rsidR="003D5E94"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д</w:t>
            </w:r>
            <w:r w:rsidR="003D5E94"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ра</w:t>
            </w:r>
            <w:r w:rsidR="003D5E94"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т</w:t>
            </w:r>
            <w:r w:rsidR="003D5E94"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ный метр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945B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п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 xml:space="preserve">остановление </w:t>
            </w:r>
            <w:r w:rsidR="00945BA6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дм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и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нистрации муниц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и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пального образования «Город Саратов» от 13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 xml:space="preserve"> октября 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2017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 xml:space="preserve"> года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 xml:space="preserve"> № 2938</w:t>
            </w:r>
            <w:r w:rsidRPr="003D5E94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«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Об утве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р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ждении муниципал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ь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ной программы «Ра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з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витие жилищно-коммунального х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зяйства в муниц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и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пальном образовании «Город Саратов» на 2018-2022 годы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3D5E94" w:rsidRDefault="003D5E94" w:rsidP="003D5E94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color w:val="000000"/>
                <w:spacing w:val="-14"/>
                <w:sz w:val="20"/>
                <w:szCs w:val="20"/>
                <w:lang w:eastAsia="ru-RU"/>
              </w:rPr>
            </w:pPr>
            <w:r w:rsidRPr="000C63F9">
              <w:rPr>
                <w:rFonts w:ascii="Times New Roman" w:eastAsia="Times New Roman" w:hAnsi="Times New Roman" w:cs="Times New Roman"/>
                <w:color w:val="000000"/>
                <w:spacing w:val="-14"/>
                <w:sz w:val="20"/>
                <w:szCs w:val="20"/>
                <w:lang w:eastAsia="ru-RU"/>
              </w:rPr>
              <w:t>01.04.</w:t>
            </w:r>
          </w:p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4"/>
                <w:sz w:val="20"/>
                <w:szCs w:val="20"/>
                <w:lang w:eastAsia="ru-RU"/>
              </w:rPr>
            </w:pPr>
            <w:r w:rsidRPr="000C63F9">
              <w:rPr>
                <w:rFonts w:ascii="Times New Roman" w:eastAsia="Times New Roman" w:hAnsi="Times New Roman" w:cs="Times New Roman"/>
                <w:color w:val="000000"/>
                <w:spacing w:val="-14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3D5E94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color w:val="000000"/>
                <w:spacing w:val="-14"/>
                <w:sz w:val="20"/>
                <w:szCs w:val="20"/>
                <w:lang w:eastAsia="ru-RU"/>
              </w:rPr>
            </w:pPr>
            <w:r w:rsidRPr="000C63F9">
              <w:rPr>
                <w:rFonts w:ascii="Times New Roman" w:eastAsia="Times New Roman" w:hAnsi="Times New Roman" w:cs="Times New Roman"/>
                <w:color w:val="000000"/>
                <w:spacing w:val="-14"/>
                <w:sz w:val="20"/>
                <w:szCs w:val="20"/>
                <w:lang w:eastAsia="ru-RU"/>
              </w:rPr>
              <w:t>01.01.2023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3D5E94" w:rsidRDefault="003D5E94" w:rsidP="00C67368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</w:p>
        </w:tc>
      </w:tr>
      <w:tr w:rsidR="003D5E94" w:rsidRPr="00BD4C6D" w:rsidTr="00C67368">
        <w:trPr>
          <w:gridAfter w:val="1"/>
          <w:wAfter w:w="83" w:type="pct"/>
          <w:trHeight w:val="56"/>
        </w:trPr>
        <w:tc>
          <w:tcPr>
            <w:tcW w:w="86" w:type="pct"/>
            <w:tcBorders>
              <w:right w:val="single" w:sz="4" w:space="0" w:color="auto"/>
            </w:tcBorders>
            <w:shd w:val="clear" w:color="auto" w:fill="auto"/>
          </w:tcPr>
          <w:p w:rsidR="003D5E94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234BC6" w:rsidRDefault="00234BC6" w:rsidP="00C67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6"/>
                <w:szCs w:val="16"/>
                <w:lang w:eastAsia="ru-RU"/>
              </w:rPr>
              <w:t>154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Раб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та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Благоустройство и текущее с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держание зел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ных зон общего пользования, клад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 xml:space="preserve">бищ 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(14020144400000000009101)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3D5E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4"/>
                <w:sz w:val="20"/>
                <w:szCs w:val="20"/>
                <w:lang w:eastAsia="ru-RU"/>
              </w:rPr>
            </w:pPr>
            <w:r w:rsidRPr="000C63F9">
              <w:rPr>
                <w:rFonts w:ascii="Times New Roman" w:eastAsia="Times New Roman" w:hAnsi="Times New Roman" w:cs="Times New Roman"/>
                <w:color w:val="000000"/>
                <w:spacing w:val="-14"/>
                <w:sz w:val="20"/>
                <w:szCs w:val="20"/>
                <w:lang w:eastAsia="ru-RU"/>
              </w:rPr>
              <w:t>81.29.12;</w:t>
            </w:r>
            <w:r w:rsidRPr="003D5E94">
              <w:rPr>
                <w:rFonts w:ascii="Times New Roman" w:eastAsia="Times New Roman" w:hAnsi="Times New Roman" w:cs="Times New Roman"/>
                <w:color w:val="000000"/>
                <w:spacing w:val="-14"/>
                <w:sz w:val="20"/>
                <w:szCs w:val="20"/>
                <w:lang w:eastAsia="ru-RU"/>
              </w:rPr>
              <w:br/>
              <w:t>81.29.13;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14"/>
                <w:sz w:val="20"/>
                <w:szCs w:val="20"/>
                <w:lang w:eastAsia="ru-RU"/>
              </w:rPr>
              <w:br/>
              <w:t>81.30.10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госуда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р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ственная (муниц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и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пальная) услуга или раб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та бе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платная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3D5E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бесп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чение озелен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ния и надл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жащего состо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я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ния зон общего польз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вания (парков, скверов, пляжей, бульв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 xml:space="preserve">ров), кладбищ, уборка 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lastRenderedPageBreak/>
              <w:t>мусора, покос травы, очистка от снега, стрижка живой изгороди, посадка и уход за древесно-куста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р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никовой и цвето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ч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ной ра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тител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ь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стью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бю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д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же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т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ное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горо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д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ское посел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ние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в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 xml:space="preserve"> интересах общества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п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лощадь благ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устраив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емых и наход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я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щихся на текущем содерж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нии те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р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риторий общего польз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вания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DD71FD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г</w:t>
            </w:r>
            <w:r w:rsidR="003D5E94"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</w:t>
            </w:r>
            <w:r w:rsidR="003D5E94"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к</w:t>
            </w:r>
            <w:r w:rsidR="003D5E94"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тар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945B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п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 xml:space="preserve">остановление </w:t>
            </w:r>
            <w:r w:rsidR="00945BA6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дм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и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нистрации Балако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в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ского муниципальн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го района от 7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 xml:space="preserve"> ноября 2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014 года</w:t>
            </w:r>
            <w:r w:rsidRPr="003D5E94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 xml:space="preserve"> 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№ 5471</w:t>
            </w:r>
            <w:r w:rsidRPr="003D5E94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«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Об утверждении мун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и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ципальной програ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м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мы «Благоустройство и санитарное соде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р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жание территорий муниципального 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б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разования город Бал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во»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3D5E94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color w:val="000000"/>
                <w:spacing w:val="-14"/>
                <w:sz w:val="20"/>
                <w:szCs w:val="20"/>
                <w:lang w:eastAsia="ru-RU"/>
              </w:rPr>
            </w:pPr>
            <w:r w:rsidRPr="000C63F9">
              <w:rPr>
                <w:rFonts w:ascii="Times New Roman" w:eastAsia="Times New Roman" w:hAnsi="Times New Roman" w:cs="Times New Roman"/>
                <w:color w:val="000000"/>
                <w:spacing w:val="-14"/>
                <w:sz w:val="20"/>
                <w:szCs w:val="20"/>
                <w:lang w:eastAsia="ru-RU"/>
              </w:rPr>
              <w:t>01.04.2020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3D5E94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color w:val="000000"/>
                <w:spacing w:val="-14"/>
                <w:sz w:val="20"/>
                <w:szCs w:val="20"/>
                <w:lang w:eastAsia="ru-RU"/>
              </w:rPr>
            </w:pPr>
            <w:r w:rsidRPr="000C63F9">
              <w:rPr>
                <w:rFonts w:ascii="Times New Roman" w:eastAsia="Times New Roman" w:hAnsi="Times New Roman" w:cs="Times New Roman"/>
                <w:color w:val="000000"/>
                <w:spacing w:val="-14"/>
                <w:sz w:val="20"/>
                <w:szCs w:val="20"/>
                <w:lang w:eastAsia="ru-RU"/>
              </w:rPr>
              <w:t>01.01.2099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3D5E94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</w:p>
        </w:tc>
      </w:tr>
      <w:tr w:rsidR="003D5E94" w:rsidRPr="00BD4C6D" w:rsidTr="00C67368">
        <w:trPr>
          <w:gridAfter w:val="1"/>
          <w:wAfter w:w="83" w:type="pct"/>
          <w:trHeight w:val="56"/>
        </w:trPr>
        <w:tc>
          <w:tcPr>
            <w:tcW w:w="86" w:type="pct"/>
            <w:tcBorders>
              <w:right w:val="single" w:sz="4" w:space="0" w:color="auto"/>
            </w:tcBorders>
            <w:shd w:val="clear" w:color="auto" w:fill="auto"/>
          </w:tcPr>
          <w:p w:rsidR="003D5E94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234BC6" w:rsidRDefault="00234BC6" w:rsidP="00C67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6"/>
                <w:szCs w:val="16"/>
                <w:lang w:eastAsia="ru-RU"/>
              </w:rPr>
              <w:t>155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Раб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та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3D5E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Обеспечение надлежащего состояния и бе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перебойного функциониров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ния объектов электро-, тепло-, газо-, водо- снабжения и водоотведения, находящихся в муниципальной собственности, а также бесхозя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й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ных сетей, пр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и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нятых на учет в ЕГРН, провед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ние аварийно-восстановител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ь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ных работ (14021144500000000007101)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4"/>
                <w:sz w:val="20"/>
                <w:szCs w:val="20"/>
                <w:lang w:eastAsia="ru-RU"/>
              </w:rPr>
            </w:pPr>
            <w:r w:rsidRPr="000C63F9">
              <w:rPr>
                <w:rFonts w:ascii="Times New Roman" w:eastAsia="Times New Roman" w:hAnsi="Times New Roman" w:cs="Times New Roman"/>
                <w:color w:val="000000"/>
                <w:spacing w:val="-14"/>
                <w:sz w:val="20"/>
                <w:szCs w:val="20"/>
                <w:lang w:eastAsia="ru-RU"/>
              </w:rPr>
              <w:t xml:space="preserve">43.21.10; 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14"/>
                <w:sz w:val="20"/>
                <w:szCs w:val="20"/>
                <w:lang w:eastAsia="ru-RU"/>
              </w:rPr>
              <w:br/>
              <w:t xml:space="preserve">43.22.11; 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14"/>
                <w:sz w:val="20"/>
                <w:szCs w:val="20"/>
                <w:lang w:eastAsia="ru-RU"/>
              </w:rPr>
              <w:br/>
              <w:t>43.22.20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госуда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р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ственная (муниц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и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пальная) услуга или раб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та бе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платная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в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ыполн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ние ко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м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плекса работ по устран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нию или предо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т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вращ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нию ав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рийных ситуаций на инж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нерных сетях электр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снабж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ния, те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п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лосна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б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жения, газ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снабж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ния, г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рячего вод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снабж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ния, х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lastRenderedPageBreak/>
              <w:t>лодного вод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снабж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ния, в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доотв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дения, наход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я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щихся в муниц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и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пальной со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б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ственн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сти, а также бесх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зяйных сетей, приня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тых на учет в ЕГРН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бю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д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же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т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ное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горо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д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ской округ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в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 xml:space="preserve"> интересах общества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3D5E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в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ыполн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ние  р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бот по благ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устро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й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ству  мест прои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з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водства вскры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ш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ных р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бот на инжене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р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ных с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тях;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облюд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ние доп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у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стимой продо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л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жител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ь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ности перерыва подачи комм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у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 xml:space="preserve">нальных услуг 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lastRenderedPageBreak/>
              <w:t>потреб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и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лям;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br/>
              <w:t>у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стран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ние (и/или предо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т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вращ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ние) ав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рийных ситуаций на объе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к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тах эле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к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тросна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б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жения, тепл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снабж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ния, газ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снабж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ния, в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досна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б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жения, водоо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т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ведения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lastRenderedPageBreak/>
              <w:t>п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роцент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вари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й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ное 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б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служив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ние в кругл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суточном режиме объектов электр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снабж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ния, те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п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лосна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б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жения, газ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снабж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ния, в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досна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б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жения, водоо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т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ведения, наход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я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щихся в муниц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и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пальной со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б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ственн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lastRenderedPageBreak/>
              <w:t>сти, а также бесх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зяйных сетей, принятых на учет в ЕГРН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lastRenderedPageBreak/>
              <w:t>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д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и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ница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3D5E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п</w:t>
            </w:r>
            <w:r w:rsidR="00945BA6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остановление 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дм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и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нистрации муниц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и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пального образования «Город Саратов»  от 13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 xml:space="preserve"> октября 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2017 года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 xml:space="preserve"> 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№ 2938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 xml:space="preserve"> «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Об утве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р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ждении муниципал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ь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ной программы «Ра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з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витие жилищно-коммунального х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зяйства в муниц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и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пальном образовании «Город Саратов» на 2018-2022 го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ды»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3D5E94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color w:val="000000"/>
                <w:spacing w:val="-14"/>
                <w:sz w:val="20"/>
                <w:szCs w:val="20"/>
                <w:lang w:eastAsia="ru-RU"/>
              </w:rPr>
            </w:pPr>
            <w:r w:rsidRPr="000C63F9">
              <w:rPr>
                <w:rFonts w:ascii="Times New Roman" w:eastAsia="Times New Roman" w:hAnsi="Times New Roman" w:cs="Times New Roman"/>
                <w:color w:val="000000"/>
                <w:spacing w:val="-14"/>
                <w:sz w:val="20"/>
                <w:szCs w:val="20"/>
                <w:lang w:eastAsia="ru-RU"/>
              </w:rPr>
              <w:t>01.04.2020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3D5E94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color w:val="000000"/>
                <w:spacing w:val="-14"/>
                <w:sz w:val="20"/>
                <w:szCs w:val="20"/>
                <w:lang w:eastAsia="ru-RU"/>
              </w:rPr>
            </w:pPr>
            <w:r w:rsidRPr="000C63F9">
              <w:rPr>
                <w:rFonts w:ascii="Times New Roman" w:eastAsia="Times New Roman" w:hAnsi="Times New Roman" w:cs="Times New Roman"/>
                <w:color w:val="000000"/>
                <w:spacing w:val="-14"/>
                <w:sz w:val="20"/>
                <w:szCs w:val="20"/>
                <w:lang w:eastAsia="ru-RU"/>
              </w:rPr>
              <w:t>01.01.2023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 </w:t>
            </w:r>
          </w:p>
        </w:tc>
      </w:tr>
      <w:tr w:rsidR="003D5E94" w:rsidRPr="00BD4C6D" w:rsidTr="00330338">
        <w:trPr>
          <w:gridBefore w:val="1"/>
          <w:wBefore w:w="86" w:type="pct"/>
          <w:trHeight w:val="60"/>
        </w:trPr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234BC6" w:rsidRDefault="00234BC6" w:rsidP="00C67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6"/>
                <w:szCs w:val="16"/>
                <w:lang w:eastAsia="ru-RU"/>
              </w:rPr>
              <w:lastRenderedPageBreak/>
              <w:t>156</w:t>
            </w:r>
            <w:bookmarkStart w:id="0" w:name="_GoBack"/>
            <w:bookmarkEnd w:id="0"/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Раб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та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Обеспечение надлежащего состояния и бе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перебойного функциониров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ния объектов тепло-, газо-, водоснабжения и водоотведения, находящихся в муниципальной собственности, проведение ав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рийно-восстановител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ь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ных работ (14022144600000000005101)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 xml:space="preserve">42.2; 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br/>
              <w:t xml:space="preserve">43.1; 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br/>
              <w:t xml:space="preserve">43.2; 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br/>
              <w:t>43.3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госуда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р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ственная (муниц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и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пальная) услуга или раб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та бе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платная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одерж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ние, те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х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ническое обслуж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и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вание, провед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ние т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кущего ремонта, авари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й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но-восстан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вител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ь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ные р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 xml:space="preserve">боты  сетей и систем водо-, газо-, тепло-, 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lastRenderedPageBreak/>
              <w:t>энерг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снабж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ния, в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доотв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дения, модерн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и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зация объектов, сетей и систем водо-, газо-, тепло-, энерго-снабж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ния, в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доотв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 xml:space="preserve">ния 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br/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бю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д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же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т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ное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сел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ь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ское посел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ние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в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 xml:space="preserve"> интересах общества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3D5E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к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олич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ство ко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м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плект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у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ющих  матери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лов, об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рудов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ния;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п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лощадь объекто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в;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br/>
              <w:t>п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рот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я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женность сетей вод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снабж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ния, в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доотв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 xml:space="preserve">дения, тепло-, энерго-, 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lastRenderedPageBreak/>
              <w:t>газ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снабж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ния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lastRenderedPageBreak/>
              <w:t>ш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т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ка;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br/>
              <w:t>к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ва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д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ра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ный метр;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br/>
              <w:t>м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етр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п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остановление адм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и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нистрации Натальи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ского муниципальн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го образования Бал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ковского муниц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и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пального района С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 xml:space="preserve">ратовской области 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 xml:space="preserve">от 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 xml:space="preserve"> октября 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2016 года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 xml:space="preserve"> 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№ 231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 xml:space="preserve"> «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Об утверждении муниципальной пр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граммы «Эффекти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в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ное управление и ра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поряжение муниц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и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пальным имуществом и земельными ресу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р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сами Натальинского муниципального 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б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разования Балако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в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ского муниципальн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го района Сарато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в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lastRenderedPageBreak/>
              <w:t>ской области на 2017-2021 годы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»;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br/>
              <w:t>п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остановление адм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и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нистрации Натальи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ского муниципальн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го образования Бал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ковского муниц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и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пального района С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ратовской области от 29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 xml:space="preserve"> мая 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2017 года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 xml:space="preserve"> 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№ 54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 xml:space="preserve"> «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Об утверждении муниципальной пр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граммы «Обеспечение надлежащего состо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я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ния и бесперебойного функционирования объектов водосна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б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жения и водоотвед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ния, находящихся в муниципальной со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б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ственности, провед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ния аварийно-восстановительных работ в отношении сетей водоснабжения и водоотведения, находящихся в мун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и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ципальной собстве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ности, на территории Натальинского мун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и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ципального образов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ния, а также бесх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зяйных сетей вод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снабжения и водоо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т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ведения, принятых на учёт в ЕГРН на осн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о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вании заявления а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д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министрации Натал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ь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 xml:space="preserve">ского 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муниципал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ь</w:t>
            </w: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ного образова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ния»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3D5E94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color w:val="000000"/>
                <w:spacing w:val="-14"/>
                <w:sz w:val="20"/>
                <w:szCs w:val="20"/>
                <w:lang w:eastAsia="ru-RU"/>
              </w:rPr>
            </w:pPr>
            <w:r w:rsidRPr="000C63F9">
              <w:rPr>
                <w:rFonts w:ascii="Times New Roman" w:eastAsia="Times New Roman" w:hAnsi="Times New Roman" w:cs="Times New Roman"/>
                <w:color w:val="000000"/>
                <w:spacing w:val="-14"/>
                <w:sz w:val="20"/>
                <w:szCs w:val="20"/>
                <w:lang w:eastAsia="ru-RU"/>
              </w:rPr>
              <w:lastRenderedPageBreak/>
              <w:t>01.04.2020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3D5E94">
            <w:pPr>
              <w:spacing w:after="0" w:line="240" w:lineRule="auto"/>
              <w:ind w:right="-94"/>
              <w:rPr>
                <w:rFonts w:ascii="Times New Roman" w:eastAsia="Times New Roman" w:hAnsi="Times New Roman" w:cs="Times New Roman"/>
                <w:color w:val="000000"/>
                <w:spacing w:val="-14"/>
                <w:sz w:val="20"/>
                <w:szCs w:val="20"/>
                <w:lang w:eastAsia="ru-RU"/>
              </w:rPr>
            </w:pPr>
            <w:r w:rsidRPr="000C63F9">
              <w:rPr>
                <w:rFonts w:ascii="Times New Roman" w:eastAsia="Times New Roman" w:hAnsi="Times New Roman" w:cs="Times New Roman"/>
                <w:color w:val="000000"/>
                <w:spacing w:val="-14"/>
                <w:sz w:val="20"/>
                <w:szCs w:val="20"/>
                <w:lang w:eastAsia="ru-RU"/>
              </w:rPr>
              <w:t>01.01.2023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5E94" w:rsidRPr="000C63F9" w:rsidRDefault="003D5E94" w:rsidP="007756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</w:pPr>
            <w:r w:rsidRPr="000C63F9">
              <w:rPr>
                <w:rFonts w:ascii="Times New Roman" w:eastAsia="Times New Roman" w:hAnsi="Times New Roman" w:cs="Times New Roman"/>
                <w:color w:val="000000"/>
                <w:spacing w:val="-8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il"/>
              <w:left w:val="single" w:sz="4" w:space="0" w:color="auto"/>
            </w:tcBorders>
            <w:shd w:val="clear" w:color="auto" w:fill="auto"/>
            <w:vAlign w:val="bottom"/>
          </w:tcPr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920831" w:rsidRPr="00920831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D5E94" w:rsidRPr="003D5E94" w:rsidRDefault="00920831" w:rsidP="00330338">
            <w:pPr>
              <w:spacing w:after="0" w:line="247" w:lineRule="auto"/>
              <w:ind w:left="-12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».</w:t>
            </w:r>
          </w:p>
        </w:tc>
      </w:tr>
    </w:tbl>
    <w:p w:rsidR="00C67368" w:rsidRPr="00B17C5F" w:rsidRDefault="00C67368" w:rsidP="00C67368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6B56" w:rsidRPr="003D5E94" w:rsidRDefault="00C66B56" w:rsidP="007D473F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z w:val="20"/>
        </w:rPr>
      </w:pPr>
    </w:p>
    <w:p w:rsidR="00C66B56" w:rsidRPr="003D5E94" w:rsidRDefault="00C66B56" w:rsidP="007D473F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z w:val="20"/>
        </w:rPr>
      </w:pPr>
    </w:p>
    <w:p w:rsidR="00365321" w:rsidRPr="00C66B56" w:rsidRDefault="00365321" w:rsidP="007D473F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z w:val="20"/>
        </w:rPr>
        <w:sectPr w:rsidR="00365321" w:rsidRPr="00C66B56" w:rsidSect="00CF1A3E">
          <w:pgSz w:w="16838" w:h="11906" w:orient="landscape"/>
          <w:pgMar w:top="993" w:right="1134" w:bottom="850" w:left="1134" w:header="397" w:footer="708" w:gutter="0"/>
          <w:cols w:space="708"/>
          <w:docGrid w:linePitch="360"/>
        </w:sectPr>
      </w:pPr>
    </w:p>
    <w:p w:rsidR="00972FB0" w:rsidRPr="00355062" w:rsidRDefault="00972FB0" w:rsidP="00972FB0">
      <w:pPr>
        <w:pStyle w:val="ConsPlusNormal"/>
        <w:spacing w:line="22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2. </w:t>
      </w:r>
      <w:r w:rsidRPr="00355062">
        <w:rPr>
          <w:rFonts w:ascii="Times New Roman" w:hAnsi="Times New Roman" w:cs="Times New Roman"/>
          <w:sz w:val="28"/>
          <w:szCs w:val="28"/>
        </w:rPr>
        <w:t>Министерству информации и печати области опубликовать насто</w:t>
      </w:r>
      <w:r w:rsidRPr="00355062">
        <w:rPr>
          <w:rFonts w:ascii="Times New Roman" w:hAnsi="Times New Roman" w:cs="Times New Roman"/>
          <w:sz w:val="28"/>
          <w:szCs w:val="28"/>
        </w:rPr>
        <w:t>я</w:t>
      </w:r>
      <w:r w:rsidRPr="00355062">
        <w:rPr>
          <w:rFonts w:ascii="Times New Roman" w:hAnsi="Times New Roman" w:cs="Times New Roman"/>
          <w:sz w:val="28"/>
          <w:szCs w:val="28"/>
        </w:rPr>
        <w:t>щее постановление в течение десяти дней со дня его подписания.</w:t>
      </w:r>
    </w:p>
    <w:p w:rsidR="00972FB0" w:rsidRPr="00355062" w:rsidRDefault="00234BC6" w:rsidP="00972FB0">
      <w:pPr>
        <w:pStyle w:val="ConsPlusNormal"/>
        <w:spacing w:line="22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972FB0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972FB0">
        <w:rPr>
          <w:rFonts w:ascii="Times New Roman" w:hAnsi="Times New Roman" w:cs="Times New Roman"/>
          <w:sz w:val="28"/>
          <w:szCs w:val="28"/>
        </w:rPr>
        <w:t>. </w:t>
      </w:r>
      <w:r w:rsidR="00972FB0" w:rsidRPr="00FD43F9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</w:t>
      </w:r>
      <w:r w:rsidR="00972FB0" w:rsidRPr="00355062">
        <w:rPr>
          <w:rFonts w:ascii="Times New Roman" w:hAnsi="Times New Roman" w:cs="Times New Roman"/>
          <w:sz w:val="28"/>
          <w:szCs w:val="28"/>
        </w:rPr>
        <w:t>.</w:t>
      </w:r>
    </w:p>
    <w:p w:rsidR="00972FB0" w:rsidRPr="00DA6DDE" w:rsidRDefault="00972FB0" w:rsidP="00972F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FB0" w:rsidRPr="00DA6DDE" w:rsidRDefault="00972FB0" w:rsidP="00972F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FB0" w:rsidRPr="00DA6DDE" w:rsidRDefault="00972FB0" w:rsidP="00972F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FB0" w:rsidRDefault="00972FB0" w:rsidP="00972F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Вице-губернатор </w:t>
      </w:r>
    </w:p>
    <w:p w:rsidR="00972FB0" w:rsidRDefault="00972FB0" w:rsidP="00972F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Саратовской области – </w:t>
      </w:r>
    </w:p>
    <w:p w:rsidR="00972FB0" w:rsidRDefault="00972FB0" w:rsidP="00972F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 Правительства </w:t>
      </w:r>
    </w:p>
    <w:p w:rsidR="00972FB0" w:rsidRPr="009323C1" w:rsidRDefault="00972FB0" w:rsidP="00972F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Саратовской области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А.М.Стрелюхин</w:t>
      </w:r>
    </w:p>
    <w:p w:rsidR="009323C1" w:rsidRPr="00972FB0" w:rsidRDefault="009323C1" w:rsidP="00972FB0">
      <w:pPr>
        <w:pStyle w:val="ConsPlusNormal"/>
        <w:spacing w:line="223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9323C1" w:rsidRPr="00972FB0" w:rsidSect="00365321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616" w:rsidRDefault="00775616" w:rsidP="00930108">
      <w:pPr>
        <w:spacing w:after="0" w:line="240" w:lineRule="auto"/>
      </w:pPr>
      <w:r>
        <w:separator/>
      </w:r>
    </w:p>
  </w:endnote>
  <w:endnote w:type="continuationSeparator" w:id="0">
    <w:p w:rsidR="00775616" w:rsidRDefault="00775616" w:rsidP="0093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616" w:rsidRDefault="00775616" w:rsidP="00930108">
      <w:pPr>
        <w:spacing w:after="0" w:line="240" w:lineRule="auto"/>
      </w:pPr>
      <w:r>
        <w:separator/>
      </w:r>
    </w:p>
  </w:footnote>
  <w:footnote w:type="continuationSeparator" w:id="0">
    <w:p w:rsidR="00775616" w:rsidRDefault="00775616" w:rsidP="00930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2229386"/>
      <w:docPartObj>
        <w:docPartGallery w:val="Page Numbers (Top of Page)"/>
        <w:docPartUnique/>
      </w:docPartObj>
    </w:sdtPr>
    <w:sdtEndPr/>
    <w:sdtContent>
      <w:p w:rsidR="00775616" w:rsidRDefault="00775616">
        <w:pPr>
          <w:pStyle w:val="a5"/>
          <w:jc w:val="center"/>
        </w:pPr>
        <w:r w:rsidRPr="00930108">
          <w:rPr>
            <w:rFonts w:ascii="Times New Roman" w:hAnsi="Times New Roman" w:cs="Times New Roman"/>
          </w:rPr>
          <w:fldChar w:fldCharType="begin"/>
        </w:r>
        <w:r w:rsidRPr="00930108">
          <w:rPr>
            <w:rFonts w:ascii="Times New Roman" w:hAnsi="Times New Roman" w:cs="Times New Roman"/>
          </w:rPr>
          <w:instrText>PAGE   \* MERGEFORMAT</w:instrText>
        </w:r>
        <w:r w:rsidRPr="00930108">
          <w:rPr>
            <w:rFonts w:ascii="Times New Roman" w:hAnsi="Times New Roman" w:cs="Times New Roman"/>
          </w:rPr>
          <w:fldChar w:fldCharType="separate"/>
        </w:r>
        <w:r w:rsidR="00234BC6">
          <w:rPr>
            <w:rFonts w:ascii="Times New Roman" w:hAnsi="Times New Roman" w:cs="Times New Roman"/>
            <w:noProof/>
          </w:rPr>
          <w:t>5</w:t>
        </w:r>
        <w:r w:rsidRPr="00930108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autoHyphenation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1C3"/>
    <w:rsid w:val="000153D5"/>
    <w:rsid w:val="00027FA3"/>
    <w:rsid w:val="00087CE0"/>
    <w:rsid w:val="00115184"/>
    <w:rsid w:val="00154B01"/>
    <w:rsid w:val="0017380F"/>
    <w:rsid w:val="00234BC6"/>
    <w:rsid w:val="00251A02"/>
    <w:rsid w:val="002768D6"/>
    <w:rsid w:val="0028171C"/>
    <w:rsid w:val="00287BB1"/>
    <w:rsid w:val="002B0B1F"/>
    <w:rsid w:val="002D2286"/>
    <w:rsid w:val="00302665"/>
    <w:rsid w:val="00315916"/>
    <w:rsid w:val="00330338"/>
    <w:rsid w:val="003446EE"/>
    <w:rsid w:val="00361BDC"/>
    <w:rsid w:val="00365321"/>
    <w:rsid w:val="0038090C"/>
    <w:rsid w:val="0038317F"/>
    <w:rsid w:val="003A31B1"/>
    <w:rsid w:val="003C31C3"/>
    <w:rsid w:val="003D5E94"/>
    <w:rsid w:val="00402873"/>
    <w:rsid w:val="00427669"/>
    <w:rsid w:val="00437E13"/>
    <w:rsid w:val="00451C59"/>
    <w:rsid w:val="004567DB"/>
    <w:rsid w:val="004C0B7A"/>
    <w:rsid w:val="004F5745"/>
    <w:rsid w:val="00515C36"/>
    <w:rsid w:val="00533959"/>
    <w:rsid w:val="005B595F"/>
    <w:rsid w:val="005E147A"/>
    <w:rsid w:val="00681214"/>
    <w:rsid w:val="006E75E3"/>
    <w:rsid w:val="006F79C6"/>
    <w:rsid w:val="007270DB"/>
    <w:rsid w:val="007273EC"/>
    <w:rsid w:val="0077015B"/>
    <w:rsid w:val="00775616"/>
    <w:rsid w:val="00786341"/>
    <w:rsid w:val="007C6B0D"/>
    <w:rsid w:val="007D473F"/>
    <w:rsid w:val="007E1B79"/>
    <w:rsid w:val="007E3CCE"/>
    <w:rsid w:val="007F5BF8"/>
    <w:rsid w:val="007F5C69"/>
    <w:rsid w:val="00827753"/>
    <w:rsid w:val="0085260D"/>
    <w:rsid w:val="00880CFE"/>
    <w:rsid w:val="008C10D8"/>
    <w:rsid w:val="008C3C9C"/>
    <w:rsid w:val="00920831"/>
    <w:rsid w:val="00930108"/>
    <w:rsid w:val="009323C1"/>
    <w:rsid w:val="00942E5C"/>
    <w:rsid w:val="00945BA6"/>
    <w:rsid w:val="00972FB0"/>
    <w:rsid w:val="009B50E4"/>
    <w:rsid w:val="009B77BB"/>
    <w:rsid w:val="009C57A1"/>
    <w:rsid w:val="00A002E4"/>
    <w:rsid w:val="00AA44B3"/>
    <w:rsid w:val="00AC7C78"/>
    <w:rsid w:val="00B17C5F"/>
    <w:rsid w:val="00B31176"/>
    <w:rsid w:val="00B31F13"/>
    <w:rsid w:val="00B33950"/>
    <w:rsid w:val="00BC1202"/>
    <w:rsid w:val="00BE1680"/>
    <w:rsid w:val="00C04840"/>
    <w:rsid w:val="00C66B56"/>
    <w:rsid w:val="00C67368"/>
    <w:rsid w:val="00CB2083"/>
    <w:rsid w:val="00CB6665"/>
    <w:rsid w:val="00CF1A3E"/>
    <w:rsid w:val="00D82378"/>
    <w:rsid w:val="00D8540D"/>
    <w:rsid w:val="00DA6DDE"/>
    <w:rsid w:val="00DC13CE"/>
    <w:rsid w:val="00DD71FD"/>
    <w:rsid w:val="00E83B7C"/>
    <w:rsid w:val="00E94778"/>
    <w:rsid w:val="00EB60EC"/>
    <w:rsid w:val="00EC0556"/>
    <w:rsid w:val="00EF132D"/>
    <w:rsid w:val="00F0627B"/>
    <w:rsid w:val="00F277FA"/>
    <w:rsid w:val="00F31802"/>
    <w:rsid w:val="00F346BD"/>
    <w:rsid w:val="00F55363"/>
    <w:rsid w:val="00F71D5F"/>
    <w:rsid w:val="00F85330"/>
    <w:rsid w:val="00FE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8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F7847B91F6DDACD20E2629EFCD631F98E8074E79EC67C78BAB0B220FA8DB1B7E1E1552B233FE4C97D6F0BWBLB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84518-196A-4AFD-BD18-077FA1FD2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6</Pages>
  <Words>985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Куманцова Татьяна Вадимовна</cp:lastModifiedBy>
  <cp:revision>8</cp:revision>
  <cp:lastPrinted>2020-07-15T14:13:00Z</cp:lastPrinted>
  <dcterms:created xsi:type="dcterms:W3CDTF">2020-07-14T10:07:00Z</dcterms:created>
  <dcterms:modified xsi:type="dcterms:W3CDTF">2020-07-15T14:13:00Z</dcterms:modified>
</cp:coreProperties>
</file>