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D14" w:rsidRPr="00D06EEF" w:rsidRDefault="00435D14" w:rsidP="00435D1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06EE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D06EE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06EE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D06EE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06EEF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35D14" w:rsidRPr="00D06EEF" w:rsidRDefault="00435D14" w:rsidP="00435D1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35D14" w:rsidRPr="00D06EEF" w:rsidRDefault="00435D14" w:rsidP="00435D14">
      <w:pPr>
        <w:spacing w:line="223" w:lineRule="auto"/>
        <w:jc w:val="center"/>
        <w:rPr>
          <w:b/>
          <w:bCs/>
          <w:sz w:val="28"/>
          <w:szCs w:val="28"/>
        </w:rPr>
      </w:pPr>
      <w:r w:rsidRPr="00D06EEF">
        <w:rPr>
          <w:b/>
          <w:bCs/>
          <w:sz w:val="28"/>
          <w:szCs w:val="28"/>
        </w:rPr>
        <w:t xml:space="preserve">Распределение доходов областного бюджета на 2019 год </w:t>
      </w:r>
    </w:p>
    <w:p w:rsidR="00435D14" w:rsidRPr="00D06EEF" w:rsidRDefault="00435D14" w:rsidP="00435D14">
      <w:pPr>
        <w:spacing w:line="223" w:lineRule="auto"/>
        <w:jc w:val="center"/>
        <w:rPr>
          <w:b/>
          <w:bCs/>
          <w:sz w:val="28"/>
          <w:szCs w:val="28"/>
        </w:rPr>
      </w:pPr>
      <w:r w:rsidRPr="00D06EEF">
        <w:rPr>
          <w:b/>
          <w:bCs/>
          <w:sz w:val="28"/>
          <w:szCs w:val="28"/>
        </w:rPr>
        <w:t>и на плановый период 2020 и 2021 годов</w:t>
      </w:r>
    </w:p>
    <w:p w:rsidR="00435D14" w:rsidRPr="00D06EEF" w:rsidRDefault="00435D14" w:rsidP="00435D14">
      <w:pPr>
        <w:jc w:val="center"/>
        <w:rPr>
          <w:b/>
          <w:sz w:val="24"/>
          <w:szCs w:val="24"/>
        </w:rPr>
      </w:pPr>
    </w:p>
    <w:p w:rsidR="00435D14" w:rsidRPr="00D06EEF" w:rsidRDefault="00435D14" w:rsidP="00435D14">
      <w:pPr>
        <w:jc w:val="center"/>
        <w:rPr>
          <w:sz w:val="28"/>
          <w:szCs w:val="28"/>
        </w:rPr>
      </w:pPr>
      <w:r w:rsidRPr="00D06EEF">
        <w:rPr>
          <w:sz w:val="28"/>
          <w:szCs w:val="28"/>
        </w:rPr>
        <w:t>(с изменениями от 11 декабря 2019 года № 131-ЗСО)</w:t>
      </w:r>
    </w:p>
    <w:p w:rsidR="00435D14" w:rsidRPr="00D06EEF" w:rsidRDefault="00435D14" w:rsidP="00435D14">
      <w:pPr>
        <w:ind w:right="-710"/>
        <w:jc w:val="right"/>
        <w:rPr>
          <w:b/>
          <w:sz w:val="28"/>
          <w:szCs w:val="28"/>
        </w:rPr>
      </w:pPr>
      <w:r w:rsidRPr="00D06EEF">
        <w:rPr>
          <w:bCs/>
          <w:sz w:val="24"/>
        </w:rPr>
        <w:t xml:space="preserve"> 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435D14" w:rsidRPr="00D06EEF" w:rsidTr="00084C62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D06EEF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435D14" w:rsidRPr="00D06EEF" w:rsidRDefault="00435D14" w:rsidP="00084C62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201</w:t>
            </w:r>
            <w:r w:rsidRPr="00D06EEF">
              <w:rPr>
                <w:sz w:val="24"/>
                <w:szCs w:val="24"/>
                <w:lang w:val="en-US"/>
              </w:rPr>
              <w:t>9</w:t>
            </w:r>
            <w:r w:rsidRPr="00D06EE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20</w:t>
            </w:r>
            <w:r w:rsidRPr="00D06EEF">
              <w:rPr>
                <w:bCs/>
                <w:sz w:val="24"/>
                <w:szCs w:val="24"/>
                <w:lang w:val="en-US"/>
              </w:rPr>
              <w:t>20</w:t>
            </w:r>
            <w:r w:rsidRPr="00D06EEF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20</w:t>
            </w:r>
            <w:r w:rsidRPr="00D06EEF">
              <w:rPr>
                <w:bCs/>
                <w:sz w:val="24"/>
                <w:szCs w:val="24"/>
                <w:lang w:val="en-US"/>
              </w:rPr>
              <w:t>21</w:t>
            </w:r>
            <w:r w:rsidRPr="00D06EEF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435D14" w:rsidRPr="00D06EEF" w:rsidRDefault="00435D14" w:rsidP="00435D1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435D14" w:rsidRPr="00D06EEF" w:rsidTr="00084C62">
        <w:trPr>
          <w:trHeight w:val="71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6EEF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06EEF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D06EE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06EEF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06EEF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06EEF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06EEF">
              <w:rPr>
                <w:b/>
                <w:bCs/>
                <w:sz w:val="24"/>
                <w:szCs w:val="24"/>
              </w:rPr>
              <w:t>НАЛОГОВЫЕ И НЕНАЛОГ</w:t>
            </w:r>
            <w:r w:rsidRPr="00D06EEF">
              <w:rPr>
                <w:b/>
                <w:bCs/>
                <w:sz w:val="24"/>
                <w:szCs w:val="24"/>
              </w:rPr>
              <w:t>О</w:t>
            </w:r>
            <w:r w:rsidRPr="00D06EEF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06EEF">
              <w:rPr>
                <w:b/>
                <w:bCs/>
                <w:color w:val="000000"/>
                <w:sz w:val="24"/>
                <w:szCs w:val="24"/>
              </w:rPr>
              <w:t>69279479,5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06EEF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D06EEF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D06EEF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D06EEF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06EEF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06EEF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44548879,4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46463380,3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49520847,1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21565741,7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23781801,6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22983137,7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24199719,4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25739045,5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НАЛОГИ НА ТОВАРЫ (РАБ</w:t>
            </w:r>
            <w:r w:rsidRPr="00D06EEF">
              <w:rPr>
                <w:sz w:val="24"/>
                <w:szCs w:val="24"/>
              </w:rPr>
              <w:t>О</w:t>
            </w:r>
            <w:r w:rsidRPr="00D06EEF">
              <w:rPr>
                <w:sz w:val="24"/>
                <w:szCs w:val="24"/>
              </w:rPr>
              <w:t>ТЫ, УСЛУГИ), РЕАЛИЗУЕМЫЕ НА ТЕРРИТОРИИ РОССИ</w:t>
            </w:r>
            <w:r w:rsidRPr="00D06EEF">
              <w:rPr>
                <w:sz w:val="24"/>
                <w:szCs w:val="24"/>
              </w:rPr>
              <w:t>Й</w:t>
            </w:r>
            <w:r w:rsidRPr="00D06EE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7274794,2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11760349,8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6EEF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D06EEF">
              <w:rPr>
                <w:spacing w:val="-6"/>
                <w:sz w:val="24"/>
                <w:szCs w:val="24"/>
              </w:rPr>
              <w:t>р</w:t>
            </w:r>
            <w:r w:rsidRPr="00D06EEF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7274794,2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11760349,8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4397588,3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Налог, взимаемый в связи с пр</w:t>
            </w:r>
            <w:r w:rsidRPr="00D06EEF">
              <w:rPr>
                <w:sz w:val="24"/>
                <w:szCs w:val="24"/>
              </w:rPr>
              <w:t>и</w:t>
            </w:r>
            <w:r w:rsidRPr="00D06EEF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4397588,3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11234396,2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10649641,8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10730767,6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8611155,9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7899322,5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7906386,8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2607740,3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2734819,3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2808880,8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15500,0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НАЛОГИ, СБОРЫ И РЕГУЛЯ</w:t>
            </w:r>
            <w:r w:rsidRPr="00D06EEF">
              <w:rPr>
                <w:sz w:val="24"/>
                <w:szCs w:val="24"/>
              </w:rPr>
              <w:t>Р</w:t>
            </w:r>
            <w:r w:rsidRPr="00D06EEF">
              <w:rPr>
                <w:sz w:val="24"/>
                <w:szCs w:val="24"/>
              </w:rPr>
              <w:t>НЫЕ ПЛАТЕЖИ ЗА ПОЛЬЗО</w:t>
            </w:r>
            <w:r w:rsidRPr="00D06EEF">
              <w:rPr>
                <w:sz w:val="24"/>
                <w:szCs w:val="24"/>
              </w:rPr>
              <w:softHyphen/>
              <w:t>ВАНИЕ ПРИРОДНЫМИ РЕСУ</w:t>
            </w:r>
            <w:r w:rsidRPr="00D06EEF">
              <w:rPr>
                <w:sz w:val="24"/>
                <w:szCs w:val="24"/>
              </w:rPr>
              <w:t>Р</w:t>
            </w:r>
            <w:r w:rsidRPr="00D06EEF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59756,0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61293,0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62936,0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Налог на добычу полезных иск</w:t>
            </w:r>
            <w:r w:rsidRPr="00D06EEF">
              <w:rPr>
                <w:sz w:val="24"/>
                <w:szCs w:val="24"/>
              </w:rPr>
              <w:t>о</w:t>
            </w:r>
            <w:r w:rsidRPr="00D06EEF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57546,0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59063,0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60656,0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2210,0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2280,0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06EEF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D06EEF">
              <w:rPr>
                <w:color w:val="000000"/>
                <w:sz w:val="24"/>
                <w:szCs w:val="24"/>
              </w:rPr>
              <w:t>388733,9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390825,1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390223,1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ЗАДОЛЖЕННОСТЬ И ПЕР</w:t>
            </w:r>
            <w:r w:rsidRPr="00D06EEF">
              <w:rPr>
                <w:sz w:val="24"/>
                <w:szCs w:val="24"/>
              </w:rPr>
              <w:t>Е</w:t>
            </w:r>
            <w:r w:rsidRPr="00D06EEF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ДОХОДЫ ОТ ИСПОЛЬЗОВАНИЯ ИМУЩЕСТВА, НАХОДЯЩЕГ</w:t>
            </w:r>
            <w:r w:rsidRPr="00D06EEF">
              <w:rPr>
                <w:sz w:val="24"/>
                <w:szCs w:val="24"/>
              </w:rPr>
              <w:t>О</w:t>
            </w:r>
            <w:r w:rsidRPr="00D06EEF">
              <w:rPr>
                <w:sz w:val="24"/>
                <w:szCs w:val="24"/>
              </w:rPr>
              <w:t>СЯ В ГОСУДАРСТВЕННОЙ И МУНИЦИПАЛЬНОЙ СО</w:t>
            </w:r>
            <w:r w:rsidRPr="00D06EEF">
              <w:rPr>
                <w:sz w:val="24"/>
                <w:szCs w:val="24"/>
              </w:rPr>
              <w:t>Б</w:t>
            </w:r>
            <w:r w:rsidRPr="00D06EEF">
              <w:rPr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30134,5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75833,3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24022,9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107245,5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83613,0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83775,0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ДОХОДЫ ОТ ОКАЗАНИЯ ПЛАТНЫХ УСЛУГ И КОМ</w:t>
            </w:r>
            <w:r w:rsidRPr="00D06EEF">
              <w:rPr>
                <w:sz w:val="24"/>
                <w:szCs w:val="24"/>
              </w:rPr>
              <w:softHyphen/>
              <w:t>ПЕНСАЦИИ ЗАТРАТ ГОС</w:t>
            </w:r>
            <w:r w:rsidRPr="00D06EEF">
              <w:rPr>
                <w:sz w:val="24"/>
                <w:szCs w:val="24"/>
              </w:rPr>
              <w:t>У</w:t>
            </w:r>
            <w:r w:rsidRPr="00D06EEF">
              <w:rPr>
                <w:sz w:val="24"/>
                <w:szCs w:val="24"/>
              </w:rPr>
              <w:t>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276416,7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251740,5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259201,5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АДМИНИСТРАТИВНЫЕ ПЛ</w:t>
            </w:r>
            <w:r w:rsidRPr="00D06EEF">
              <w:rPr>
                <w:sz w:val="24"/>
                <w:szCs w:val="24"/>
              </w:rPr>
              <w:t>А</w:t>
            </w:r>
            <w:r w:rsidRPr="00D06EEF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16277,0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14585,1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14620,0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ШТРАФЫ, САНКЦИИ, ВОЗМ</w:t>
            </w:r>
            <w:r w:rsidRPr="00D06EEF">
              <w:rPr>
                <w:sz w:val="24"/>
                <w:szCs w:val="24"/>
              </w:rPr>
              <w:t>Е</w:t>
            </w:r>
            <w:r w:rsidRPr="00D06EEF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937712,5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816240,1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817700,9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ПРОЧИЕ НЕНАЛОГОВЫЕ Д</w:t>
            </w:r>
            <w:r w:rsidRPr="00D06EEF">
              <w:rPr>
                <w:sz w:val="24"/>
                <w:szCs w:val="24"/>
              </w:rPr>
              <w:t>О</w:t>
            </w:r>
            <w:r w:rsidRPr="00D06EEF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6395,4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06EEF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06EEF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D06EEF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D06EEF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6EEF">
              <w:rPr>
                <w:b/>
                <w:bCs/>
                <w:sz w:val="24"/>
                <w:szCs w:val="24"/>
              </w:rPr>
              <w:t>36213483,3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6EEF">
              <w:rPr>
                <w:b/>
                <w:bCs/>
                <w:sz w:val="24"/>
                <w:szCs w:val="24"/>
              </w:rPr>
              <w:t>27047209,2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06EEF">
              <w:rPr>
                <w:b/>
                <w:bCs/>
                <w:sz w:val="24"/>
                <w:szCs w:val="24"/>
              </w:rPr>
              <w:t>24176749,6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06EEF">
              <w:rPr>
                <w:color w:val="000000"/>
                <w:spacing w:val="-6"/>
                <w:sz w:val="24"/>
                <w:szCs w:val="24"/>
              </w:rPr>
              <w:t>БЕЗВОЗМЕЗДНЫЕ ПОСТУПЛ</w:t>
            </w:r>
            <w:r w:rsidRPr="00D06EEF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06EEF">
              <w:rPr>
                <w:color w:val="000000"/>
                <w:spacing w:val="-6"/>
                <w:sz w:val="24"/>
                <w:szCs w:val="24"/>
              </w:rPr>
              <w:t>НИЯ ОТ ДРУГИХ БЮДЖЕТОВ БЮДЖЕТНОЙ СИСТЕМЫ РО</w:t>
            </w:r>
            <w:r w:rsidRPr="00D06EEF">
              <w:rPr>
                <w:color w:val="000000"/>
                <w:spacing w:val="-6"/>
                <w:sz w:val="24"/>
                <w:szCs w:val="24"/>
              </w:rPr>
              <w:t>С</w:t>
            </w:r>
            <w:r w:rsidRPr="00D06EEF">
              <w:rPr>
                <w:color w:val="000000"/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36003748,8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26813381,5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24176749,6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D06EEF">
              <w:rPr>
                <w:sz w:val="24"/>
                <w:szCs w:val="24"/>
                <w:lang w:eastAsia="en-US"/>
              </w:rPr>
              <w:t>15507882,6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9946813,2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9894176,2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8817440,6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9197588,4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7518856,9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4371122,0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4491755,3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4466257,1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06EEF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7307303,6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3177224,6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06EEF">
              <w:rPr>
                <w:sz w:val="24"/>
                <w:szCs w:val="24"/>
              </w:rPr>
              <w:t>2297459,4</w:t>
            </w: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djustRightInd/>
              <w:rPr>
                <w:sz w:val="24"/>
                <w:szCs w:val="24"/>
                <w:lang w:val="en-US" w:eastAsia="en-US"/>
              </w:rPr>
            </w:pPr>
            <w:r w:rsidRPr="00D06EEF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06EEF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НИЯ ОТ ГОСУДАРСТВЕННЫХ (МУНИЦИПАЛЬНЫХ) ОРГАН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22818,2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233827,7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djustRightInd/>
              <w:rPr>
                <w:sz w:val="24"/>
                <w:szCs w:val="24"/>
                <w:lang w:val="en-US" w:eastAsia="en-US"/>
              </w:rPr>
            </w:pPr>
            <w:r w:rsidRPr="00D06EEF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D06EEF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06EEF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22818,2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233827,7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rPr>
                <w:bCs/>
                <w:sz w:val="24"/>
                <w:szCs w:val="24"/>
                <w:lang w:eastAsia="en-US"/>
              </w:rPr>
            </w:pPr>
            <w:r w:rsidRPr="00D06EEF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D14" w:rsidRPr="00D06EEF" w:rsidRDefault="00435D14" w:rsidP="00084C62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06EEF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ЖЕТНОЙ СИСТЕМЫ РОССИ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СКОЙ ФЕДЕРАЦИИ ОТ ВО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  <w:p w:rsidR="00435D14" w:rsidRPr="00D06EEF" w:rsidRDefault="00435D14" w:rsidP="00084C62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:rsidR="00435D14" w:rsidRPr="00D06EEF" w:rsidRDefault="00435D14" w:rsidP="00084C62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235654,4</w:t>
            </w:r>
          </w:p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</w:p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rPr>
                <w:sz w:val="24"/>
                <w:szCs w:val="24"/>
                <w:lang w:eastAsia="en-US"/>
              </w:rPr>
            </w:pPr>
            <w:r w:rsidRPr="00D06EEF">
              <w:rPr>
                <w:sz w:val="24"/>
                <w:szCs w:val="24"/>
                <w:lang w:eastAsia="en-US"/>
              </w:rPr>
              <w:lastRenderedPageBreak/>
              <w:t>2 18 00000 00 0000 150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06EEF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235654,4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</w:rPr>
            </w:pP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rPr>
                <w:sz w:val="24"/>
                <w:szCs w:val="24"/>
                <w:lang w:eastAsia="en-US"/>
              </w:rPr>
            </w:pPr>
            <w:r w:rsidRPr="00D06EEF">
              <w:rPr>
                <w:sz w:val="24"/>
                <w:szCs w:val="24"/>
                <w:lang w:eastAsia="en-US"/>
              </w:rPr>
              <w:t>2 19 00000 00 0000 000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06EEF">
              <w:rPr>
                <w:color w:val="000000"/>
                <w:sz w:val="24"/>
                <w:szCs w:val="24"/>
                <w:lang w:eastAsia="en-US"/>
              </w:rPr>
              <w:t>ВОЗВРАТ ОСТАТКОВ СУБС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-48738,1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35D14" w:rsidRPr="00D06EEF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rPr>
                <w:sz w:val="24"/>
                <w:szCs w:val="24"/>
                <w:lang w:eastAsia="en-US"/>
              </w:rPr>
            </w:pPr>
            <w:r w:rsidRPr="00D06EEF">
              <w:rPr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D06EEF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D06EEF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bCs/>
                <w:sz w:val="24"/>
                <w:szCs w:val="24"/>
              </w:rPr>
            </w:pPr>
            <w:r w:rsidRPr="00D06EEF">
              <w:rPr>
                <w:bCs/>
                <w:sz w:val="24"/>
                <w:szCs w:val="24"/>
              </w:rPr>
              <w:t>-48738,1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435D14" w:rsidRPr="00620FF6" w:rsidTr="00084C62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D06EEF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D06EEF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105492962,8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D06EEF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98792181,7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5D14" w:rsidRPr="00D06EEF" w:rsidRDefault="00435D14" w:rsidP="00084C6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D06EEF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102379486,9</w:t>
            </w:r>
          </w:p>
        </w:tc>
      </w:tr>
    </w:tbl>
    <w:p w:rsidR="00435D14" w:rsidRDefault="00435D14" w:rsidP="00435D14"/>
    <w:p w:rsidR="00435D14" w:rsidRDefault="00435D14" w:rsidP="00435D14"/>
    <w:p w:rsidR="00435D14" w:rsidRDefault="00435D14" w:rsidP="00435D14"/>
    <w:p w:rsidR="00435D14" w:rsidRPr="0059760A" w:rsidRDefault="00435D14" w:rsidP="00435D14">
      <w:pPr>
        <w:rPr>
          <w:sz w:val="4"/>
          <w:szCs w:val="4"/>
        </w:rPr>
      </w:pPr>
    </w:p>
    <w:p w:rsidR="00435D14" w:rsidRDefault="00435D14" w:rsidP="00435D14"/>
    <w:p w:rsidR="00435D14" w:rsidRDefault="00435D14" w:rsidP="00435D14">
      <w:pPr>
        <w:spacing w:line="223" w:lineRule="auto"/>
        <w:rPr>
          <w:b/>
          <w:bCs/>
          <w:sz w:val="28"/>
          <w:szCs w:val="28"/>
        </w:rPr>
      </w:pPr>
    </w:p>
    <w:p w:rsidR="00B51724" w:rsidRPr="00435D14" w:rsidRDefault="00B51724" w:rsidP="00435D14">
      <w:bookmarkStart w:id="0" w:name="_GoBack"/>
      <w:bookmarkEnd w:id="0"/>
    </w:p>
    <w:sectPr w:rsidR="00B51724" w:rsidRPr="00435D14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435D14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B705A"/>
    <w:rsid w:val="000D2704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82EC6"/>
    <w:rsid w:val="00390CC6"/>
    <w:rsid w:val="00394903"/>
    <w:rsid w:val="00395B6B"/>
    <w:rsid w:val="003A47B2"/>
    <w:rsid w:val="003D5999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35D14"/>
    <w:rsid w:val="00440F0F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0262D"/>
    <w:rsid w:val="00553EF5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65EF7"/>
    <w:rsid w:val="0067195B"/>
    <w:rsid w:val="006A1C63"/>
    <w:rsid w:val="006A2D9E"/>
    <w:rsid w:val="006A6FEA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B4670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21A5"/>
    <w:rsid w:val="00E72915"/>
    <w:rsid w:val="00EA033E"/>
    <w:rsid w:val="00EB1622"/>
    <w:rsid w:val="00EC4B68"/>
    <w:rsid w:val="00EC59D8"/>
    <w:rsid w:val="00EC6273"/>
    <w:rsid w:val="00EE04FD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42BF1-D8F4-4CA0-82D2-22F6F1818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18</cp:revision>
  <cp:lastPrinted>2018-11-23T10:07:00Z</cp:lastPrinted>
  <dcterms:created xsi:type="dcterms:W3CDTF">2018-11-23T10:06:00Z</dcterms:created>
  <dcterms:modified xsi:type="dcterms:W3CDTF">2019-12-11T12:51:00Z</dcterms:modified>
</cp:coreProperties>
</file>