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0FDC" w:rsidRPr="00D55D04" w:rsidRDefault="00325A38" w:rsidP="000C2F54">
      <w:pPr>
        <w:spacing w:line="228" w:lineRule="auto"/>
        <w:ind w:firstLine="709"/>
        <w:jc w:val="center"/>
        <w:rPr>
          <w:b/>
          <w:szCs w:val="28"/>
        </w:rPr>
      </w:pPr>
      <w:r w:rsidRPr="00D55D04">
        <w:rPr>
          <w:b/>
          <w:szCs w:val="28"/>
        </w:rPr>
        <w:t xml:space="preserve">Пояснительная записка </w:t>
      </w:r>
    </w:p>
    <w:p w:rsidR="007E0FDC" w:rsidRPr="00D55D04" w:rsidRDefault="00325A38" w:rsidP="000C2F54">
      <w:pPr>
        <w:spacing w:line="228" w:lineRule="auto"/>
        <w:ind w:firstLine="709"/>
        <w:jc w:val="center"/>
        <w:rPr>
          <w:b/>
          <w:szCs w:val="28"/>
        </w:rPr>
      </w:pPr>
      <w:r w:rsidRPr="00D55D04">
        <w:rPr>
          <w:b/>
          <w:szCs w:val="28"/>
        </w:rPr>
        <w:t xml:space="preserve">к проекту закона Саратовской области «О внесении изменений </w:t>
      </w:r>
      <w:proofErr w:type="gramStart"/>
      <w:r w:rsidRPr="00D55D04">
        <w:rPr>
          <w:b/>
          <w:szCs w:val="28"/>
        </w:rPr>
        <w:t>в</w:t>
      </w:r>
      <w:proofErr w:type="gramEnd"/>
      <w:r w:rsidRPr="00D55D04">
        <w:rPr>
          <w:b/>
          <w:szCs w:val="28"/>
        </w:rPr>
        <w:t xml:space="preserve"> </w:t>
      </w:r>
    </w:p>
    <w:p w:rsidR="00E97656" w:rsidRPr="00D55D04" w:rsidRDefault="00325A38" w:rsidP="000C2F54">
      <w:pPr>
        <w:spacing w:line="228" w:lineRule="auto"/>
        <w:ind w:firstLine="709"/>
        <w:jc w:val="center"/>
        <w:rPr>
          <w:b/>
          <w:szCs w:val="28"/>
        </w:rPr>
      </w:pPr>
      <w:r w:rsidRPr="00D55D04">
        <w:rPr>
          <w:b/>
          <w:szCs w:val="28"/>
        </w:rPr>
        <w:t>Закон Саратовской области «Об областном бюджете на 201</w:t>
      </w:r>
      <w:r w:rsidR="006746BF">
        <w:rPr>
          <w:b/>
          <w:szCs w:val="28"/>
        </w:rPr>
        <w:t>9</w:t>
      </w:r>
      <w:r w:rsidRPr="00D55D04">
        <w:rPr>
          <w:b/>
          <w:szCs w:val="28"/>
        </w:rPr>
        <w:t xml:space="preserve"> год</w:t>
      </w:r>
      <w:r w:rsidR="006746BF">
        <w:rPr>
          <w:b/>
          <w:szCs w:val="28"/>
        </w:rPr>
        <w:t xml:space="preserve"> и на плановый период 2020</w:t>
      </w:r>
      <w:r w:rsidR="00770E4B">
        <w:rPr>
          <w:b/>
          <w:szCs w:val="28"/>
        </w:rPr>
        <w:t xml:space="preserve"> и 20</w:t>
      </w:r>
      <w:r w:rsidR="006746BF">
        <w:rPr>
          <w:b/>
          <w:szCs w:val="28"/>
        </w:rPr>
        <w:t>21</w:t>
      </w:r>
      <w:r w:rsidR="00770E4B">
        <w:rPr>
          <w:b/>
          <w:szCs w:val="28"/>
        </w:rPr>
        <w:t xml:space="preserve"> годов</w:t>
      </w:r>
      <w:r w:rsidRPr="00D55D04">
        <w:rPr>
          <w:b/>
          <w:szCs w:val="28"/>
        </w:rPr>
        <w:t>»</w:t>
      </w:r>
    </w:p>
    <w:p w:rsidR="003975CD" w:rsidRPr="00EE333E" w:rsidRDefault="003975CD" w:rsidP="000C2F54">
      <w:pPr>
        <w:spacing w:line="228" w:lineRule="auto"/>
        <w:ind w:firstLine="709"/>
        <w:jc w:val="center"/>
        <w:rPr>
          <w:b/>
          <w:spacing w:val="-16"/>
          <w:sz w:val="16"/>
          <w:szCs w:val="28"/>
        </w:rPr>
      </w:pPr>
    </w:p>
    <w:p w:rsidR="00333139" w:rsidRPr="00D03E54" w:rsidRDefault="00333139" w:rsidP="00333139">
      <w:pPr>
        <w:spacing w:line="228" w:lineRule="auto"/>
        <w:rPr>
          <w:b/>
          <w:szCs w:val="28"/>
          <w:u w:val="single"/>
        </w:rPr>
      </w:pPr>
    </w:p>
    <w:p w:rsidR="00E00F7E" w:rsidRDefault="00333139" w:rsidP="00E00F7E">
      <w:pPr>
        <w:ind w:firstLine="709"/>
        <w:jc w:val="both"/>
        <w:rPr>
          <w:szCs w:val="28"/>
        </w:rPr>
      </w:pPr>
      <w:r w:rsidRPr="00D03E54">
        <w:rPr>
          <w:szCs w:val="28"/>
        </w:rPr>
        <w:t xml:space="preserve">Доходы областного бюджета </w:t>
      </w:r>
      <w:r w:rsidR="00E00F7E">
        <w:rPr>
          <w:szCs w:val="28"/>
        </w:rPr>
        <w:t xml:space="preserve">увеличены за счет ожидаемого поступления налога на прибыль организаций в размере 998,6 </w:t>
      </w:r>
      <w:proofErr w:type="gramStart"/>
      <w:r w:rsidR="00E00F7E">
        <w:rPr>
          <w:szCs w:val="28"/>
        </w:rPr>
        <w:t>млн</w:t>
      </w:r>
      <w:proofErr w:type="gramEnd"/>
      <w:r w:rsidR="00E00F7E">
        <w:rPr>
          <w:szCs w:val="28"/>
        </w:rPr>
        <w:t xml:space="preserve"> рублей.</w:t>
      </w:r>
    </w:p>
    <w:p w:rsidR="00E00F7E" w:rsidRDefault="00E00F7E" w:rsidP="00E00F7E">
      <w:pPr>
        <w:ind w:firstLine="709"/>
        <w:jc w:val="both"/>
        <w:rPr>
          <w:szCs w:val="28"/>
        </w:rPr>
      </w:pPr>
      <w:r>
        <w:rPr>
          <w:szCs w:val="28"/>
        </w:rPr>
        <w:t xml:space="preserve">Дополнительные доходы областного бюджета, планируемая экономия бюджетных ассигнований на обслуживание государственного долга в размере 150,0 </w:t>
      </w:r>
      <w:proofErr w:type="gramStart"/>
      <w:r>
        <w:rPr>
          <w:szCs w:val="28"/>
        </w:rPr>
        <w:t>млн</w:t>
      </w:r>
      <w:proofErr w:type="gramEnd"/>
      <w:r>
        <w:rPr>
          <w:szCs w:val="28"/>
        </w:rPr>
        <w:t xml:space="preserve"> рублей и снижение зарезервированных средств на финансовое обеспечение мероприяти</w:t>
      </w:r>
      <w:r w:rsidR="00C30EB7">
        <w:rPr>
          <w:szCs w:val="28"/>
        </w:rPr>
        <w:t>й</w:t>
      </w:r>
      <w:r>
        <w:rPr>
          <w:szCs w:val="28"/>
        </w:rPr>
        <w:t xml:space="preserve"> национальных проектов на 285,4 млн рублей направлены на обеспечение лекарственными </w:t>
      </w:r>
      <w:r w:rsidR="00C30EB7">
        <w:rPr>
          <w:szCs w:val="28"/>
        </w:rPr>
        <w:t xml:space="preserve">препаратами льготных категорий граждан в размере 501,5 млн рублей, поддержку мер по обеспечение сбалансированности местных бюджетов в целях недопущения образования просроченной кредиторской задолженности консолидированного бюджета области </w:t>
      </w:r>
      <w:r w:rsidR="00C30EB7">
        <w:rPr>
          <w:szCs w:val="28"/>
        </w:rPr>
        <w:softHyphen/>
        <w:t xml:space="preserve">– 94,7 </w:t>
      </w:r>
      <w:proofErr w:type="gramStart"/>
      <w:r w:rsidR="00C30EB7">
        <w:rPr>
          <w:szCs w:val="28"/>
        </w:rPr>
        <w:t>млн</w:t>
      </w:r>
      <w:proofErr w:type="gramEnd"/>
      <w:r w:rsidR="00C30EB7">
        <w:rPr>
          <w:szCs w:val="28"/>
        </w:rPr>
        <w:t xml:space="preserve"> рублей и сокращение дефицита областного бюджета за счет снижения банковских заимствований на 837,8 млн рублей с сокращением привлечения на 672,5</w:t>
      </w:r>
      <w:r w:rsidR="00EE333E">
        <w:rPr>
          <w:szCs w:val="28"/>
        </w:rPr>
        <w:t xml:space="preserve"> </w:t>
      </w:r>
      <w:r w:rsidR="00C30EB7">
        <w:rPr>
          <w:szCs w:val="28"/>
        </w:rPr>
        <w:t>млн рублей и увеличением погашения на 165,3 млн рублей.</w:t>
      </w:r>
    </w:p>
    <w:p w:rsidR="00C30EB7" w:rsidRDefault="00C30EB7" w:rsidP="00E00F7E">
      <w:pPr>
        <w:ind w:firstLine="709"/>
        <w:jc w:val="both"/>
        <w:rPr>
          <w:szCs w:val="28"/>
        </w:rPr>
      </w:pPr>
      <w:r>
        <w:rPr>
          <w:szCs w:val="28"/>
        </w:rPr>
        <w:t xml:space="preserve">Указанные изменения обусловлены необходимостью выполнения обязательств, установленных в Соглашении о предоставлении бюджету Саратовской области дополнительной финансовой помощи из федерального бюджета в виде дотаций на поддержку мер по обеспечению сбалансированности бюджетов субъектов Российской Федерации </w:t>
      </w:r>
      <w:r w:rsidR="00EE333E">
        <w:rPr>
          <w:szCs w:val="28"/>
        </w:rPr>
        <w:t>от 22  октября 2019 года № 01-01-06/06-213, заключенном между Министерством финансов</w:t>
      </w:r>
      <w:r w:rsidR="00EE333E" w:rsidRPr="00EE333E">
        <w:rPr>
          <w:szCs w:val="28"/>
        </w:rPr>
        <w:t xml:space="preserve"> </w:t>
      </w:r>
      <w:r w:rsidR="00EE333E">
        <w:rPr>
          <w:szCs w:val="28"/>
        </w:rPr>
        <w:t>Российской Федерации</w:t>
      </w:r>
      <w:r w:rsidR="00EE333E">
        <w:rPr>
          <w:szCs w:val="28"/>
        </w:rPr>
        <w:t xml:space="preserve"> </w:t>
      </w:r>
      <w:r>
        <w:rPr>
          <w:szCs w:val="28"/>
        </w:rPr>
        <w:t>и Правительством Саратовской области.</w:t>
      </w:r>
    </w:p>
    <w:p w:rsidR="00C30EB7" w:rsidRDefault="00C30EB7" w:rsidP="00E00F7E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Соответствующие изменения внесены в программу государственных </w:t>
      </w:r>
      <w:r w:rsidR="00EE333E">
        <w:rPr>
          <w:szCs w:val="28"/>
        </w:rPr>
        <w:t xml:space="preserve">внутренних </w:t>
      </w:r>
      <w:r>
        <w:rPr>
          <w:szCs w:val="28"/>
        </w:rPr>
        <w:t>заимствований области, скорректированы верхний предел государственного</w:t>
      </w:r>
      <w:r w:rsidR="00EE333E">
        <w:rPr>
          <w:szCs w:val="28"/>
        </w:rPr>
        <w:t xml:space="preserve"> </w:t>
      </w:r>
      <w:r>
        <w:rPr>
          <w:szCs w:val="28"/>
        </w:rPr>
        <w:t xml:space="preserve"> внутреннего</w:t>
      </w:r>
      <w:r w:rsidR="00EE333E">
        <w:rPr>
          <w:szCs w:val="28"/>
        </w:rPr>
        <w:t xml:space="preserve"> </w:t>
      </w:r>
      <w:r>
        <w:rPr>
          <w:szCs w:val="28"/>
        </w:rPr>
        <w:t>долга</w:t>
      </w:r>
      <w:r w:rsidR="00EE333E">
        <w:rPr>
          <w:szCs w:val="28"/>
        </w:rPr>
        <w:t xml:space="preserve"> области </w:t>
      </w:r>
      <w:r>
        <w:rPr>
          <w:szCs w:val="28"/>
        </w:rPr>
        <w:t xml:space="preserve">на 1 января 2020 года, </w:t>
      </w:r>
      <w:r w:rsidR="00EE333E">
        <w:rPr>
          <w:szCs w:val="28"/>
        </w:rPr>
        <w:t>1 </w:t>
      </w:r>
      <w:r>
        <w:rPr>
          <w:szCs w:val="28"/>
        </w:rPr>
        <w:t>января 202</w:t>
      </w:r>
      <w:r>
        <w:rPr>
          <w:szCs w:val="28"/>
        </w:rPr>
        <w:t xml:space="preserve">1 </w:t>
      </w:r>
      <w:r>
        <w:rPr>
          <w:szCs w:val="28"/>
        </w:rPr>
        <w:t>года</w:t>
      </w:r>
      <w:r>
        <w:rPr>
          <w:szCs w:val="28"/>
        </w:rPr>
        <w:t xml:space="preserve"> и </w:t>
      </w:r>
      <w:r>
        <w:rPr>
          <w:szCs w:val="28"/>
        </w:rPr>
        <w:t>1 января 202</w:t>
      </w:r>
      <w:r>
        <w:rPr>
          <w:szCs w:val="28"/>
        </w:rPr>
        <w:t>2</w:t>
      </w:r>
      <w:r>
        <w:rPr>
          <w:szCs w:val="28"/>
        </w:rPr>
        <w:t xml:space="preserve"> года</w:t>
      </w:r>
      <w:r w:rsidR="001A2CB5">
        <w:rPr>
          <w:szCs w:val="28"/>
        </w:rPr>
        <w:t>, предельный объем государственного внутреннего долга области на 2019 год, объемы зарезервированных средств на финансовое обеспечение мероприятий национальных проектов и межбюджетных трансфертов из областного бюджета местным бюджетам.</w:t>
      </w:r>
      <w:proofErr w:type="gramEnd"/>
    </w:p>
    <w:p w:rsidR="001A2CB5" w:rsidRPr="00D03E54" w:rsidRDefault="001A2CB5" w:rsidP="00E00F7E">
      <w:pPr>
        <w:ind w:firstLine="709"/>
        <w:jc w:val="both"/>
        <w:rPr>
          <w:i/>
          <w:szCs w:val="28"/>
        </w:rPr>
      </w:pPr>
      <w:r>
        <w:rPr>
          <w:szCs w:val="28"/>
        </w:rPr>
        <w:t xml:space="preserve">Доходы областного бюджета составят 104 774,3 </w:t>
      </w:r>
      <w:proofErr w:type="gramStart"/>
      <w:r>
        <w:rPr>
          <w:szCs w:val="28"/>
        </w:rPr>
        <w:t>млн</w:t>
      </w:r>
      <w:proofErr w:type="gramEnd"/>
      <w:r>
        <w:rPr>
          <w:szCs w:val="28"/>
        </w:rPr>
        <w:t xml:space="preserve"> рублей, расходы 108 206,1 млн рублей, дефицит областного бюджета сложился в размере 3 431,8 млн рублей с источниками его покрытия за счет изменения остатков средств на едином счете бюджета.</w:t>
      </w:r>
    </w:p>
    <w:p w:rsidR="00333139" w:rsidRPr="00EE333E" w:rsidRDefault="00333139" w:rsidP="00333139">
      <w:pPr>
        <w:ind w:firstLine="709"/>
        <w:jc w:val="both"/>
        <w:rPr>
          <w:sz w:val="48"/>
          <w:szCs w:val="28"/>
        </w:rPr>
      </w:pPr>
      <w:bookmarkStart w:id="0" w:name="_GoBack"/>
      <w:bookmarkEnd w:id="0"/>
    </w:p>
    <w:p w:rsidR="00333139" w:rsidRPr="00D03E54" w:rsidRDefault="00333139" w:rsidP="00333139">
      <w:pPr>
        <w:jc w:val="both"/>
        <w:rPr>
          <w:spacing w:val="-6"/>
          <w:sz w:val="16"/>
          <w:szCs w:val="16"/>
        </w:rPr>
      </w:pPr>
    </w:p>
    <w:p w:rsidR="00333139" w:rsidRPr="00D03E54" w:rsidRDefault="00333139" w:rsidP="00333139">
      <w:pPr>
        <w:jc w:val="both"/>
        <w:rPr>
          <w:b/>
          <w:spacing w:val="-6"/>
          <w:szCs w:val="28"/>
        </w:rPr>
      </w:pPr>
      <w:r w:rsidRPr="00D03E54">
        <w:rPr>
          <w:b/>
          <w:spacing w:val="-6"/>
          <w:szCs w:val="28"/>
        </w:rPr>
        <w:t xml:space="preserve">Первый заместитель Председателя </w:t>
      </w:r>
    </w:p>
    <w:p w:rsidR="00333139" w:rsidRPr="00D03E54" w:rsidRDefault="00333139" w:rsidP="00333139">
      <w:pPr>
        <w:jc w:val="both"/>
        <w:rPr>
          <w:b/>
          <w:spacing w:val="-6"/>
          <w:szCs w:val="28"/>
        </w:rPr>
      </w:pPr>
      <w:r w:rsidRPr="00D03E54">
        <w:rPr>
          <w:b/>
          <w:spacing w:val="-6"/>
          <w:szCs w:val="28"/>
        </w:rPr>
        <w:t xml:space="preserve">Правительства Саратовской </w:t>
      </w:r>
    </w:p>
    <w:p w:rsidR="00333139" w:rsidRPr="00D03E54" w:rsidRDefault="00333139" w:rsidP="00333139">
      <w:pPr>
        <w:jc w:val="both"/>
        <w:rPr>
          <w:b/>
          <w:spacing w:val="-6"/>
          <w:szCs w:val="28"/>
        </w:rPr>
      </w:pPr>
      <w:r w:rsidRPr="00D03E54">
        <w:rPr>
          <w:b/>
          <w:spacing w:val="-6"/>
          <w:szCs w:val="28"/>
        </w:rPr>
        <w:t xml:space="preserve">области – министр финансов </w:t>
      </w:r>
    </w:p>
    <w:p w:rsidR="002B51BA" w:rsidRPr="002B51BA" w:rsidRDefault="00333139" w:rsidP="001A2CB5">
      <w:pPr>
        <w:jc w:val="both"/>
        <w:rPr>
          <w:spacing w:val="-6"/>
          <w:szCs w:val="28"/>
        </w:rPr>
      </w:pPr>
      <w:r w:rsidRPr="00D03E54">
        <w:rPr>
          <w:b/>
          <w:spacing w:val="-6"/>
          <w:szCs w:val="28"/>
        </w:rPr>
        <w:t xml:space="preserve">Саратовской области                                                                                  В.Г. </w:t>
      </w:r>
      <w:proofErr w:type="spellStart"/>
      <w:r w:rsidRPr="00D03E54">
        <w:rPr>
          <w:b/>
          <w:spacing w:val="-6"/>
          <w:szCs w:val="28"/>
        </w:rPr>
        <w:t>Ойкин</w:t>
      </w:r>
      <w:proofErr w:type="spellEnd"/>
    </w:p>
    <w:sectPr w:rsidR="002B51BA" w:rsidRPr="002B51BA" w:rsidSect="00EE333E">
      <w:footerReference w:type="default" r:id="rId8"/>
      <w:pgSz w:w="11906" w:h="16838"/>
      <w:pgMar w:top="993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3E6B" w:rsidRDefault="006B3E6B" w:rsidP="006B3E6B">
      <w:r>
        <w:separator/>
      </w:r>
    </w:p>
  </w:endnote>
  <w:endnote w:type="continuationSeparator" w:id="0">
    <w:p w:rsidR="006B3E6B" w:rsidRDefault="006B3E6B" w:rsidP="006B3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1984660"/>
      <w:docPartObj>
        <w:docPartGallery w:val="Page Numbers (Bottom of Page)"/>
        <w:docPartUnique/>
      </w:docPartObj>
    </w:sdtPr>
    <w:sdtEndPr>
      <w:rPr>
        <w:sz w:val="18"/>
      </w:rPr>
    </w:sdtEndPr>
    <w:sdtContent>
      <w:p w:rsidR="009F39D8" w:rsidRPr="009F39D8" w:rsidRDefault="009F39D8">
        <w:pPr>
          <w:pStyle w:val="a8"/>
          <w:jc w:val="right"/>
          <w:rPr>
            <w:sz w:val="18"/>
          </w:rPr>
        </w:pPr>
        <w:r w:rsidRPr="009F39D8">
          <w:rPr>
            <w:sz w:val="18"/>
          </w:rPr>
          <w:fldChar w:fldCharType="begin"/>
        </w:r>
        <w:r w:rsidRPr="009F39D8">
          <w:rPr>
            <w:sz w:val="18"/>
          </w:rPr>
          <w:instrText>PAGE   \* MERGEFORMAT</w:instrText>
        </w:r>
        <w:r w:rsidRPr="009F39D8">
          <w:rPr>
            <w:sz w:val="18"/>
          </w:rPr>
          <w:fldChar w:fldCharType="separate"/>
        </w:r>
        <w:r w:rsidR="00EE333E">
          <w:rPr>
            <w:noProof/>
            <w:sz w:val="18"/>
          </w:rPr>
          <w:t>2</w:t>
        </w:r>
        <w:r w:rsidRPr="009F39D8">
          <w:rPr>
            <w:sz w:val="18"/>
          </w:rPr>
          <w:fldChar w:fldCharType="end"/>
        </w:r>
      </w:p>
    </w:sdtContent>
  </w:sdt>
  <w:p w:rsidR="009F39D8" w:rsidRDefault="009F39D8" w:rsidP="009F39D8">
    <w:pPr>
      <w:pStyle w:val="a8"/>
      <w:tabs>
        <w:tab w:val="clear" w:pos="4677"/>
        <w:tab w:val="clear" w:pos="9355"/>
        <w:tab w:val="left" w:pos="338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3E6B" w:rsidRDefault="006B3E6B" w:rsidP="006B3E6B">
      <w:r>
        <w:separator/>
      </w:r>
    </w:p>
  </w:footnote>
  <w:footnote w:type="continuationSeparator" w:id="0">
    <w:p w:rsidR="006B3E6B" w:rsidRDefault="006B3E6B" w:rsidP="006B3E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ADE"/>
    <w:rsid w:val="00002155"/>
    <w:rsid w:val="0000677D"/>
    <w:rsid w:val="00007C57"/>
    <w:rsid w:val="00010CCF"/>
    <w:rsid w:val="00012F7A"/>
    <w:rsid w:val="00014AE8"/>
    <w:rsid w:val="0001631D"/>
    <w:rsid w:val="0002699B"/>
    <w:rsid w:val="00026AA9"/>
    <w:rsid w:val="00030493"/>
    <w:rsid w:val="000313C1"/>
    <w:rsid w:val="00031F5D"/>
    <w:rsid w:val="00032E84"/>
    <w:rsid w:val="00033C9C"/>
    <w:rsid w:val="00033F39"/>
    <w:rsid w:val="00034A64"/>
    <w:rsid w:val="000410B4"/>
    <w:rsid w:val="00043616"/>
    <w:rsid w:val="000436F0"/>
    <w:rsid w:val="00044DE2"/>
    <w:rsid w:val="00044FD8"/>
    <w:rsid w:val="00045E44"/>
    <w:rsid w:val="00046B1A"/>
    <w:rsid w:val="00055247"/>
    <w:rsid w:val="00057190"/>
    <w:rsid w:val="00060250"/>
    <w:rsid w:val="00062037"/>
    <w:rsid w:val="0006375B"/>
    <w:rsid w:val="000643AC"/>
    <w:rsid w:val="000706EA"/>
    <w:rsid w:val="000732E1"/>
    <w:rsid w:val="00074A2F"/>
    <w:rsid w:val="000769BF"/>
    <w:rsid w:val="00077CC6"/>
    <w:rsid w:val="000862C5"/>
    <w:rsid w:val="00086CB1"/>
    <w:rsid w:val="000902FA"/>
    <w:rsid w:val="00095194"/>
    <w:rsid w:val="000973ED"/>
    <w:rsid w:val="000A02EE"/>
    <w:rsid w:val="000A0624"/>
    <w:rsid w:val="000A1DC6"/>
    <w:rsid w:val="000A4CBE"/>
    <w:rsid w:val="000A707C"/>
    <w:rsid w:val="000B012C"/>
    <w:rsid w:val="000B0D7F"/>
    <w:rsid w:val="000B1599"/>
    <w:rsid w:val="000B4AF1"/>
    <w:rsid w:val="000B6914"/>
    <w:rsid w:val="000C043B"/>
    <w:rsid w:val="000C13C6"/>
    <w:rsid w:val="000C2F54"/>
    <w:rsid w:val="000C4508"/>
    <w:rsid w:val="000C6130"/>
    <w:rsid w:val="000C7AC2"/>
    <w:rsid w:val="000D19D7"/>
    <w:rsid w:val="000D6068"/>
    <w:rsid w:val="000D7034"/>
    <w:rsid w:val="000E042C"/>
    <w:rsid w:val="000E5F6F"/>
    <w:rsid w:val="000E6165"/>
    <w:rsid w:val="000E68D0"/>
    <w:rsid w:val="000F01D7"/>
    <w:rsid w:val="000F13A1"/>
    <w:rsid w:val="000F195E"/>
    <w:rsid w:val="000F5FB3"/>
    <w:rsid w:val="000F6032"/>
    <w:rsid w:val="000F668D"/>
    <w:rsid w:val="000F772F"/>
    <w:rsid w:val="001007A3"/>
    <w:rsid w:val="00100CDF"/>
    <w:rsid w:val="00100D4A"/>
    <w:rsid w:val="0010196D"/>
    <w:rsid w:val="00103C07"/>
    <w:rsid w:val="001048D6"/>
    <w:rsid w:val="00104DB3"/>
    <w:rsid w:val="001117E2"/>
    <w:rsid w:val="00114A7E"/>
    <w:rsid w:val="0011552B"/>
    <w:rsid w:val="0011564A"/>
    <w:rsid w:val="001160B6"/>
    <w:rsid w:val="0011746E"/>
    <w:rsid w:val="00121B96"/>
    <w:rsid w:val="0012556F"/>
    <w:rsid w:val="00130851"/>
    <w:rsid w:val="00131A77"/>
    <w:rsid w:val="00132C25"/>
    <w:rsid w:val="001332CE"/>
    <w:rsid w:val="00134ADE"/>
    <w:rsid w:val="00136513"/>
    <w:rsid w:val="00137097"/>
    <w:rsid w:val="00140B63"/>
    <w:rsid w:val="00143802"/>
    <w:rsid w:val="00144111"/>
    <w:rsid w:val="001457E0"/>
    <w:rsid w:val="00146503"/>
    <w:rsid w:val="0014688E"/>
    <w:rsid w:val="00146E2D"/>
    <w:rsid w:val="00150321"/>
    <w:rsid w:val="00151139"/>
    <w:rsid w:val="00151226"/>
    <w:rsid w:val="00152FCD"/>
    <w:rsid w:val="0015377D"/>
    <w:rsid w:val="00156A75"/>
    <w:rsid w:val="00161D10"/>
    <w:rsid w:val="00162CF6"/>
    <w:rsid w:val="0016410A"/>
    <w:rsid w:val="00164F19"/>
    <w:rsid w:val="001675FF"/>
    <w:rsid w:val="00167A23"/>
    <w:rsid w:val="001707F8"/>
    <w:rsid w:val="00170E4D"/>
    <w:rsid w:val="001730D6"/>
    <w:rsid w:val="00173AD3"/>
    <w:rsid w:val="0017420C"/>
    <w:rsid w:val="00175FC1"/>
    <w:rsid w:val="0017629E"/>
    <w:rsid w:val="0017796F"/>
    <w:rsid w:val="0018175C"/>
    <w:rsid w:val="00182C42"/>
    <w:rsid w:val="001863E7"/>
    <w:rsid w:val="001909AC"/>
    <w:rsid w:val="001927EF"/>
    <w:rsid w:val="001941B5"/>
    <w:rsid w:val="0019505E"/>
    <w:rsid w:val="001961C8"/>
    <w:rsid w:val="00197957"/>
    <w:rsid w:val="001A246A"/>
    <w:rsid w:val="001A2CB5"/>
    <w:rsid w:val="001A3336"/>
    <w:rsid w:val="001A5198"/>
    <w:rsid w:val="001A6204"/>
    <w:rsid w:val="001A70B9"/>
    <w:rsid w:val="001B3F27"/>
    <w:rsid w:val="001B465C"/>
    <w:rsid w:val="001B5DF5"/>
    <w:rsid w:val="001B6BE2"/>
    <w:rsid w:val="001C012D"/>
    <w:rsid w:val="001C1F1E"/>
    <w:rsid w:val="001C3855"/>
    <w:rsid w:val="001C4D76"/>
    <w:rsid w:val="001C560B"/>
    <w:rsid w:val="001D1DF2"/>
    <w:rsid w:val="001D29AF"/>
    <w:rsid w:val="001D6E6C"/>
    <w:rsid w:val="001D7330"/>
    <w:rsid w:val="001E156D"/>
    <w:rsid w:val="001E23D2"/>
    <w:rsid w:val="001E310B"/>
    <w:rsid w:val="001E3AEE"/>
    <w:rsid w:val="001E52EA"/>
    <w:rsid w:val="001E5379"/>
    <w:rsid w:val="001E5C54"/>
    <w:rsid w:val="001E61F2"/>
    <w:rsid w:val="001E6244"/>
    <w:rsid w:val="001E6FEB"/>
    <w:rsid w:val="001F2DAD"/>
    <w:rsid w:val="001F3164"/>
    <w:rsid w:val="001F3C3A"/>
    <w:rsid w:val="001F52C4"/>
    <w:rsid w:val="002011F4"/>
    <w:rsid w:val="00201220"/>
    <w:rsid w:val="00204D65"/>
    <w:rsid w:val="00204E46"/>
    <w:rsid w:val="0021134C"/>
    <w:rsid w:val="00211E3F"/>
    <w:rsid w:val="00214B00"/>
    <w:rsid w:val="00220DBF"/>
    <w:rsid w:val="00222DE9"/>
    <w:rsid w:val="00223026"/>
    <w:rsid w:val="00223B6B"/>
    <w:rsid w:val="002246D9"/>
    <w:rsid w:val="00230006"/>
    <w:rsid w:val="002308AA"/>
    <w:rsid w:val="00231CE2"/>
    <w:rsid w:val="00232C2B"/>
    <w:rsid w:val="00233D32"/>
    <w:rsid w:val="00233D63"/>
    <w:rsid w:val="00234AD8"/>
    <w:rsid w:val="002365AD"/>
    <w:rsid w:val="00236DC6"/>
    <w:rsid w:val="00237C28"/>
    <w:rsid w:val="002445F7"/>
    <w:rsid w:val="0024538C"/>
    <w:rsid w:val="00245DA3"/>
    <w:rsid w:val="0024688D"/>
    <w:rsid w:val="002473F6"/>
    <w:rsid w:val="00247829"/>
    <w:rsid w:val="00251B16"/>
    <w:rsid w:val="00251E04"/>
    <w:rsid w:val="002522C6"/>
    <w:rsid w:val="00253B31"/>
    <w:rsid w:val="00256091"/>
    <w:rsid w:val="0025620A"/>
    <w:rsid w:val="00256320"/>
    <w:rsid w:val="00257990"/>
    <w:rsid w:val="00265328"/>
    <w:rsid w:val="00266238"/>
    <w:rsid w:val="00266B0D"/>
    <w:rsid w:val="00267103"/>
    <w:rsid w:val="002676EE"/>
    <w:rsid w:val="0027074A"/>
    <w:rsid w:val="002710F1"/>
    <w:rsid w:val="00271719"/>
    <w:rsid w:val="00273CAE"/>
    <w:rsid w:val="00275E6D"/>
    <w:rsid w:val="00282827"/>
    <w:rsid w:val="00283B78"/>
    <w:rsid w:val="00285C3F"/>
    <w:rsid w:val="00285DFC"/>
    <w:rsid w:val="00291E97"/>
    <w:rsid w:val="0029287A"/>
    <w:rsid w:val="00292DB5"/>
    <w:rsid w:val="002942F7"/>
    <w:rsid w:val="00296627"/>
    <w:rsid w:val="0029667C"/>
    <w:rsid w:val="002A0D16"/>
    <w:rsid w:val="002A23A3"/>
    <w:rsid w:val="002A2F48"/>
    <w:rsid w:val="002A5754"/>
    <w:rsid w:val="002A59B8"/>
    <w:rsid w:val="002A6C05"/>
    <w:rsid w:val="002B0752"/>
    <w:rsid w:val="002B09EB"/>
    <w:rsid w:val="002B10A9"/>
    <w:rsid w:val="002B1E3C"/>
    <w:rsid w:val="002B235F"/>
    <w:rsid w:val="002B4EC2"/>
    <w:rsid w:val="002B51BA"/>
    <w:rsid w:val="002B5AB1"/>
    <w:rsid w:val="002C1D46"/>
    <w:rsid w:val="002C3F57"/>
    <w:rsid w:val="002C4679"/>
    <w:rsid w:val="002C6FDD"/>
    <w:rsid w:val="002D01FC"/>
    <w:rsid w:val="002D24AC"/>
    <w:rsid w:val="002D3A9D"/>
    <w:rsid w:val="002D5568"/>
    <w:rsid w:val="002D5A8C"/>
    <w:rsid w:val="002D6506"/>
    <w:rsid w:val="002D6E81"/>
    <w:rsid w:val="002E15F3"/>
    <w:rsid w:val="002E1642"/>
    <w:rsid w:val="002E192D"/>
    <w:rsid w:val="002E489A"/>
    <w:rsid w:val="002E5531"/>
    <w:rsid w:val="002E5A82"/>
    <w:rsid w:val="002E6933"/>
    <w:rsid w:val="002E7132"/>
    <w:rsid w:val="002E7FC2"/>
    <w:rsid w:val="002F414A"/>
    <w:rsid w:val="002F6701"/>
    <w:rsid w:val="00303557"/>
    <w:rsid w:val="0030457A"/>
    <w:rsid w:val="003056B6"/>
    <w:rsid w:val="00305A5C"/>
    <w:rsid w:val="00305EAC"/>
    <w:rsid w:val="003107B6"/>
    <w:rsid w:val="00310CD6"/>
    <w:rsid w:val="0031677B"/>
    <w:rsid w:val="003202E4"/>
    <w:rsid w:val="00322A3F"/>
    <w:rsid w:val="00324ECC"/>
    <w:rsid w:val="00325A38"/>
    <w:rsid w:val="003321CC"/>
    <w:rsid w:val="00333139"/>
    <w:rsid w:val="00335B31"/>
    <w:rsid w:val="00340783"/>
    <w:rsid w:val="00341361"/>
    <w:rsid w:val="00343D13"/>
    <w:rsid w:val="00343E6F"/>
    <w:rsid w:val="00351925"/>
    <w:rsid w:val="00351AED"/>
    <w:rsid w:val="00353038"/>
    <w:rsid w:val="0035338A"/>
    <w:rsid w:val="00354914"/>
    <w:rsid w:val="0035762C"/>
    <w:rsid w:val="00357FC4"/>
    <w:rsid w:val="003600F9"/>
    <w:rsid w:val="00360FFA"/>
    <w:rsid w:val="003622A0"/>
    <w:rsid w:val="00364D5F"/>
    <w:rsid w:val="0036603E"/>
    <w:rsid w:val="003700A8"/>
    <w:rsid w:val="00372B75"/>
    <w:rsid w:val="00373158"/>
    <w:rsid w:val="00376809"/>
    <w:rsid w:val="0037767C"/>
    <w:rsid w:val="00377F3D"/>
    <w:rsid w:val="00381E95"/>
    <w:rsid w:val="00383B8E"/>
    <w:rsid w:val="003855A7"/>
    <w:rsid w:val="00385605"/>
    <w:rsid w:val="0038582A"/>
    <w:rsid w:val="00394343"/>
    <w:rsid w:val="00395B81"/>
    <w:rsid w:val="00395E70"/>
    <w:rsid w:val="00396237"/>
    <w:rsid w:val="003975CD"/>
    <w:rsid w:val="00397A86"/>
    <w:rsid w:val="003A23B3"/>
    <w:rsid w:val="003A34E9"/>
    <w:rsid w:val="003A3961"/>
    <w:rsid w:val="003A403B"/>
    <w:rsid w:val="003A46D2"/>
    <w:rsid w:val="003A48D9"/>
    <w:rsid w:val="003A4C85"/>
    <w:rsid w:val="003A68B7"/>
    <w:rsid w:val="003A7E26"/>
    <w:rsid w:val="003B31B0"/>
    <w:rsid w:val="003B494D"/>
    <w:rsid w:val="003B5A59"/>
    <w:rsid w:val="003B5FEC"/>
    <w:rsid w:val="003C07BC"/>
    <w:rsid w:val="003C139B"/>
    <w:rsid w:val="003C1654"/>
    <w:rsid w:val="003C2DF1"/>
    <w:rsid w:val="003C5B60"/>
    <w:rsid w:val="003C7594"/>
    <w:rsid w:val="003C77FD"/>
    <w:rsid w:val="003C7B7B"/>
    <w:rsid w:val="003D04FC"/>
    <w:rsid w:val="003D4B8D"/>
    <w:rsid w:val="003D4EC6"/>
    <w:rsid w:val="003D5F84"/>
    <w:rsid w:val="003E1265"/>
    <w:rsid w:val="003E1687"/>
    <w:rsid w:val="003E2452"/>
    <w:rsid w:val="003E3EC3"/>
    <w:rsid w:val="003E7080"/>
    <w:rsid w:val="003F2206"/>
    <w:rsid w:val="003F25D8"/>
    <w:rsid w:val="003F2D4D"/>
    <w:rsid w:val="003F5BC8"/>
    <w:rsid w:val="003F6AF9"/>
    <w:rsid w:val="003F6DD1"/>
    <w:rsid w:val="003F7A68"/>
    <w:rsid w:val="0040133F"/>
    <w:rsid w:val="00403BB5"/>
    <w:rsid w:val="0040410B"/>
    <w:rsid w:val="004042F1"/>
    <w:rsid w:val="00406C2E"/>
    <w:rsid w:val="00414134"/>
    <w:rsid w:val="00416C0E"/>
    <w:rsid w:val="00416DBC"/>
    <w:rsid w:val="00417028"/>
    <w:rsid w:val="0041776D"/>
    <w:rsid w:val="00420F2D"/>
    <w:rsid w:val="00421056"/>
    <w:rsid w:val="004244B3"/>
    <w:rsid w:val="00424CF4"/>
    <w:rsid w:val="00431D97"/>
    <w:rsid w:val="0043326D"/>
    <w:rsid w:val="00434F0E"/>
    <w:rsid w:val="004356C4"/>
    <w:rsid w:val="00435C7E"/>
    <w:rsid w:val="0043681B"/>
    <w:rsid w:val="004379D1"/>
    <w:rsid w:val="004403A7"/>
    <w:rsid w:val="00441E76"/>
    <w:rsid w:val="004434CC"/>
    <w:rsid w:val="00444229"/>
    <w:rsid w:val="00444FF8"/>
    <w:rsid w:val="00450AA0"/>
    <w:rsid w:val="004518BA"/>
    <w:rsid w:val="0045357D"/>
    <w:rsid w:val="00454C19"/>
    <w:rsid w:val="0045601E"/>
    <w:rsid w:val="00456870"/>
    <w:rsid w:val="00456AE0"/>
    <w:rsid w:val="00461B98"/>
    <w:rsid w:val="00462EEA"/>
    <w:rsid w:val="0046747E"/>
    <w:rsid w:val="00473546"/>
    <w:rsid w:val="0047426F"/>
    <w:rsid w:val="0047533F"/>
    <w:rsid w:val="00480FF9"/>
    <w:rsid w:val="0048341B"/>
    <w:rsid w:val="00485434"/>
    <w:rsid w:val="00485C32"/>
    <w:rsid w:val="00486396"/>
    <w:rsid w:val="00486B7C"/>
    <w:rsid w:val="00490CB5"/>
    <w:rsid w:val="00494827"/>
    <w:rsid w:val="00496264"/>
    <w:rsid w:val="004A0D2A"/>
    <w:rsid w:val="004A1B00"/>
    <w:rsid w:val="004A2A84"/>
    <w:rsid w:val="004A38F2"/>
    <w:rsid w:val="004A72E2"/>
    <w:rsid w:val="004B0889"/>
    <w:rsid w:val="004B1B68"/>
    <w:rsid w:val="004B1F52"/>
    <w:rsid w:val="004B34AE"/>
    <w:rsid w:val="004B4014"/>
    <w:rsid w:val="004B7A2E"/>
    <w:rsid w:val="004B7C81"/>
    <w:rsid w:val="004C2D40"/>
    <w:rsid w:val="004C32D4"/>
    <w:rsid w:val="004C4196"/>
    <w:rsid w:val="004C519C"/>
    <w:rsid w:val="004C56D2"/>
    <w:rsid w:val="004C5B27"/>
    <w:rsid w:val="004C5F28"/>
    <w:rsid w:val="004C716A"/>
    <w:rsid w:val="004C77F3"/>
    <w:rsid w:val="004C7D9B"/>
    <w:rsid w:val="004D0811"/>
    <w:rsid w:val="004D3885"/>
    <w:rsid w:val="004D5A51"/>
    <w:rsid w:val="004D62D9"/>
    <w:rsid w:val="004D63E5"/>
    <w:rsid w:val="004D6A3E"/>
    <w:rsid w:val="004E1AEB"/>
    <w:rsid w:val="004E273F"/>
    <w:rsid w:val="004E28C8"/>
    <w:rsid w:val="004E29D9"/>
    <w:rsid w:val="004E4F42"/>
    <w:rsid w:val="004E578E"/>
    <w:rsid w:val="004E6A53"/>
    <w:rsid w:val="004F03AA"/>
    <w:rsid w:val="004F1AE0"/>
    <w:rsid w:val="004F2FED"/>
    <w:rsid w:val="004F5AB2"/>
    <w:rsid w:val="004F6EC7"/>
    <w:rsid w:val="0050174F"/>
    <w:rsid w:val="0050208F"/>
    <w:rsid w:val="00503B88"/>
    <w:rsid w:val="00504BC0"/>
    <w:rsid w:val="0050711C"/>
    <w:rsid w:val="0051003F"/>
    <w:rsid w:val="00510874"/>
    <w:rsid w:val="0051615E"/>
    <w:rsid w:val="00516309"/>
    <w:rsid w:val="00516FE2"/>
    <w:rsid w:val="00520179"/>
    <w:rsid w:val="0052035A"/>
    <w:rsid w:val="00522752"/>
    <w:rsid w:val="00522EF5"/>
    <w:rsid w:val="00523C17"/>
    <w:rsid w:val="00524FA1"/>
    <w:rsid w:val="0052564C"/>
    <w:rsid w:val="005276D4"/>
    <w:rsid w:val="00530176"/>
    <w:rsid w:val="00533B1F"/>
    <w:rsid w:val="00535BE7"/>
    <w:rsid w:val="00537129"/>
    <w:rsid w:val="00540997"/>
    <w:rsid w:val="005413B4"/>
    <w:rsid w:val="005436CF"/>
    <w:rsid w:val="005441D8"/>
    <w:rsid w:val="00545950"/>
    <w:rsid w:val="005462F7"/>
    <w:rsid w:val="00551497"/>
    <w:rsid w:val="00561316"/>
    <w:rsid w:val="00561F5D"/>
    <w:rsid w:val="005623F0"/>
    <w:rsid w:val="00566F25"/>
    <w:rsid w:val="005701BC"/>
    <w:rsid w:val="00571906"/>
    <w:rsid w:val="005735DE"/>
    <w:rsid w:val="00576CEC"/>
    <w:rsid w:val="005814F0"/>
    <w:rsid w:val="00581AF5"/>
    <w:rsid w:val="005843BC"/>
    <w:rsid w:val="0058569E"/>
    <w:rsid w:val="00587FE5"/>
    <w:rsid w:val="0059414C"/>
    <w:rsid w:val="005964EE"/>
    <w:rsid w:val="005A0D03"/>
    <w:rsid w:val="005A4845"/>
    <w:rsid w:val="005A51DF"/>
    <w:rsid w:val="005A70F8"/>
    <w:rsid w:val="005A7C01"/>
    <w:rsid w:val="005B00DA"/>
    <w:rsid w:val="005B322E"/>
    <w:rsid w:val="005B64E2"/>
    <w:rsid w:val="005B68DF"/>
    <w:rsid w:val="005B696E"/>
    <w:rsid w:val="005B6A45"/>
    <w:rsid w:val="005B79AE"/>
    <w:rsid w:val="005C0C9A"/>
    <w:rsid w:val="005C2BA6"/>
    <w:rsid w:val="005C76BB"/>
    <w:rsid w:val="005D0EAB"/>
    <w:rsid w:val="005D352F"/>
    <w:rsid w:val="005D3FD4"/>
    <w:rsid w:val="005E1475"/>
    <w:rsid w:val="005E14A0"/>
    <w:rsid w:val="005E1CC6"/>
    <w:rsid w:val="005E236E"/>
    <w:rsid w:val="005E4D9D"/>
    <w:rsid w:val="005E6819"/>
    <w:rsid w:val="005E6905"/>
    <w:rsid w:val="005E6B76"/>
    <w:rsid w:val="005E6BAA"/>
    <w:rsid w:val="005E73BA"/>
    <w:rsid w:val="005F44F2"/>
    <w:rsid w:val="005F4CD5"/>
    <w:rsid w:val="005F6A1A"/>
    <w:rsid w:val="00600693"/>
    <w:rsid w:val="006010A7"/>
    <w:rsid w:val="006014AD"/>
    <w:rsid w:val="00601DDE"/>
    <w:rsid w:val="0060418F"/>
    <w:rsid w:val="00605C7C"/>
    <w:rsid w:val="00606967"/>
    <w:rsid w:val="006071D5"/>
    <w:rsid w:val="0060776D"/>
    <w:rsid w:val="0061219C"/>
    <w:rsid w:val="00612D01"/>
    <w:rsid w:val="00612D67"/>
    <w:rsid w:val="00613954"/>
    <w:rsid w:val="00622B96"/>
    <w:rsid w:val="00623256"/>
    <w:rsid w:val="006233C8"/>
    <w:rsid w:val="006279A7"/>
    <w:rsid w:val="006300F7"/>
    <w:rsid w:val="006303A1"/>
    <w:rsid w:val="00631CD1"/>
    <w:rsid w:val="006331C3"/>
    <w:rsid w:val="00636B1C"/>
    <w:rsid w:val="00640130"/>
    <w:rsid w:val="006405C2"/>
    <w:rsid w:val="00640A6A"/>
    <w:rsid w:val="006415EA"/>
    <w:rsid w:val="00643C5D"/>
    <w:rsid w:val="0064497A"/>
    <w:rsid w:val="00646FCE"/>
    <w:rsid w:val="00647D2C"/>
    <w:rsid w:val="00650A64"/>
    <w:rsid w:val="006543D4"/>
    <w:rsid w:val="00654F3E"/>
    <w:rsid w:val="006556AF"/>
    <w:rsid w:val="00655C7C"/>
    <w:rsid w:val="00655D83"/>
    <w:rsid w:val="0065759F"/>
    <w:rsid w:val="0066322D"/>
    <w:rsid w:val="00663D12"/>
    <w:rsid w:val="006645C0"/>
    <w:rsid w:val="00665684"/>
    <w:rsid w:val="006669FE"/>
    <w:rsid w:val="00667C35"/>
    <w:rsid w:val="006726B4"/>
    <w:rsid w:val="00672B97"/>
    <w:rsid w:val="006746BF"/>
    <w:rsid w:val="00674E06"/>
    <w:rsid w:val="00675EE8"/>
    <w:rsid w:val="006769C8"/>
    <w:rsid w:val="006817D1"/>
    <w:rsid w:val="00682327"/>
    <w:rsid w:val="00683C86"/>
    <w:rsid w:val="00687214"/>
    <w:rsid w:val="0069060B"/>
    <w:rsid w:val="006928ED"/>
    <w:rsid w:val="00692D06"/>
    <w:rsid w:val="00693306"/>
    <w:rsid w:val="006A1538"/>
    <w:rsid w:val="006A6823"/>
    <w:rsid w:val="006B1E0C"/>
    <w:rsid w:val="006B3529"/>
    <w:rsid w:val="006B3A06"/>
    <w:rsid w:val="006B3E6B"/>
    <w:rsid w:val="006B4E39"/>
    <w:rsid w:val="006B629D"/>
    <w:rsid w:val="006B6F64"/>
    <w:rsid w:val="006B756C"/>
    <w:rsid w:val="006C099B"/>
    <w:rsid w:val="006C1273"/>
    <w:rsid w:val="006C3974"/>
    <w:rsid w:val="006C5464"/>
    <w:rsid w:val="006C6FB7"/>
    <w:rsid w:val="006D00C1"/>
    <w:rsid w:val="006D1F2A"/>
    <w:rsid w:val="006D2235"/>
    <w:rsid w:val="006D24B6"/>
    <w:rsid w:val="006D263D"/>
    <w:rsid w:val="006D6386"/>
    <w:rsid w:val="006D639E"/>
    <w:rsid w:val="006D6C39"/>
    <w:rsid w:val="006D7024"/>
    <w:rsid w:val="006E1287"/>
    <w:rsid w:val="006E1CF9"/>
    <w:rsid w:val="006E4E14"/>
    <w:rsid w:val="006E5553"/>
    <w:rsid w:val="006E5883"/>
    <w:rsid w:val="006E5D73"/>
    <w:rsid w:val="006E7F91"/>
    <w:rsid w:val="006F0974"/>
    <w:rsid w:val="006F0DFC"/>
    <w:rsid w:val="006F1D27"/>
    <w:rsid w:val="006F3609"/>
    <w:rsid w:val="006F3967"/>
    <w:rsid w:val="006F3BD5"/>
    <w:rsid w:val="006F6E3C"/>
    <w:rsid w:val="00700C4D"/>
    <w:rsid w:val="0070193E"/>
    <w:rsid w:val="00701E14"/>
    <w:rsid w:val="00702FA0"/>
    <w:rsid w:val="007046C4"/>
    <w:rsid w:val="00704D33"/>
    <w:rsid w:val="00706660"/>
    <w:rsid w:val="007103F4"/>
    <w:rsid w:val="00710A52"/>
    <w:rsid w:val="00710A73"/>
    <w:rsid w:val="00715DBB"/>
    <w:rsid w:val="00715FF7"/>
    <w:rsid w:val="0071617C"/>
    <w:rsid w:val="00716225"/>
    <w:rsid w:val="007165FE"/>
    <w:rsid w:val="00720357"/>
    <w:rsid w:val="007228E2"/>
    <w:rsid w:val="007228F3"/>
    <w:rsid w:val="00723490"/>
    <w:rsid w:val="00723569"/>
    <w:rsid w:val="00724AE5"/>
    <w:rsid w:val="00725D8B"/>
    <w:rsid w:val="007313F8"/>
    <w:rsid w:val="00736BC2"/>
    <w:rsid w:val="007428C0"/>
    <w:rsid w:val="007432FC"/>
    <w:rsid w:val="00743CE6"/>
    <w:rsid w:val="007467E9"/>
    <w:rsid w:val="00747F0B"/>
    <w:rsid w:val="007505D4"/>
    <w:rsid w:val="00751321"/>
    <w:rsid w:val="00752B17"/>
    <w:rsid w:val="00752EF4"/>
    <w:rsid w:val="00756486"/>
    <w:rsid w:val="00756EFF"/>
    <w:rsid w:val="0075762F"/>
    <w:rsid w:val="007579E7"/>
    <w:rsid w:val="00762A1F"/>
    <w:rsid w:val="00763F20"/>
    <w:rsid w:val="0076510C"/>
    <w:rsid w:val="00765CA4"/>
    <w:rsid w:val="0076607B"/>
    <w:rsid w:val="0077027F"/>
    <w:rsid w:val="00770B49"/>
    <w:rsid w:val="00770E4B"/>
    <w:rsid w:val="007752E5"/>
    <w:rsid w:val="0077675F"/>
    <w:rsid w:val="00776A1C"/>
    <w:rsid w:val="00776C5A"/>
    <w:rsid w:val="00780569"/>
    <w:rsid w:val="00781E02"/>
    <w:rsid w:val="007825A1"/>
    <w:rsid w:val="0079010B"/>
    <w:rsid w:val="007915F2"/>
    <w:rsid w:val="0079248A"/>
    <w:rsid w:val="00794517"/>
    <w:rsid w:val="007A113A"/>
    <w:rsid w:val="007A583B"/>
    <w:rsid w:val="007A65B2"/>
    <w:rsid w:val="007A66E0"/>
    <w:rsid w:val="007B0B74"/>
    <w:rsid w:val="007B291A"/>
    <w:rsid w:val="007B5712"/>
    <w:rsid w:val="007C26FD"/>
    <w:rsid w:val="007C7688"/>
    <w:rsid w:val="007C77D9"/>
    <w:rsid w:val="007C7D23"/>
    <w:rsid w:val="007D1F77"/>
    <w:rsid w:val="007D3212"/>
    <w:rsid w:val="007D4238"/>
    <w:rsid w:val="007D4E0A"/>
    <w:rsid w:val="007D5612"/>
    <w:rsid w:val="007D64AB"/>
    <w:rsid w:val="007D70AF"/>
    <w:rsid w:val="007D772A"/>
    <w:rsid w:val="007E0920"/>
    <w:rsid w:val="007E0FDC"/>
    <w:rsid w:val="007E1BE2"/>
    <w:rsid w:val="007E3130"/>
    <w:rsid w:val="007E3728"/>
    <w:rsid w:val="007E410E"/>
    <w:rsid w:val="007E6781"/>
    <w:rsid w:val="007E7BE3"/>
    <w:rsid w:val="007F1213"/>
    <w:rsid w:val="007F25BF"/>
    <w:rsid w:val="007F26D2"/>
    <w:rsid w:val="007F3A1B"/>
    <w:rsid w:val="007F45E3"/>
    <w:rsid w:val="007F5A5A"/>
    <w:rsid w:val="007F660E"/>
    <w:rsid w:val="008015FA"/>
    <w:rsid w:val="008032B5"/>
    <w:rsid w:val="00804195"/>
    <w:rsid w:val="00804D48"/>
    <w:rsid w:val="00805DBF"/>
    <w:rsid w:val="00807E6E"/>
    <w:rsid w:val="00812301"/>
    <w:rsid w:val="008123BC"/>
    <w:rsid w:val="0081533F"/>
    <w:rsid w:val="0082069D"/>
    <w:rsid w:val="00821A3C"/>
    <w:rsid w:val="00822FF1"/>
    <w:rsid w:val="00824683"/>
    <w:rsid w:val="00824DD5"/>
    <w:rsid w:val="00824E70"/>
    <w:rsid w:val="00827C21"/>
    <w:rsid w:val="00827EA3"/>
    <w:rsid w:val="00832657"/>
    <w:rsid w:val="00833720"/>
    <w:rsid w:val="00836B00"/>
    <w:rsid w:val="00845B82"/>
    <w:rsid w:val="00846530"/>
    <w:rsid w:val="00846EB3"/>
    <w:rsid w:val="00851051"/>
    <w:rsid w:val="008518D4"/>
    <w:rsid w:val="00852054"/>
    <w:rsid w:val="00853835"/>
    <w:rsid w:val="008541EC"/>
    <w:rsid w:val="00854AFC"/>
    <w:rsid w:val="00860450"/>
    <w:rsid w:val="00860AAD"/>
    <w:rsid w:val="008628A2"/>
    <w:rsid w:val="00862AC1"/>
    <w:rsid w:val="00863C00"/>
    <w:rsid w:val="008646C3"/>
    <w:rsid w:val="00865F0B"/>
    <w:rsid w:val="00866B26"/>
    <w:rsid w:val="00875646"/>
    <w:rsid w:val="00885103"/>
    <w:rsid w:val="00887B2C"/>
    <w:rsid w:val="00887CBE"/>
    <w:rsid w:val="0089082B"/>
    <w:rsid w:val="008970DC"/>
    <w:rsid w:val="008A10D4"/>
    <w:rsid w:val="008A1151"/>
    <w:rsid w:val="008A1BB8"/>
    <w:rsid w:val="008A3C41"/>
    <w:rsid w:val="008A3FB5"/>
    <w:rsid w:val="008A59B2"/>
    <w:rsid w:val="008A6823"/>
    <w:rsid w:val="008A7395"/>
    <w:rsid w:val="008B35A2"/>
    <w:rsid w:val="008B3C89"/>
    <w:rsid w:val="008B5224"/>
    <w:rsid w:val="008B5B44"/>
    <w:rsid w:val="008B68A1"/>
    <w:rsid w:val="008B7993"/>
    <w:rsid w:val="008C0227"/>
    <w:rsid w:val="008C0D06"/>
    <w:rsid w:val="008C395B"/>
    <w:rsid w:val="008C79FE"/>
    <w:rsid w:val="008C7BD9"/>
    <w:rsid w:val="008C7E00"/>
    <w:rsid w:val="008D2440"/>
    <w:rsid w:val="008D2D26"/>
    <w:rsid w:val="008D3209"/>
    <w:rsid w:val="008D6828"/>
    <w:rsid w:val="008D72E0"/>
    <w:rsid w:val="008D7D49"/>
    <w:rsid w:val="008D7E15"/>
    <w:rsid w:val="008E22BE"/>
    <w:rsid w:val="008E2C87"/>
    <w:rsid w:val="008E324E"/>
    <w:rsid w:val="008E491E"/>
    <w:rsid w:val="008E4DCB"/>
    <w:rsid w:val="008E52FC"/>
    <w:rsid w:val="008F2E46"/>
    <w:rsid w:val="008F526D"/>
    <w:rsid w:val="009003F1"/>
    <w:rsid w:val="009009CE"/>
    <w:rsid w:val="00900D30"/>
    <w:rsid w:val="00900E8F"/>
    <w:rsid w:val="00905885"/>
    <w:rsid w:val="00906237"/>
    <w:rsid w:val="009103B3"/>
    <w:rsid w:val="009120F2"/>
    <w:rsid w:val="0091341A"/>
    <w:rsid w:val="00914320"/>
    <w:rsid w:val="0091436D"/>
    <w:rsid w:val="009168F2"/>
    <w:rsid w:val="0091722D"/>
    <w:rsid w:val="009200A2"/>
    <w:rsid w:val="009209B5"/>
    <w:rsid w:val="00920CBE"/>
    <w:rsid w:val="00921565"/>
    <w:rsid w:val="00922794"/>
    <w:rsid w:val="00923A8D"/>
    <w:rsid w:val="00923DEA"/>
    <w:rsid w:val="0092534E"/>
    <w:rsid w:val="00925E9C"/>
    <w:rsid w:val="009310FE"/>
    <w:rsid w:val="00932161"/>
    <w:rsid w:val="0093257B"/>
    <w:rsid w:val="00932610"/>
    <w:rsid w:val="00933870"/>
    <w:rsid w:val="00936593"/>
    <w:rsid w:val="00936CE8"/>
    <w:rsid w:val="009376FF"/>
    <w:rsid w:val="0093772E"/>
    <w:rsid w:val="00942DA1"/>
    <w:rsid w:val="00947846"/>
    <w:rsid w:val="00953CB5"/>
    <w:rsid w:val="00954A4F"/>
    <w:rsid w:val="009610FE"/>
    <w:rsid w:val="00962207"/>
    <w:rsid w:val="00964D8E"/>
    <w:rsid w:val="00967F96"/>
    <w:rsid w:val="00973D18"/>
    <w:rsid w:val="00975789"/>
    <w:rsid w:val="0097633F"/>
    <w:rsid w:val="00977050"/>
    <w:rsid w:val="0098121A"/>
    <w:rsid w:val="00981371"/>
    <w:rsid w:val="009813B1"/>
    <w:rsid w:val="00981BCE"/>
    <w:rsid w:val="009831CA"/>
    <w:rsid w:val="00985B35"/>
    <w:rsid w:val="00986F6C"/>
    <w:rsid w:val="009905BA"/>
    <w:rsid w:val="009910A0"/>
    <w:rsid w:val="00993782"/>
    <w:rsid w:val="00994BF4"/>
    <w:rsid w:val="0099782D"/>
    <w:rsid w:val="00997C0B"/>
    <w:rsid w:val="009A02AA"/>
    <w:rsid w:val="009A2BD8"/>
    <w:rsid w:val="009A517B"/>
    <w:rsid w:val="009A5D55"/>
    <w:rsid w:val="009B4BB1"/>
    <w:rsid w:val="009C1CFC"/>
    <w:rsid w:val="009C2921"/>
    <w:rsid w:val="009C68E4"/>
    <w:rsid w:val="009C749A"/>
    <w:rsid w:val="009D0698"/>
    <w:rsid w:val="009D5C35"/>
    <w:rsid w:val="009D5D90"/>
    <w:rsid w:val="009D67BD"/>
    <w:rsid w:val="009E3DA0"/>
    <w:rsid w:val="009E4217"/>
    <w:rsid w:val="009E6D44"/>
    <w:rsid w:val="009F39B0"/>
    <w:rsid w:val="009F39D8"/>
    <w:rsid w:val="009F577F"/>
    <w:rsid w:val="009F64A2"/>
    <w:rsid w:val="009F7F05"/>
    <w:rsid w:val="00A03A62"/>
    <w:rsid w:val="00A04A75"/>
    <w:rsid w:val="00A04A79"/>
    <w:rsid w:val="00A07592"/>
    <w:rsid w:val="00A07FAB"/>
    <w:rsid w:val="00A107F8"/>
    <w:rsid w:val="00A11EB8"/>
    <w:rsid w:val="00A12669"/>
    <w:rsid w:val="00A14298"/>
    <w:rsid w:val="00A25F27"/>
    <w:rsid w:val="00A27246"/>
    <w:rsid w:val="00A30312"/>
    <w:rsid w:val="00A307F5"/>
    <w:rsid w:val="00A30B68"/>
    <w:rsid w:val="00A339D9"/>
    <w:rsid w:val="00A33DE6"/>
    <w:rsid w:val="00A37ED9"/>
    <w:rsid w:val="00A37FC1"/>
    <w:rsid w:val="00A40BBA"/>
    <w:rsid w:val="00A46C81"/>
    <w:rsid w:val="00A4793E"/>
    <w:rsid w:val="00A50126"/>
    <w:rsid w:val="00A5296B"/>
    <w:rsid w:val="00A55185"/>
    <w:rsid w:val="00A55DD7"/>
    <w:rsid w:val="00A55F97"/>
    <w:rsid w:val="00A56271"/>
    <w:rsid w:val="00A566D7"/>
    <w:rsid w:val="00A577BB"/>
    <w:rsid w:val="00A61C6A"/>
    <w:rsid w:val="00A63988"/>
    <w:rsid w:val="00A64315"/>
    <w:rsid w:val="00A72340"/>
    <w:rsid w:val="00A72A31"/>
    <w:rsid w:val="00A733C1"/>
    <w:rsid w:val="00A73AB5"/>
    <w:rsid w:val="00A74218"/>
    <w:rsid w:val="00A74AAC"/>
    <w:rsid w:val="00A74F64"/>
    <w:rsid w:val="00A759D9"/>
    <w:rsid w:val="00A76F48"/>
    <w:rsid w:val="00A81AF1"/>
    <w:rsid w:val="00A82FCD"/>
    <w:rsid w:val="00A8368C"/>
    <w:rsid w:val="00A84ECE"/>
    <w:rsid w:val="00A8504C"/>
    <w:rsid w:val="00A850FF"/>
    <w:rsid w:val="00A855DB"/>
    <w:rsid w:val="00A87756"/>
    <w:rsid w:val="00A905CB"/>
    <w:rsid w:val="00A93F1B"/>
    <w:rsid w:val="00A9790A"/>
    <w:rsid w:val="00AA12BE"/>
    <w:rsid w:val="00AA38B5"/>
    <w:rsid w:val="00AA5C3D"/>
    <w:rsid w:val="00AA6AC9"/>
    <w:rsid w:val="00AB1801"/>
    <w:rsid w:val="00AB43A9"/>
    <w:rsid w:val="00AB5548"/>
    <w:rsid w:val="00AB5DCD"/>
    <w:rsid w:val="00AB5DDC"/>
    <w:rsid w:val="00AB62E0"/>
    <w:rsid w:val="00AB6462"/>
    <w:rsid w:val="00AC0390"/>
    <w:rsid w:val="00AC0806"/>
    <w:rsid w:val="00AC1178"/>
    <w:rsid w:val="00AC38A2"/>
    <w:rsid w:val="00AC3F07"/>
    <w:rsid w:val="00AC4A6C"/>
    <w:rsid w:val="00AC6E75"/>
    <w:rsid w:val="00AC7081"/>
    <w:rsid w:val="00AC7ECC"/>
    <w:rsid w:val="00AD0ED3"/>
    <w:rsid w:val="00AD222C"/>
    <w:rsid w:val="00AD748C"/>
    <w:rsid w:val="00AD74CB"/>
    <w:rsid w:val="00AE0657"/>
    <w:rsid w:val="00AE2996"/>
    <w:rsid w:val="00AE2FF5"/>
    <w:rsid w:val="00AE3512"/>
    <w:rsid w:val="00AE4BAC"/>
    <w:rsid w:val="00AE4C16"/>
    <w:rsid w:val="00AE66C6"/>
    <w:rsid w:val="00AF097D"/>
    <w:rsid w:val="00AF1AB5"/>
    <w:rsid w:val="00AF327D"/>
    <w:rsid w:val="00AF340D"/>
    <w:rsid w:val="00AF4B45"/>
    <w:rsid w:val="00AF4C5A"/>
    <w:rsid w:val="00AF57FB"/>
    <w:rsid w:val="00AF5925"/>
    <w:rsid w:val="00AF6AA4"/>
    <w:rsid w:val="00AF6CA9"/>
    <w:rsid w:val="00AF7D3C"/>
    <w:rsid w:val="00B0011A"/>
    <w:rsid w:val="00B003ED"/>
    <w:rsid w:val="00B00C45"/>
    <w:rsid w:val="00B00DFC"/>
    <w:rsid w:val="00B05B21"/>
    <w:rsid w:val="00B05E2A"/>
    <w:rsid w:val="00B072A9"/>
    <w:rsid w:val="00B1108D"/>
    <w:rsid w:val="00B132DA"/>
    <w:rsid w:val="00B1450C"/>
    <w:rsid w:val="00B205F0"/>
    <w:rsid w:val="00B206E2"/>
    <w:rsid w:val="00B27822"/>
    <w:rsid w:val="00B323C8"/>
    <w:rsid w:val="00B34F0E"/>
    <w:rsid w:val="00B42778"/>
    <w:rsid w:val="00B438AF"/>
    <w:rsid w:val="00B4712D"/>
    <w:rsid w:val="00B47474"/>
    <w:rsid w:val="00B502CC"/>
    <w:rsid w:val="00B50466"/>
    <w:rsid w:val="00B53251"/>
    <w:rsid w:val="00B575B1"/>
    <w:rsid w:val="00B57D6E"/>
    <w:rsid w:val="00B61A7B"/>
    <w:rsid w:val="00B624E2"/>
    <w:rsid w:val="00B62C64"/>
    <w:rsid w:val="00B6334C"/>
    <w:rsid w:val="00B63434"/>
    <w:rsid w:val="00B65BE3"/>
    <w:rsid w:val="00B6715A"/>
    <w:rsid w:val="00B67F73"/>
    <w:rsid w:val="00B710FC"/>
    <w:rsid w:val="00B71E37"/>
    <w:rsid w:val="00B73AD0"/>
    <w:rsid w:val="00B73CB7"/>
    <w:rsid w:val="00B74525"/>
    <w:rsid w:val="00B74BC1"/>
    <w:rsid w:val="00B74BE1"/>
    <w:rsid w:val="00B75E99"/>
    <w:rsid w:val="00B76E3B"/>
    <w:rsid w:val="00B80990"/>
    <w:rsid w:val="00B80C33"/>
    <w:rsid w:val="00B8132B"/>
    <w:rsid w:val="00B81899"/>
    <w:rsid w:val="00B826F2"/>
    <w:rsid w:val="00B87719"/>
    <w:rsid w:val="00B90A17"/>
    <w:rsid w:val="00B916EB"/>
    <w:rsid w:val="00B924D3"/>
    <w:rsid w:val="00B925F3"/>
    <w:rsid w:val="00B94AC0"/>
    <w:rsid w:val="00BA0C9D"/>
    <w:rsid w:val="00BA168B"/>
    <w:rsid w:val="00BA353A"/>
    <w:rsid w:val="00BA6D6F"/>
    <w:rsid w:val="00BA6EC1"/>
    <w:rsid w:val="00BB0E6B"/>
    <w:rsid w:val="00BB2194"/>
    <w:rsid w:val="00BB2819"/>
    <w:rsid w:val="00BB49BB"/>
    <w:rsid w:val="00BB6CF1"/>
    <w:rsid w:val="00BC1110"/>
    <w:rsid w:val="00BC17B5"/>
    <w:rsid w:val="00BC1F7C"/>
    <w:rsid w:val="00BC28A1"/>
    <w:rsid w:val="00BC39CD"/>
    <w:rsid w:val="00BC3BD6"/>
    <w:rsid w:val="00BC4B38"/>
    <w:rsid w:val="00BD1990"/>
    <w:rsid w:val="00BD1FDC"/>
    <w:rsid w:val="00BD48EA"/>
    <w:rsid w:val="00BD4AEA"/>
    <w:rsid w:val="00BD64B0"/>
    <w:rsid w:val="00BD7AFA"/>
    <w:rsid w:val="00BE1C9F"/>
    <w:rsid w:val="00BE2605"/>
    <w:rsid w:val="00BE388A"/>
    <w:rsid w:val="00BE3AFD"/>
    <w:rsid w:val="00BE4C89"/>
    <w:rsid w:val="00BF2BF9"/>
    <w:rsid w:val="00BF35E7"/>
    <w:rsid w:val="00BF720A"/>
    <w:rsid w:val="00C02953"/>
    <w:rsid w:val="00C033AD"/>
    <w:rsid w:val="00C04308"/>
    <w:rsid w:val="00C05BD6"/>
    <w:rsid w:val="00C06034"/>
    <w:rsid w:val="00C0677B"/>
    <w:rsid w:val="00C0799A"/>
    <w:rsid w:val="00C138D5"/>
    <w:rsid w:val="00C14229"/>
    <w:rsid w:val="00C14AC7"/>
    <w:rsid w:val="00C15263"/>
    <w:rsid w:val="00C164D6"/>
    <w:rsid w:val="00C164F5"/>
    <w:rsid w:val="00C2087C"/>
    <w:rsid w:val="00C2315C"/>
    <w:rsid w:val="00C24D65"/>
    <w:rsid w:val="00C24EAB"/>
    <w:rsid w:val="00C26546"/>
    <w:rsid w:val="00C27657"/>
    <w:rsid w:val="00C27BD9"/>
    <w:rsid w:val="00C300D2"/>
    <w:rsid w:val="00C30EB7"/>
    <w:rsid w:val="00C362A1"/>
    <w:rsid w:val="00C3785E"/>
    <w:rsid w:val="00C40346"/>
    <w:rsid w:val="00C40E61"/>
    <w:rsid w:val="00C43567"/>
    <w:rsid w:val="00C441C6"/>
    <w:rsid w:val="00C46EFB"/>
    <w:rsid w:val="00C47BC9"/>
    <w:rsid w:val="00C50D9D"/>
    <w:rsid w:val="00C51ECF"/>
    <w:rsid w:val="00C521C8"/>
    <w:rsid w:val="00C57CE1"/>
    <w:rsid w:val="00C60E16"/>
    <w:rsid w:val="00C61921"/>
    <w:rsid w:val="00C64624"/>
    <w:rsid w:val="00C661AA"/>
    <w:rsid w:val="00C6740E"/>
    <w:rsid w:val="00C701B0"/>
    <w:rsid w:val="00C70997"/>
    <w:rsid w:val="00C70E40"/>
    <w:rsid w:val="00C72178"/>
    <w:rsid w:val="00C73D6C"/>
    <w:rsid w:val="00C7583A"/>
    <w:rsid w:val="00C8046E"/>
    <w:rsid w:val="00C811C8"/>
    <w:rsid w:val="00C81210"/>
    <w:rsid w:val="00C8186D"/>
    <w:rsid w:val="00C81FC2"/>
    <w:rsid w:val="00C85385"/>
    <w:rsid w:val="00C868B1"/>
    <w:rsid w:val="00C911D2"/>
    <w:rsid w:val="00C91D24"/>
    <w:rsid w:val="00C94DF4"/>
    <w:rsid w:val="00C95F73"/>
    <w:rsid w:val="00C95F88"/>
    <w:rsid w:val="00CA3A46"/>
    <w:rsid w:val="00CB05D2"/>
    <w:rsid w:val="00CB2CF6"/>
    <w:rsid w:val="00CB34B6"/>
    <w:rsid w:val="00CB56B7"/>
    <w:rsid w:val="00CB5B38"/>
    <w:rsid w:val="00CB6F2C"/>
    <w:rsid w:val="00CC0B9F"/>
    <w:rsid w:val="00CC4789"/>
    <w:rsid w:val="00CD0DA1"/>
    <w:rsid w:val="00CD2B76"/>
    <w:rsid w:val="00CD3438"/>
    <w:rsid w:val="00CD4203"/>
    <w:rsid w:val="00CD457D"/>
    <w:rsid w:val="00CD562C"/>
    <w:rsid w:val="00CD6758"/>
    <w:rsid w:val="00CD6896"/>
    <w:rsid w:val="00CD7360"/>
    <w:rsid w:val="00CE4643"/>
    <w:rsid w:val="00CE4883"/>
    <w:rsid w:val="00CE6252"/>
    <w:rsid w:val="00CE6D7E"/>
    <w:rsid w:val="00CF48A9"/>
    <w:rsid w:val="00CF4C32"/>
    <w:rsid w:val="00CF68AF"/>
    <w:rsid w:val="00D00183"/>
    <w:rsid w:val="00D01319"/>
    <w:rsid w:val="00D013AE"/>
    <w:rsid w:val="00D01EBB"/>
    <w:rsid w:val="00D04AA7"/>
    <w:rsid w:val="00D058DC"/>
    <w:rsid w:val="00D058FC"/>
    <w:rsid w:val="00D11ACB"/>
    <w:rsid w:val="00D12933"/>
    <w:rsid w:val="00D13D65"/>
    <w:rsid w:val="00D1557E"/>
    <w:rsid w:val="00D17061"/>
    <w:rsid w:val="00D17745"/>
    <w:rsid w:val="00D20B54"/>
    <w:rsid w:val="00D2162C"/>
    <w:rsid w:val="00D22A16"/>
    <w:rsid w:val="00D22DEE"/>
    <w:rsid w:val="00D22F12"/>
    <w:rsid w:val="00D26B6D"/>
    <w:rsid w:val="00D26F2C"/>
    <w:rsid w:val="00D2774D"/>
    <w:rsid w:val="00D27F97"/>
    <w:rsid w:val="00D30A62"/>
    <w:rsid w:val="00D315D0"/>
    <w:rsid w:val="00D31D08"/>
    <w:rsid w:val="00D33437"/>
    <w:rsid w:val="00D33758"/>
    <w:rsid w:val="00D342A7"/>
    <w:rsid w:val="00D34E7B"/>
    <w:rsid w:val="00D35283"/>
    <w:rsid w:val="00D37052"/>
    <w:rsid w:val="00D40142"/>
    <w:rsid w:val="00D402E6"/>
    <w:rsid w:val="00D41BE5"/>
    <w:rsid w:val="00D41DC4"/>
    <w:rsid w:val="00D41EA0"/>
    <w:rsid w:val="00D4530B"/>
    <w:rsid w:val="00D505A1"/>
    <w:rsid w:val="00D5245A"/>
    <w:rsid w:val="00D53064"/>
    <w:rsid w:val="00D536A8"/>
    <w:rsid w:val="00D53A1F"/>
    <w:rsid w:val="00D53AA8"/>
    <w:rsid w:val="00D55914"/>
    <w:rsid w:val="00D55D04"/>
    <w:rsid w:val="00D56182"/>
    <w:rsid w:val="00D6006F"/>
    <w:rsid w:val="00D62B16"/>
    <w:rsid w:val="00D64DA6"/>
    <w:rsid w:val="00D64E89"/>
    <w:rsid w:val="00D7132A"/>
    <w:rsid w:val="00D71D83"/>
    <w:rsid w:val="00D72D2D"/>
    <w:rsid w:val="00D73D0D"/>
    <w:rsid w:val="00D748A2"/>
    <w:rsid w:val="00D75273"/>
    <w:rsid w:val="00D75563"/>
    <w:rsid w:val="00D80124"/>
    <w:rsid w:val="00D80168"/>
    <w:rsid w:val="00D8028B"/>
    <w:rsid w:val="00D82BA1"/>
    <w:rsid w:val="00D841BA"/>
    <w:rsid w:val="00D86666"/>
    <w:rsid w:val="00D90388"/>
    <w:rsid w:val="00D90D32"/>
    <w:rsid w:val="00D90F43"/>
    <w:rsid w:val="00D93EC1"/>
    <w:rsid w:val="00D95847"/>
    <w:rsid w:val="00D972E4"/>
    <w:rsid w:val="00D9770B"/>
    <w:rsid w:val="00DA2363"/>
    <w:rsid w:val="00DA45F1"/>
    <w:rsid w:val="00DA63CF"/>
    <w:rsid w:val="00DA73F4"/>
    <w:rsid w:val="00DB0668"/>
    <w:rsid w:val="00DB48FC"/>
    <w:rsid w:val="00DB5945"/>
    <w:rsid w:val="00DB5C5E"/>
    <w:rsid w:val="00DB5D59"/>
    <w:rsid w:val="00DB6395"/>
    <w:rsid w:val="00DB63E9"/>
    <w:rsid w:val="00DB6541"/>
    <w:rsid w:val="00DB7013"/>
    <w:rsid w:val="00DB7112"/>
    <w:rsid w:val="00DB74AC"/>
    <w:rsid w:val="00DC0079"/>
    <w:rsid w:val="00DC0725"/>
    <w:rsid w:val="00DC084D"/>
    <w:rsid w:val="00DC199E"/>
    <w:rsid w:val="00DC1F83"/>
    <w:rsid w:val="00DC2F70"/>
    <w:rsid w:val="00DC3D4D"/>
    <w:rsid w:val="00DC41A6"/>
    <w:rsid w:val="00DC71E4"/>
    <w:rsid w:val="00DC73B6"/>
    <w:rsid w:val="00DC7A4C"/>
    <w:rsid w:val="00DC7AEA"/>
    <w:rsid w:val="00DC7EA5"/>
    <w:rsid w:val="00DD214E"/>
    <w:rsid w:val="00DD25DA"/>
    <w:rsid w:val="00DD37F2"/>
    <w:rsid w:val="00DD3C3D"/>
    <w:rsid w:val="00DD40E7"/>
    <w:rsid w:val="00DD44BD"/>
    <w:rsid w:val="00DD4CAE"/>
    <w:rsid w:val="00DD63B1"/>
    <w:rsid w:val="00DD6E54"/>
    <w:rsid w:val="00DE031A"/>
    <w:rsid w:val="00DE2773"/>
    <w:rsid w:val="00DE2B9D"/>
    <w:rsid w:val="00DE4718"/>
    <w:rsid w:val="00DE4C97"/>
    <w:rsid w:val="00DF03B9"/>
    <w:rsid w:val="00DF2E5F"/>
    <w:rsid w:val="00DF461C"/>
    <w:rsid w:val="00DF5987"/>
    <w:rsid w:val="00DF5D63"/>
    <w:rsid w:val="00DF7B6D"/>
    <w:rsid w:val="00E006E4"/>
    <w:rsid w:val="00E00E23"/>
    <w:rsid w:val="00E00F7E"/>
    <w:rsid w:val="00E02339"/>
    <w:rsid w:val="00E02BA8"/>
    <w:rsid w:val="00E030E7"/>
    <w:rsid w:val="00E03A46"/>
    <w:rsid w:val="00E056A4"/>
    <w:rsid w:val="00E057C8"/>
    <w:rsid w:val="00E06F83"/>
    <w:rsid w:val="00E076F1"/>
    <w:rsid w:val="00E0793F"/>
    <w:rsid w:val="00E105F8"/>
    <w:rsid w:val="00E1138E"/>
    <w:rsid w:val="00E11903"/>
    <w:rsid w:val="00E12523"/>
    <w:rsid w:val="00E14EB3"/>
    <w:rsid w:val="00E16402"/>
    <w:rsid w:val="00E16410"/>
    <w:rsid w:val="00E20168"/>
    <w:rsid w:val="00E227EE"/>
    <w:rsid w:val="00E26BD6"/>
    <w:rsid w:val="00E27230"/>
    <w:rsid w:val="00E2733F"/>
    <w:rsid w:val="00E31A3B"/>
    <w:rsid w:val="00E329B7"/>
    <w:rsid w:val="00E33A72"/>
    <w:rsid w:val="00E3522A"/>
    <w:rsid w:val="00E37D9B"/>
    <w:rsid w:val="00E405AD"/>
    <w:rsid w:val="00E416EB"/>
    <w:rsid w:val="00E42FDD"/>
    <w:rsid w:val="00E43796"/>
    <w:rsid w:val="00E440AA"/>
    <w:rsid w:val="00E44E0D"/>
    <w:rsid w:val="00E46394"/>
    <w:rsid w:val="00E50BA7"/>
    <w:rsid w:val="00E514DF"/>
    <w:rsid w:val="00E5168F"/>
    <w:rsid w:val="00E51D60"/>
    <w:rsid w:val="00E52127"/>
    <w:rsid w:val="00E5234E"/>
    <w:rsid w:val="00E53992"/>
    <w:rsid w:val="00E541C4"/>
    <w:rsid w:val="00E57F72"/>
    <w:rsid w:val="00E6072B"/>
    <w:rsid w:val="00E60EC7"/>
    <w:rsid w:val="00E61B06"/>
    <w:rsid w:val="00E6229D"/>
    <w:rsid w:val="00E63F16"/>
    <w:rsid w:val="00E646C2"/>
    <w:rsid w:val="00E64D3C"/>
    <w:rsid w:val="00E65BF7"/>
    <w:rsid w:val="00E663EE"/>
    <w:rsid w:val="00E674EE"/>
    <w:rsid w:val="00E67583"/>
    <w:rsid w:val="00E678F6"/>
    <w:rsid w:val="00E71C31"/>
    <w:rsid w:val="00E72782"/>
    <w:rsid w:val="00E74FD1"/>
    <w:rsid w:val="00E764C9"/>
    <w:rsid w:val="00E77DF7"/>
    <w:rsid w:val="00E80B12"/>
    <w:rsid w:val="00E835F5"/>
    <w:rsid w:val="00E83D46"/>
    <w:rsid w:val="00E83E26"/>
    <w:rsid w:val="00E83EA0"/>
    <w:rsid w:val="00E844B7"/>
    <w:rsid w:val="00E84A8E"/>
    <w:rsid w:val="00E865A8"/>
    <w:rsid w:val="00E91AED"/>
    <w:rsid w:val="00E91D10"/>
    <w:rsid w:val="00E964E8"/>
    <w:rsid w:val="00E968D0"/>
    <w:rsid w:val="00E96BAA"/>
    <w:rsid w:val="00E96FF3"/>
    <w:rsid w:val="00E97656"/>
    <w:rsid w:val="00E97A78"/>
    <w:rsid w:val="00EA389D"/>
    <w:rsid w:val="00EA5A78"/>
    <w:rsid w:val="00EA7B52"/>
    <w:rsid w:val="00EA7C20"/>
    <w:rsid w:val="00EB0E3D"/>
    <w:rsid w:val="00EB3258"/>
    <w:rsid w:val="00EB36E2"/>
    <w:rsid w:val="00EB38C1"/>
    <w:rsid w:val="00EB41C0"/>
    <w:rsid w:val="00EB454A"/>
    <w:rsid w:val="00EB5A52"/>
    <w:rsid w:val="00EB7D9F"/>
    <w:rsid w:val="00EC7E88"/>
    <w:rsid w:val="00EE0CFD"/>
    <w:rsid w:val="00EE0EB1"/>
    <w:rsid w:val="00EE14A5"/>
    <w:rsid w:val="00EE14D5"/>
    <w:rsid w:val="00EE1778"/>
    <w:rsid w:val="00EE1EDE"/>
    <w:rsid w:val="00EE32FE"/>
    <w:rsid w:val="00EE333E"/>
    <w:rsid w:val="00EE38EC"/>
    <w:rsid w:val="00EE3F0D"/>
    <w:rsid w:val="00EE48C8"/>
    <w:rsid w:val="00EE7202"/>
    <w:rsid w:val="00EF05CC"/>
    <w:rsid w:val="00EF31BD"/>
    <w:rsid w:val="00EF3B73"/>
    <w:rsid w:val="00EF548C"/>
    <w:rsid w:val="00EF65B2"/>
    <w:rsid w:val="00F00265"/>
    <w:rsid w:val="00F02117"/>
    <w:rsid w:val="00F02510"/>
    <w:rsid w:val="00F04607"/>
    <w:rsid w:val="00F0772C"/>
    <w:rsid w:val="00F07A61"/>
    <w:rsid w:val="00F10C89"/>
    <w:rsid w:val="00F110A3"/>
    <w:rsid w:val="00F11683"/>
    <w:rsid w:val="00F12EAA"/>
    <w:rsid w:val="00F14E9B"/>
    <w:rsid w:val="00F16378"/>
    <w:rsid w:val="00F17470"/>
    <w:rsid w:val="00F17986"/>
    <w:rsid w:val="00F216A5"/>
    <w:rsid w:val="00F22BEB"/>
    <w:rsid w:val="00F25593"/>
    <w:rsid w:val="00F259A5"/>
    <w:rsid w:val="00F27E06"/>
    <w:rsid w:val="00F27FCA"/>
    <w:rsid w:val="00F30812"/>
    <w:rsid w:val="00F30C30"/>
    <w:rsid w:val="00F31410"/>
    <w:rsid w:val="00F3162A"/>
    <w:rsid w:val="00F318C7"/>
    <w:rsid w:val="00F31E50"/>
    <w:rsid w:val="00F3407E"/>
    <w:rsid w:val="00F354A2"/>
    <w:rsid w:val="00F35AA7"/>
    <w:rsid w:val="00F36DA1"/>
    <w:rsid w:val="00F373FA"/>
    <w:rsid w:val="00F41184"/>
    <w:rsid w:val="00F4275C"/>
    <w:rsid w:val="00F44C61"/>
    <w:rsid w:val="00F47A48"/>
    <w:rsid w:val="00F50985"/>
    <w:rsid w:val="00F51698"/>
    <w:rsid w:val="00F53652"/>
    <w:rsid w:val="00F5378A"/>
    <w:rsid w:val="00F549ED"/>
    <w:rsid w:val="00F5727A"/>
    <w:rsid w:val="00F60291"/>
    <w:rsid w:val="00F60615"/>
    <w:rsid w:val="00F60D57"/>
    <w:rsid w:val="00F61480"/>
    <w:rsid w:val="00F61DD2"/>
    <w:rsid w:val="00F638B6"/>
    <w:rsid w:val="00F64921"/>
    <w:rsid w:val="00F6517D"/>
    <w:rsid w:val="00F74C68"/>
    <w:rsid w:val="00F74DCF"/>
    <w:rsid w:val="00F75A5C"/>
    <w:rsid w:val="00F75DE7"/>
    <w:rsid w:val="00F760E1"/>
    <w:rsid w:val="00F839EB"/>
    <w:rsid w:val="00F86435"/>
    <w:rsid w:val="00F870F0"/>
    <w:rsid w:val="00F87CFE"/>
    <w:rsid w:val="00F905C1"/>
    <w:rsid w:val="00F91F78"/>
    <w:rsid w:val="00F92847"/>
    <w:rsid w:val="00F95321"/>
    <w:rsid w:val="00F96A4A"/>
    <w:rsid w:val="00F973EF"/>
    <w:rsid w:val="00F97896"/>
    <w:rsid w:val="00FA5017"/>
    <w:rsid w:val="00FA5084"/>
    <w:rsid w:val="00FA6134"/>
    <w:rsid w:val="00FA777E"/>
    <w:rsid w:val="00FB1407"/>
    <w:rsid w:val="00FB2D9E"/>
    <w:rsid w:val="00FB3990"/>
    <w:rsid w:val="00FB3C83"/>
    <w:rsid w:val="00FC0869"/>
    <w:rsid w:val="00FC0FA4"/>
    <w:rsid w:val="00FC294C"/>
    <w:rsid w:val="00FC5F1F"/>
    <w:rsid w:val="00FC626B"/>
    <w:rsid w:val="00FD00AC"/>
    <w:rsid w:val="00FD0485"/>
    <w:rsid w:val="00FD0BD0"/>
    <w:rsid w:val="00FD434F"/>
    <w:rsid w:val="00FD5373"/>
    <w:rsid w:val="00FD76FB"/>
    <w:rsid w:val="00FE22F1"/>
    <w:rsid w:val="00FE5172"/>
    <w:rsid w:val="00FF0D65"/>
    <w:rsid w:val="00FF442C"/>
    <w:rsid w:val="00FF5A5E"/>
    <w:rsid w:val="00FF65A8"/>
    <w:rsid w:val="00FF6A30"/>
    <w:rsid w:val="00FF70A1"/>
    <w:rsid w:val="00FF7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9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2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0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8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0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55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8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9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577CF0-FB4F-4A4E-B6F1-784A2C8E4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291</Words>
  <Characters>2143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Министерство финансов Саратовской области</Company>
  <LinksUpToDate>false</LinksUpToDate>
  <CharactersWithSpaces>2430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Коржавина М.Ю.</dc:creator>
  <cp:lastModifiedBy>Хохлова Анна Юрьевна</cp:lastModifiedBy>
  <cp:revision>9</cp:revision>
  <cp:lastPrinted>2019-06-06T05:31:00Z</cp:lastPrinted>
  <dcterms:created xsi:type="dcterms:W3CDTF">2019-06-14T08:33:00Z</dcterms:created>
  <dcterms:modified xsi:type="dcterms:W3CDTF">2019-11-15T12:08:00Z</dcterms:modified>
</cp:coreProperties>
</file>