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93508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93508">
        <w:rPr>
          <w:rFonts w:ascii="Academy" w:hAnsi="Academy"/>
          <w:b/>
          <w:spacing w:val="30"/>
          <w:sz w:val="48"/>
        </w:rPr>
        <w:t>ЗАКОН</w:t>
      </w:r>
    </w:p>
    <w:p w:rsidR="001502F1" w:rsidRPr="00A93508" w:rsidRDefault="009B3785">
      <w:pPr>
        <w:pStyle w:val="a8"/>
        <w:framePr w:wrap="notBeside"/>
      </w:pPr>
      <w:r w:rsidRPr="00A93508">
        <w:t>САРАТОВСКОЙ ОБЛАСТИ</w:t>
      </w:r>
    </w:p>
    <w:p w:rsidR="001502F1" w:rsidRPr="00A93508" w:rsidRDefault="00786739">
      <w:pPr>
        <w:pStyle w:val="a5"/>
        <w:spacing w:after="360"/>
      </w:pPr>
      <w:r w:rsidRPr="00A93508">
        <w:rPr>
          <w:noProof/>
        </w:rPr>
        <w:drawing>
          <wp:anchor distT="0" distB="0" distL="114300" distR="114300" simplePos="0" relativeHeight="251659264" behindDoc="0" locked="1" layoutInCell="0" allowOverlap="1" wp14:anchorId="6FF11BEC" wp14:editId="0FC923E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93508" w:rsidRDefault="009B3785">
      <w:pPr>
        <w:pStyle w:val="a4"/>
      </w:pPr>
      <w:proofErr w:type="gramStart"/>
      <w:r w:rsidRPr="00A93508">
        <w:t>принят</w:t>
      </w:r>
      <w:proofErr w:type="gramEnd"/>
      <w:r w:rsidRPr="00A93508">
        <w:t xml:space="preserve"> Саратовской областной Думой</w:t>
      </w:r>
      <w:r w:rsidRPr="00A93508">
        <w:tab/>
      </w:r>
      <w:r w:rsidRPr="00A93508">
        <w:tab/>
        <w:t xml:space="preserve">        </w:t>
      </w:r>
      <w:r w:rsidR="003B7D04" w:rsidRPr="00A93508">
        <w:t xml:space="preserve">     21 ноября</w:t>
      </w:r>
      <w:r w:rsidRPr="00A93508">
        <w:t xml:space="preserve"> 20</w:t>
      </w:r>
      <w:r w:rsidR="00CB6590" w:rsidRPr="00A93508">
        <w:t>1</w:t>
      </w:r>
      <w:r w:rsidR="00B901B4" w:rsidRPr="00A93508">
        <w:t>8</w:t>
      </w:r>
      <w:r w:rsidRPr="00A93508">
        <w:t xml:space="preserve"> года</w:t>
      </w:r>
    </w:p>
    <w:p w:rsidR="001502F1" w:rsidRPr="00A93508" w:rsidRDefault="003B7D04" w:rsidP="003B7D04">
      <w:pPr>
        <w:pStyle w:val="a5"/>
      </w:pPr>
      <w:r w:rsidRPr="00A93508">
        <w:t>Об областном бюджете на 2019 год                                      и на плановый период 2020 и 2021 годов</w:t>
      </w:r>
    </w:p>
    <w:p w:rsidR="00BB2946" w:rsidRPr="00A93508" w:rsidRDefault="00472AA7" w:rsidP="00472AA7">
      <w:pPr>
        <w:pStyle w:val="a3"/>
        <w:ind w:firstLine="0"/>
        <w:jc w:val="center"/>
        <w:rPr>
          <w:szCs w:val="28"/>
        </w:rPr>
      </w:pPr>
      <w:r w:rsidRPr="00A93508">
        <w:rPr>
          <w:szCs w:val="28"/>
        </w:rPr>
        <w:t>(</w:t>
      </w:r>
      <w:r w:rsidRPr="00A93508">
        <w:t xml:space="preserve">с изменениями </w:t>
      </w:r>
      <w:r w:rsidRPr="00A93508">
        <w:rPr>
          <w:szCs w:val="28"/>
        </w:rPr>
        <w:t>от 29 марта 2</w:t>
      </w:r>
      <w:r w:rsidRPr="00A93508">
        <w:t xml:space="preserve">019 года № 23-ЗСО, </w:t>
      </w:r>
      <w:r w:rsidR="0031595B" w:rsidRPr="00A93508">
        <w:rPr>
          <w:szCs w:val="28"/>
        </w:rPr>
        <w:t>01 июл</w:t>
      </w:r>
      <w:r w:rsidR="00FB7819" w:rsidRPr="00A93508">
        <w:rPr>
          <w:szCs w:val="28"/>
        </w:rPr>
        <w:t>я</w:t>
      </w:r>
      <w:r w:rsidR="00BB2946" w:rsidRPr="00A93508">
        <w:rPr>
          <w:szCs w:val="28"/>
        </w:rPr>
        <w:t xml:space="preserve"> 2</w:t>
      </w:r>
      <w:r w:rsidR="00BB2946" w:rsidRPr="00A93508">
        <w:t xml:space="preserve">019 года </w:t>
      </w:r>
      <w:r w:rsidRPr="00A93508">
        <w:br/>
      </w:r>
      <w:r w:rsidR="00BB2946" w:rsidRPr="00A93508">
        <w:t xml:space="preserve">№ </w:t>
      </w:r>
      <w:r w:rsidR="0031595B" w:rsidRPr="00A93508">
        <w:t>64</w:t>
      </w:r>
      <w:r w:rsidR="00BB2946" w:rsidRPr="00A93508">
        <w:t>-ЗСО</w:t>
      </w:r>
      <w:r w:rsidR="00B54F08">
        <w:t xml:space="preserve">, </w:t>
      </w:r>
      <w:r w:rsidR="00B54F08" w:rsidRPr="00B54F08">
        <w:t>16 сентября 2019 года № 86-ЗСО</w:t>
      </w:r>
      <w:r w:rsidR="005B2F00">
        <w:t xml:space="preserve">, </w:t>
      </w:r>
      <w:r w:rsidR="005B2F00" w:rsidRPr="005B2F00">
        <w:t>28 октября 2019 года № 103-ЗСО</w:t>
      </w:r>
      <w:r w:rsidR="00BB2946" w:rsidRPr="00A93508">
        <w:rPr>
          <w:szCs w:val="28"/>
        </w:rPr>
        <w:t>)</w:t>
      </w:r>
    </w:p>
    <w:p w:rsidR="00BB2946" w:rsidRPr="00A93508" w:rsidRDefault="00BB2946" w:rsidP="00BB2946">
      <w:pPr>
        <w:pStyle w:val="a3"/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основные характеристики областного бюджета на </w:t>
      </w:r>
      <w:r w:rsidR="00BA4722" w:rsidRPr="00A93508">
        <w:rPr>
          <w:szCs w:val="28"/>
        </w:rPr>
        <w:t xml:space="preserve">               </w:t>
      </w:r>
      <w:r w:rsidRPr="00A93508">
        <w:rPr>
          <w:szCs w:val="28"/>
        </w:rPr>
        <w:t>2019 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в сумме           </w:t>
      </w:r>
      <w:r w:rsidR="005B2F00" w:rsidRPr="005B2F00">
        <w:rPr>
          <w:szCs w:val="28"/>
        </w:rPr>
        <w:t xml:space="preserve">103775759,2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в сумме                  </w:t>
      </w:r>
      <w:r w:rsidR="005B2F00" w:rsidRPr="005B2F00">
        <w:rPr>
          <w:szCs w:val="28"/>
        </w:rPr>
        <w:t xml:space="preserve">108045394,3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дефицит областного бюджета в сумме </w:t>
      </w:r>
      <w:r w:rsidR="003639F5" w:rsidRPr="00A93508">
        <w:t xml:space="preserve">4269635,1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Утвердить основные характеристики областного бюджета на         2020 год и на 2021</w:t>
      </w:r>
      <w:r w:rsidR="00BA4722" w:rsidRPr="00A93508">
        <w:rPr>
          <w:szCs w:val="28"/>
        </w:rPr>
        <w:t xml:space="preserve"> </w:t>
      </w:r>
      <w:r w:rsidRPr="00A93508">
        <w:rPr>
          <w:szCs w:val="28"/>
        </w:rPr>
        <w:t>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на 2020 год в сумме </w:t>
      </w:r>
      <w:r w:rsidR="005B2F00" w:rsidRPr="005B2F00">
        <w:rPr>
          <w:szCs w:val="28"/>
        </w:rPr>
        <w:t xml:space="preserve">98558354,0 </w:t>
      </w:r>
      <w:r w:rsidRPr="00A93508">
        <w:rPr>
          <w:szCs w:val="28"/>
        </w:rPr>
        <w:t xml:space="preserve">тыс. рублей и на 2021 год в сумме </w:t>
      </w:r>
      <w:r w:rsidR="005B2F00" w:rsidRPr="005B2F00">
        <w:rPr>
          <w:szCs w:val="28"/>
        </w:rPr>
        <w:t xml:space="preserve">102379486,9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на 2020 год в сумме </w:t>
      </w:r>
      <w:r w:rsidR="005B2F00" w:rsidRPr="005B2F00">
        <w:rPr>
          <w:spacing w:val="-6"/>
          <w:szCs w:val="28"/>
        </w:rPr>
        <w:t xml:space="preserve">98018354,0 </w:t>
      </w:r>
      <w:r w:rsidRPr="00A93508">
        <w:rPr>
          <w:szCs w:val="28"/>
        </w:rPr>
        <w:t xml:space="preserve">тыс. рублей, в том числе условно утвержденные расходы в сумме </w:t>
      </w:r>
      <w:r w:rsidR="00EF0074" w:rsidRPr="00A93508">
        <w:rPr>
          <w:szCs w:val="28"/>
        </w:rPr>
        <w:t xml:space="preserve">2027000,0 </w:t>
      </w:r>
      <w:r w:rsidRPr="00A93508">
        <w:rPr>
          <w:szCs w:val="28"/>
        </w:rPr>
        <w:t>тыс. рублей</w:t>
      </w:r>
      <w:r w:rsidR="00DD71B4" w:rsidRPr="00A93508">
        <w:rPr>
          <w:szCs w:val="28"/>
        </w:rPr>
        <w:t>,</w:t>
      </w:r>
      <w:r w:rsidRPr="00A93508">
        <w:rPr>
          <w:szCs w:val="28"/>
        </w:rPr>
        <w:t xml:space="preserve"> и на 2021 год в сумме </w:t>
      </w:r>
      <w:r w:rsidR="005B2F00" w:rsidRPr="005B2F00">
        <w:rPr>
          <w:spacing w:val="-6"/>
          <w:szCs w:val="28"/>
        </w:rPr>
        <w:t xml:space="preserve">100264686,9 </w:t>
      </w:r>
      <w:r w:rsidRPr="00A93508">
        <w:rPr>
          <w:szCs w:val="28"/>
        </w:rPr>
        <w:t>тыс. ру</w:t>
      </w:r>
      <w:r w:rsidRPr="00A93508">
        <w:rPr>
          <w:szCs w:val="28"/>
        </w:rPr>
        <w:t>б</w:t>
      </w:r>
      <w:r w:rsidRPr="00A93508">
        <w:rPr>
          <w:szCs w:val="28"/>
        </w:rPr>
        <w:t xml:space="preserve">лей, в том числе условно утвержденные расходы в сумме </w:t>
      </w:r>
      <w:r w:rsidR="003D11B1" w:rsidRPr="00A93508">
        <w:rPr>
          <w:szCs w:val="28"/>
        </w:rPr>
        <w:t xml:space="preserve">4300000,0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08">
        <w:rPr>
          <w:rFonts w:ascii="Times New Roman" w:hAnsi="Times New Roman" w:cs="Times New Roman"/>
          <w:sz w:val="28"/>
          <w:szCs w:val="28"/>
        </w:rPr>
        <w:t>3)</w:t>
      </w:r>
      <w:r w:rsidRPr="00A935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508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A93508">
        <w:rPr>
          <w:b/>
          <w:i/>
          <w:szCs w:val="28"/>
        </w:rPr>
        <w:t>Статья 2. Доходы областного бюджета</w:t>
      </w:r>
    </w:p>
    <w:p w:rsidR="003B7D04" w:rsidRPr="00A93508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A9350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A93508">
        <w:rPr>
          <w:szCs w:val="28"/>
        </w:rPr>
        <w:t xml:space="preserve"> к насто</w:t>
      </w:r>
      <w:r w:rsidRPr="00A93508">
        <w:rPr>
          <w:szCs w:val="28"/>
        </w:rPr>
        <w:t>я</w:t>
      </w:r>
      <w:r w:rsidRPr="00A93508">
        <w:rPr>
          <w:szCs w:val="28"/>
        </w:rPr>
        <w:t>щему Закону, в том числе безвозмездных поступлений.</w:t>
      </w:r>
    </w:p>
    <w:p w:rsidR="003B7D04" w:rsidRPr="00A93508" w:rsidRDefault="003B7D04" w:rsidP="003B7D04">
      <w:pPr>
        <w:pStyle w:val="ac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A9350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93508">
        <w:rPr>
          <w:rStyle w:val="ab"/>
          <w:color w:val="auto"/>
          <w:szCs w:val="28"/>
          <w:u w:val="none"/>
        </w:rPr>
        <w:t>2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перечень главных </w:t>
      </w:r>
      <w:proofErr w:type="gramStart"/>
      <w:r w:rsidRPr="00A93508">
        <w:rPr>
          <w:szCs w:val="28"/>
        </w:rPr>
        <w:t>администраторов источников фина</w:t>
      </w:r>
      <w:r w:rsidRPr="00A93508">
        <w:rPr>
          <w:szCs w:val="28"/>
        </w:rPr>
        <w:t>н</w:t>
      </w:r>
      <w:r w:rsidRPr="00A93508">
        <w:rPr>
          <w:szCs w:val="28"/>
        </w:rPr>
        <w:t>сирования дефицита областного бюджета</w:t>
      </w:r>
      <w:proofErr w:type="gramEnd"/>
      <w:r w:rsidRPr="00A93508">
        <w:rPr>
          <w:szCs w:val="28"/>
        </w:rPr>
        <w:t xml:space="preserve"> согласно </w:t>
      </w:r>
      <w:hyperlink r:id="rId10" w:history="1">
        <w:r w:rsidRPr="00A93508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A93508">
        <w:rPr>
          <w:szCs w:val="28"/>
        </w:rPr>
        <w:t xml:space="preserve"> к наст</w:t>
      </w:r>
      <w:r w:rsidRPr="00A93508">
        <w:rPr>
          <w:szCs w:val="28"/>
        </w:rPr>
        <w:t>о</w:t>
      </w:r>
      <w:r w:rsidRPr="00A93508">
        <w:rPr>
          <w:szCs w:val="28"/>
        </w:rPr>
        <w:t>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A93508">
          <w:rPr>
            <w:rStyle w:val="ab"/>
            <w:color w:val="auto"/>
            <w:szCs w:val="28"/>
            <w:u w:val="none"/>
          </w:rPr>
          <w:t>прилож</w:t>
        </w:r>
        <w:r w:rsidRPr="00A93508">
          <w:rPr>
            <w:rStyle w:val="ab"/>
            <w:color w:val="auto"/>
            <w:szCs w:val="28"/>
            <w:u w:val="none"/>
          </w:rPr>
          <w:t>е</w:t>
        </w:r>
        <w:r w:rsidRPr="00A93508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A93508">
        <w:rPr>
          <w:rStyle w:val="ab"/>
          <w:color w:val="auto"/>
          <w:szCs w:val="28"/>
          <w:u w:val="none"/>
        </w:rPr>
        <w:t>4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Установить, что информационное взаимодействие между управлен</w:t>
      </w:r>
      <w:r w:rsidRPr="00A93508">
        <w:rPr>
          <w:szCs w:val="28"/>
        </w:rPr>
        <w:t>и</w:t>
      </w:r>
      <w:r w:rsidRPr="00A93508">
        <w:rPr>
          <w:szCs w:val="28"/>
        </w:rPr>
        <w:t>ем Федерального казначейства по Саратовской области и администратор</w:t>
      </w:r>
      <w:r w:rsidRPr="00A93508">
        <w:rPr>
          <w:szCs w:val="28"/>
        </w:rPr>
        <w:t>а</w:t>
      </w:r>
      <w:r w:rsidRPr="00A93508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государственное казенное учреждение Саратовской области «Це</w:t>
      </w:r>
      <w:r w:rsidRPr="00A93508">
        <w:rPr>
          <w:szCs w:val="28"/>
        </w:rPr>
        <w:t>н</w:t>
      </w:r>
      <w:r w:rsidRPr="00A93508">
        <w:rPr>
          <w:szCs w:val="28"/>
        </w:rPr>
        <w:t>трализованная бухгалтерия образования»;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управление делами Правительства области.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A93508">
        <w:rPr>
          <w:szCs w:val="28"/>
        </w:rPr>
        <w:t>н</w:t>
      </w:r>
      <w:r w:rsidRPr="00A93508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A93508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5B2F00" w:rsidRPr="005B2F00">
        <w:t xml:space="preserve">10108515,3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5B2F00" w:rsidRPr="005B2F00">
        <w:rPr>
          <w:szCs w:val="28"/>
        </w:rPr>
        <w:t xml:space="preserve">10566939,2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5B2F00" w:rsidRPr="005B2F00">
        <w:rPr>
          <w:szCs w:val="28"/>
        </w:rPr>
        <w:t xml:space="preserve">10747104,1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2) объем бюджетных ассигнований областного дорожного фонда: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B54F08" w:rsidRPr="00B54F08">
        <w:t xml:space="preserve">13111714,4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B54F08" w:rsidRPr="00B54F08">
        <w:t xml:space="preserve">11056350,5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B54F08" w:rsidRPr="00B54F08">
        <w:t xml:space="preserve">11827766,0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3) ведомственную структуру расходов областного бюджета на </w:t>
      </w:r>
      <w:r w:rsidR="00BA4722" w:rsidRPr="00A93508">
        <w:rPr>
          <w:szCs w:val="28"/>
        </w:rPr>
        <w:t xml:space="preserve">            </w:t>
      </w:r>
      <w:r w:rsidRPr="00A93508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A93508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4) распределение бюджетных ассигнований по разделам, подразд</w:t>
      </w:r>
      <w:r w:rsidRPr="00A93508">
        <w:rPr>
          <w:szCs w:val="28"/>
        </w:rPr>
        <w:t>е</w:t>
      </w:r>
      <w:r w:rsidRPr="00A93508">
        <w:rPr>
          <w:szCs w:val="28"/>
        </w:rPr>
        <w:t>лам, целевым статьям (государственным программам области и непр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</w:t>
      </w:r>
      <w:r w:rsidRPr="00A93508">
        <w:rPr>
          <w:szCs w:val="28"/>
        </w:rPr>
        <w:t>с</w:t>
      </w:r>
      <w:r w:rsidRPr="00A93508">
        <w:rPr>
          <w:szCs w:val="28"/>
        </w:rPr>
        <w:t>ходов классификации расходов областного бюджета</w:t>
      </w:r>
      <w:proofErr w:type="gramEnd"/>
      <w:r w:rsidRPr="00A93508">
        <w:rPr>
          <w:szCs w:val="28"/>
        </w:rPr>
        <w:t xml:space="preserve"> на 2019 год и на пл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новый период 2020 и 2021 годов согласно </w:t>
      </w:r>
      <w:hyperlink r:id="rId14" w:history="1">
        <w:r w:rsidRPr="00A93508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A93508">
        <w:rPr>
          <w:szCs w:val="28"/>
        </w:rPr>
        <w:t xml:space="preserve"> к настоящему З</w:t>
      </w:r>
      <w:r w:rsidRPr="00A93508">
        <w:rPr>
          <w:szCs w:val="28"/>
        </w:rPr>
        <w:t>а</w:t>
      </w:r>
      <w:r w:rsidRPr="00A93508">
        <w:rPr>
          <w:szCs w:val="28"/>
        </w:rPr>
        <w:t>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расходов классификации ра</w:t>
      </w:r>
      <w:r w:rsidRPr="00A93508">
        <w:rPr>
          <w:szCs w:val="28"/>
        </w:rPr>
        <w:t>с</w:t>
      </w:r>
      <w:r w:rsidRPr="00A93508">
        <w:rPr>
          <w:szCs w:val="28"/>
        </w:rPr>
        <w:t>ходов областного бюджета</w:t>
      </w:r>
      <w:proofErr w:type="gramEnd"/>
      <w:r w:rsidRPr="00A93508">
        <w:rPr>
          <w:szCs w:val="28"/>
        </w:rPr>
        <w:t xml:space="preserve"> на 2019 год и на плановый период 2020 и     2021 годов согласно </w:t>
      </w:r>
      <w:hyperlink r:id="rId15" w:history="1">
        <w:r w:rsidRPr="00A93508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6) распределение бюджетных ассигнований на реализацию облас</w:t>
      </w:r>
      <w:r w:rsidRPr="00A93508">
        <w:rPr>
          <w:szCs w:val="28"/>
        </w:rPr>
        <w:t>т</w:t>
      </w:r>
      <w:r w:rsidRPr="00A93508">
        <w:rPr>
          <w:szCs w:val="28"/>
        </w:rPr>
        <w:t>ной адресной инвестиционной программы на 2019 год и на плановый п</w:t>
      </w:r>
      <w:r w:rsidRPr="00A93508">
        <w:rPr>
          <w:szCs w:val="28"/>
        </w:rPr>
        <w:t>е</w:t>
      </w:r>
      <w:r w:rsidRPr="00A93508">
        <w:rPr>
          <w:szCs w:val="28"/>
        </w:rPr>
        <w:t xml:space="preserve">риод 2020 и 2021 годов согласно </w:t>
      </w:r>
      <w:hyperlink r:id="rId16" w:history="1">
        <w:r w:rsidRPr="00A93508">
          <w:rPr>
            <w:szCs w:val="28"/>
          </w:rPr>
          <w:t>приложению 9</w:t>
        </w:r>
      </w:hyperlink>
      <w:r w:rsidRPr="00A93508">
        <w:rPr>
          <w:szCs w:val="28"/>
        </w:rPr>
        <w:t xml:space="preserve"> к настоящему Закону.</w:t>
      </w:r>
    </w:p>
    <w:p w:rsidR="005B2F00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A93508">
        <w:rPr>
          <w:szCs w:val="28"/>
        </w:rPr>
        <w:t>б</w:t>
      </w:r>
      <w:r w:rsidRPr="00A93508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A93508">
        <w:rPr>
          <w:szCs w:val="28"/>
        </w:rPr>
        <w:t>и</w:t>
      </w:r>
      <w:r w:rsidRPr="00A93508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ляются в соответствии со сводной бюджетной росписью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>жета за счет бюджетных ассигнований и в пределах утвержденных лим</w:t>
      </w:r>
      <w:r w:rsidRPr="00A93508">
        <w:rPr>
          <w:szCs w:val="28"/>
        </w:rPr>
        <w:t>и</w:t>
      </w:r>
      <w:r w:rsidRPr="00A93508">
        <w:rPr>
          <w:szCs w:val="28"/>
        </w:rPr>
        <w:t>тов</w:t>
      </w:r>
      <w:proofErr w:type="gramEnd"/>
      <w:r w:rsidRPr="00A93508">
        <w:rPr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A93508">
        <w:rPr>
          <w:szCs w:val="28"/>
        </w:rPr>
        <w:t>а</w:t>
      </w:r>
      <w:r w:rsidRPr="00A93508">
        <w:rPr>
          <w:szCs w:val="28"/>
        </w:rPr>
        <w:t>циях, за исключением субсидий, указанных в части 7 статьи 5 Федеральн</w:t>
      </w:r>
      <w:r w:rsidRPr="00A93508">
        <w:rPr>
          <w:szCs w:val="28"/>
        </w:rPr>
        <w:t>о</w:t>
      </w:r>
      <w:r w:rsidRPr="00A93508">
        <w:rPr>
          <w:szCs w:val="28"/>
        </w:rPr>
        <w:t>го закона «О федеральном бюджете на 2019 год и на плановый период 2020 и 2021 годов».</w:t>
      </w:r>
    </w:p>
    <w:p w:rsidR="005B2F00" w:rsidRDefault="005B2F0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Cs w:val="28"/>
        </w:rPr>
        <w:br w:type="page"/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>Утвердить бюджетные ассигнования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A93508">
          <w:rPr>
            <w:szCs w:val="28"/>
          </w:rPr>
          <w:t>приложению 10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A93508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A93508">
        <w:rPr>
          <w:szCs w:val="28"/>
        </w:rPr>
        <w:t xml:space="preserve"> к настоящему Закону.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A93508">
          <w:rPr>
            <w:szCs w:val="28"/>
          </w:rPr>
          <w:t>приложением 11</w:t>
        </w:r>
      </w:hyperlink>
      <w:r w:rsidRPr="00A93508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пальных образований полномочий по решению вопросов местного знач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критерий выравнивания расчетной бюджетной обе</w:t>
      </w:r>
      <w:r w:rsidRPr="00A93508">
        <w:rPr>
          <w:szCs w:val="28"/>
        </w:rPr>
        <w:t>с</w:t>
      </w:r>
      <w:r w:rsidRPr="00A93508">
        <w:rPr>
          <w:szCs w:val="28"/>
        </w:rPr>
        <w:t xml:space="preserve">печенности муниципальных районов (городских округов) области на       2019 год в размере 1,05, на 2020 год в размере 0,95, на 2021 год в </w:t>
      </w:r>
      <w:proofErr w:type="spellStart"/>
      <w:r w:rsidRPr="00A93508">
        <w:rPr>
          <w:szCs w:val="28"/>
        </w:rPr>
        <w:t>разм</w:t>
      </w:r>
      <w:proofErr w:type="gramStart"/>
      <w:r w:rsidRPr="00A93508">
        <w:rPr>
          <w:szCs w:val="28"/>
        </w:rPr>
        <w:t>е</w:t>
      </w:r>
      <w:proofErr w:type="spellEnd"/>
      <w:r w:rsidRPr="00A93508">
        <w:rPr>
          <w:szCs w:val="28"/>
        </w:rPr>
        <w:t>-</w:t>
      </w:r>
      <w:proofErr w:type="gramEnd"/>
      <w:r w:rsidRPr="00A93508">
        <w:rPr>
          <w:szCs w:val="28"/>
        </w:rPr>
        <w:t xml:space="preserve">     ре 0,94.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6. </w:t>
      </w:r>
      <w:proofErr w:type="gramStart"/>
      <w:r w:rsidRPr="00A93508">
        <w:rPr>
          <w:szCs w:val="28"/>
        </w:rPr>
        <w:t>Утвердить межбюджетный трансферт, предоставляемый из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федеральному бюджету в форме субвенции, на реализ</w:t>
      </w:r>
      <w:r w:rsidRPr="00A93508">
        <w:rPr>
          <w:szCs w:val="28"/>
        </w:rPr>
        <w:t>а</w:t>
      </w:r>
      <w:r w:rsidRPr="00A93508">
        <w:rPr>
          <w:szCs w:val="28"/>
        </w:rPr>
        <w:t>цию Соглашения между Министерством внутренних дел Российской Ф</w:t>
      </w:r>
      <w:r w:rsidRPr="00A93508">
        <w:rPr>
          <w:szCs w:val="28"/>
        </w:rPr>
        <w:t>е</w:t>
      </w:r>
      <w:r w:rsidRPr="00A93508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93508">
        <w:rPr>
          <w:szCs w:val="28"/>
        </w:rPr>
        <w:t>у</w:t>
      </w:r>
      <w:r w:rsidRPr="00A93508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A93508">
          <w:rPr>
            <w:szCs w:val="28"/>
          </w:rPr>
          <w:t>Законом</w:t>
        </w:r>
      </w:hyperlink>
      <w:r w:rsidRPr="00A93508">
        <w:rPr>
          <w:szCs w:val="28"/>
        </w:rPr>
        <w:t xml:space="preserve">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 от 29 июля 2009</w:t>
      </w:r>
      <w:proofErr w:type="gramEnd"/>
      <w:r w:rsidRPr="00A93508">
        <w:rPr>
          <w:szCs w:val="28"/>
        </w:rPr>
        <w:t xml:space="preserve"> года № 104-ЗСО «Об административных правонарушениях на территории Саратовской области», на 2019 год в сумме 745,6 тыс. рублей, на 2020 год в сумме 745,6 тыс. рублей и на       2021 год в сумме 745,6 тыс. рублей.</w:t>
      </w:r>
    </w:p>
    <w:p w:rsidR="005B2F00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A93508">
        <w:rPr>
          <w:szCs w:val="28"/>
        </w:rPr>
        <w:t>а</w:t>
      </w:r>
      <w:r w:rsidRPr="00A93508">
        <w:rPr>
          <w:szCs w:val="28"/>
        </w:rPr>
        <w:t>ции, на 2019 год в сумме 50000,0 тыс. рублей, на 2020 год в сумме            52220,7 тыс. рублей и на 2021 год в сумме 52299,0 тыс. рублей.</w:t>
      </w:r>
    </w:p>
    <w:p w:rsidR="005B2F00" w:rsidRDefault="005B2F00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>
        <w:rPr>
          <w:szCs w:val="28"/>
        </w:rPr>
        <w:br w:type="page"/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A93508" w:rsidRDefault="003B7D04" w:rsidP="003B7D04">
      <w:pPr>
        <w:pStyle w:val="ac"/>
        <w:ind w:firstLine="709"/>
        <w:rPr>
          <w:b/>
          <w:szCs w:val="28"/>
        </w:rPr>
      </w:pP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1. Установить, что бюджетные кредиты местным бюджетам пред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сового года, в сумме до 100000,0 тыс. рублей;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2) для частичного покрытия дефицитов местных бюджетов на срок до трех лет в сумме до </w:t>
      </w:r>
      <w:r w:rsidR="005B2F00" w:rsidRPr="005B2F00">
        <w:rPr>
          <w:sz w:val="28"/>
        </w:rPr>
        <w:t xml:space="preserve">749746,6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ваемых соответствующими договорами.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93508">
        <w:rPr>
          <w:sz w:val="28"/>
          <w:szCs w:val="28"/>
        </w:rPr>
        <w:t>годовых</w:t>
      </w:r>
      <w:proofErr w:type="gramEnd"/>
      <w:r w:rsidRPr="00A93508">
        <w:rPr>
          <w:sz w:val="28"/>
          <w:szCs w:val="28"/>
        </w:rPr>
        <w:t>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 w:rsidRPr="00A93508">
        <w:rPr>
          <w:sz w:val="28"/>
          <w:szCs w:val="28"/>
        </w:rPr>
        <w:t>ных статьей 93</w:t>
      </w:r>
      <w:r w:rsidRPr="00A93508">
        <w:rPr>
          <w:sz w:val="28"/>
          <w:szCs w:val="28"/>
          <w:vertAlign w:val="superscript"/>
        </w:rPr>
        <w:t>2</w:t>
      </w:r>
      <w:r w:rsidRPr="00A93508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дующих условий: 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соблюдение муниципальным образованием области предельных зн</w:t>
      </w:r>
      <w:r w:rsidRPr="00A93508">
        <w:rPr>
          <w:sz w:val="28"/>
          <w:szCs w:val="28"/>
        </w:rPr>
        <w:t>а</w:t>
      </w:r>
      <w:r w:rsidR="00BA4722" w:rsidRPr="00A93508">
        <w:rPr>
          <w:sz w:val="28"/>
          <w:szCs w:val="28"/>
        </w:rPr>
        <w:t>чений, установленных статьей 92</w:t>
      </w:r>
      <w:r w:rsidRPr="00A93508">
        <w:rPr>
          <w:sz w:val="28"/>
          <w:szCs w:val="28"/>
          <w:vertAlign w:val="superscript"/>
        </w:rPr>
        <w:t>1</w:t>
      </w:r>
      <w:r w:rsidRPr="00A93508">
        <w:rPr>
          <w:sz w:val="28"/>
          <w:szCs w:val="28"/>
        </w:rPr>
        <w:t xml:space="preserve"> и статьей 107 Бюджетного кодекса Ро</w:t>
      </w:r>
      <w:r w:rsidRPr="00A93508">
        <w:rPr>
          <w:sz w:val="28"/>
          <w:szCs w:val="28"/>
        </w:rPr>
        <w:t>с</w:t>
      </w:r>
      <w:r w:rsidRPr="00A93508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proofErr w:type="spellStart"/>
      <w:r w:rsidRPr="00A93508">
        <w:rPr>
          <w:sz w:val="28"/>
          <w:szCs w:val="28"/>
        </w:rPr>
        <w:t>непревышение</w:t>
      </w:r>
      <w:proofErr w:type="spellEnd"/>
      <w:r w:rsidRPr="00A93508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личенной на 1 процентный пункт;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выполнение мероприятий, направленных на повышение эффективн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5B2F00" w:rsidRDefault="005B2F00">
      <w:pPr>
        <w:overflowPunct/>
        <w:autoSpaceDE/>
        <w:autoSpaceDN/>
        <w:adjustRightInd/>
        <w:textAlignment w:val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br w:type="page"/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 источники финансирования дефицита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A93508">
          <w:rPr>
            <w:szCs w:val="28"/>
          </w:rPr>
          <w:t>прил</w:t>
        </w:r>
        <w:r w:rsidRPr="00A93508">
          <w:rPr>
            <w:szCs w:val="28"/>
          </w:rPr>
          <w:t>о</w:t>
        </w:r>
        <w:r w:rsidRPr="00A93508">
          <w:rPr>
            <w:szCs w:val="28"/>
          </w:rPr>
          <w:t>жению 12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</w:t>
      </w:r>
      <w:hyperlink r:id="rId22" w:history="1">
        <w:r w:rsidRPr="00A93508">
          <w:rPr>
            <w:szCs w:val="28"/>
          </w:rPr>
          <w:t>программу</w:t>
        </w:r>
      </w:hyperlink>
      <w:r w:rsidRPr="00A93508">
        <w:rPr>
          <w:szCs w:val="28"/>
        </w:rPr>
        <w:t xml:space="preserve"> государственных внутренних заимствов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A93508">
          <w:rPr>
            <w:szCs w:val="28"/>
          </w:rPr>
          <w:t>приложению 13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Установить предельный объем государственного внутреннего до</w:t>
      </w:r>
      <w:r w:rsidRPr="00A93508">
        <w:rPr>
          <w:szCs w:val="28"/>
        </w:rPr>
        <w:t>л</w:t>
      </w:r>
      <w:r w:rsidRPr="00A93508">
        <w:rPr>
          <w:szCs w:val="28"/>
        </w:rPr>
        <w:t xml:space="preserve">га области на 2019 год в сумме </w:t>
      </w:r>
      <w:r w:rsidR="00602EC7" w:rsidRPr="00A93508">
        <w:rPr>
          <w:szCs w:val="28"/>
        </w:rPr>
        <w:t xml:space="preserve">67926504,3 </w:t>
      </w:r>
      <w:r w:rsidRPr="00A93508">
        <w:rPr>
          <w:szCs w:val="28"/>
        </w:rPr>
        <w:t>тыс. рублей, на 2020 год в су</w:t>
      </w:r>
      <w:r w:rsidRPr="00A93508">
        <w:rPr>
          <w:szCs w:val="28"/>
        </w:rPr>
        <w:t>м</w:t>
      </w:r>
      <w:r w:rsidRPr="00A93508">
        <w:rPr>
          <w:szCs w:val="28"/>
        </w:rPr>
        <w:t xml:space="preserve">ме </w:t>
      </w:r>
      <w:r w:rsidR="00602EC7" w:rsidRPr="00A93508">
        <w:rPr>
          <w:szCs w:val="28"/>
        </w:rPr>
        <w:t xml:space="preserve">71744972,5 </w:t>
      </w:r>
      <w:r w:rsidRPr="00A93508">
        <w:rPr>
          <w:szCs w:val="28"/>
        </w:rPr>
        <w:t xml:space="preserve">тыс. рублей и на 2021 год в сумме </w:t>
      </w:r>
      <w:r w:rsidR="00602EC7" w:rsidRPr="00A93508">
        <w:rPr>
          <w:szCs w:val="28"/>
        </w:rPr>
        <w:t xml:space="preserve">78202737,3 </w:t>
      </w:r>
      <w:r w:rsidRPr="00A93508">
        <w:rPr>
          <w:szCs w:val="28"/>
        </w:rPr>
        <w:t>тыс. рублей.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</w:t>
      </w:r>
      <w:r w:rsidRPr="00A93508">
        <w:rPr>
          <w:sz w:val="28"/>
          <w:szCs w:val="28"/>
          <w:lang w:val="en-US"/>
        </w:rPr>
        <w:t> </w:t>
      </w:r>
      <w:r w:rsidRPr="00A93508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2020 года в сумме </w:t>
      </w:r>
      <w:r w:rsidR="0006374A" w:rsidRPr="00A93508">
        <w:rPr>
          <w:sz w:val="28"/>
          <w:szCs w:val="28"/>
        </w:rPr>
        <w:t xml:space="preserve">48630207,0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2021 года в сумме </w:t>
      </w:r>
      <w:r w:rsidR="0006374A" w:rsidRPr="00A93508">
        <w:rPr>
          <w:sz w:val="28"/>
          <w:szCs w:val="28"/>
        </w:rPr>
        <w:t xml:space="preserve">48090207,0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2022 года в сумме </w:t>
      </w:r>
      <w:r w:rsidR="0006374A" w:rsidRPr="00A93508">
        <w:rPr>
          <w:sz w:val="28"/>
          <w:szCs w:val="28"/>
        </w:rPr>
        <w:t xml:space="preserve">45975407,0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Правительство области обеспечивает направление в 2019 году остатков средств областного бюджета в объеме до </w:t>
      </w:r>
      <w:r w:rsidR="00341C25" w:rsidRPr="00A93508">
        <w:rPr>
          <w:szCs w:val="28"/>
        </w:rPr>
        <w:t xml:space="preserve">3600000,0 </w:t>
      </w:r>
      <w:r w:rsidRPr="00A93508">
        <w:rPr>
          <w:szCs w:val="28"/>
        </w:rPr>
        <w:t>тыс. рублей, находящихся по состоянию на 1 января 2019 года на едином счете облас</w:t>
      </w:r>
      <w:r w:rsidRPr="00A93508">
        <w:rPr>
          <w:szCs w:val="28"/>
        </w:rPr>
        <w:t>т</w:t>
      </w:r>
      <w:r w:rsidRPr="00A93508">
        <w:rPr>
          <w:szCs w:val="28"/>
        </w:rPr>
        <w:t xml:space="preserve">ного бюджета, на покрытие временных кассовых разрывов.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средства в объеме остатков субсидий,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A93508">
        <w:rPr>
          <w:szCs w:val="28"/>
        </w:rPr>
        <w:t>недостижением</w:t>
      </w:r>
      <w:proofErr w:type="spellEnd"/>
      <w:r w:rsidRPr="00A93508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93508">
        <w:rPr>
          <w:szCs w:val="28"/>
        </w:rPr>
        <w:t>и</w:t>
      </w:r>
      <w:r w:rsidRPr="00A93508">
        <w:rPr>
          <w:szCs w:val="28"/>
        </w:rPr>
        <w:t>тельством области порядке возврату в областной бюджет.</w:t>
      </w:r>
      <w:proofErr w:type="gramEnd"/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</w:t>
      </w:r>
      <w:proofErr w:type="gramStart"/>
      <w:r w:rsidRPr="00A93508">
        <w:rPr>
          <w:szCs w:val="28"/>
        </w:rPr>
        <w:t>Установить,</w:t>
      </w:r>
      <w:r w:rsidR="00BA4722" w:rsidRPr="00A93508">
        <w:rPr>
          <w:szCs w:val="28"/>
        </w:rPr>
        <w:t xml:space="preserve"> что в соответствии с пунктом 7</w:t>
      </w:r>
      <w:r w:rsidRPr="00A93508">
        <w:rPr>
          <w:szCs w:val="28"/>
          <w:vertAlign w:val="superscript"/>
        </w:rPr>
        <w:t>1</w:t>
      </w:r>
      <w:r w:rsidRPr="00A93508">
        <w:rPr>
          <w:szCs w:val="28"/>
        </w:rPr>
        <w:t xml:space="preserve"> статьи 136 Бюдже</w:t>
      </w:r>
      <w:r w:rsidRPr="00A93508">
        <w:rPr>
          <w:szCs w:val="28"/>
        </w:rPr>
        <w:t>т</w:t>
      </w:r>
      <w:r w:rsidRPr="00A93508">
        <w:rPr>
          <w:szCs w:val="28"/>
        </w:rPr>
        <w:t>ного кодекса Российской Федерации главные распорядители средств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вправе передавать управлению Федерального казначе</w:t>
      </w:r>
      <w:r w:rsidRPr="00A93508">
        <w:rPr>
          <w:szCs w:val="28"/>
        </w:rPr>
        <w:t>й</w:t>
      </w:r>
      <w:r w:rsidRPr="00A93508">
        <w:rPr>
          <w:szCs w:val="28"/>
        </w:rPr>
        <w:t xml:space="preserve">ства по Саратовской области полномочия получателей средств областного </w:t>
      </w:r>
      <w:r w:rsidRPr="00A93508">
        <w:rPr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A93508">
        <w:rPr>
          <w:szCs w:val="28"/>
        </w:rPr>
        <w:t>е</w:t>
      </w:r>
      <w:r w:rsidRPr="00A93508">
        <w:rPr>
          <w:szCs w:val="28"/>
        </w:rPr>
        <w:t>делах суммы, необходимой для оплаты денежных</w:t>
      </w:r>
      <w:proofErr w:type="gramEnd"/>
      <w:r w:rsidRPr="00A93508">
        <w:rPr>
          <w:szCs w:val="28"/>
        </w:rPr>
        <w:t xml:space="preserve"> обязательств по расх</w:t>
      </w:r>
      <w:r w:rsidRPr="00A93508">
        <w:rPr>
          <w:szCs w:val="28"/>
        </w:rPr>
        <w:t>о</w:t>
      </w:r>
      <w:r w:rsidRPr="00A93508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A93508">
        <w:rPr>
          <w:szCs w:val="28"/>
        </w:rPr>
        <w:t>о</w:t>
      </w:r>
      <w:r w:rsidRPr="00A93508">
        <w:rPr>
          <w:szCs w:val="28"/>
        </w:rPr>
        <w:t>рядке, установленном Федеральным казначейством.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Положения </w:t>
      </w:r>
      <w:hyperlink r:id="rId24" w:history="1">
        <w:r w:rsidRPr="00A93508">
          <w:rPr>
            <w:szCs w:val="28"/>
          </w:rPr>
          <w:t>абзаца первого</w:t>
        </w:r>
      </w:hyperlink>
      <w:r w:rsidRPr="00A93508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A93508">
        <w:rPr>
          <w:szCs w:val="28"/>
        </w:rPr>
        <w:t>е</w:t>
      </w:r>
      <w:r w:rsidRPr="00A93508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A93508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A93508">
        <w:rPr>
          <w:sz w:val="28"/>
          <w:szCs w:val="28"/>
        </w:rPr>
        <w:t xml:space="preserve">4. </w:t>
      </w:r>
      <w:proofErr w:type="gramStart"/>
      <w:r w:rsidRPr="00A93508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та Российской Федерации от 7 мая 2018 года № 204 «О национальных ц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лях и стратегических задачах развития Российской Федерации на период до 2024 года» в объемах: на 2019 год – </w:t>
      </w:r>
      <w:r w:rsidR="005B2F00" w:rsidRPr="005B2F00">
        <w:rPr>
          <w:spacing w:val="-6"/>
          <w:sz w:val="28"/>
          <w:szCs w:val="28"/>
        </w:rPr>
        <w:t xml:space="preserve">477430,3 </w:t>
      </w:r>
      <w:bookmarkStart w:id="0" w:name="_GoBack"/>
      <w:bookmarkEnd w:id="0"/>
      <w:r w:rsidRPr="00A93508">
        <w:rPr>
          <w:sz w:val="28"/>
          <w:szCs w:val="28"/>
        </w:rPr>
        <w:t>тыс. рублей;</w:t>
      </w:r>
      <w:proofErr w:type="gramEnd"/>
      <w:r w:rsidR="00B54F08">
        <w:rPr>
          <w:sz w:val="28"/>
          <w:szCs w:val="28"/>
        </w:rPr>
        <w:t xml:space="preserve"> </w:t>
      </w:r>
      <w:r w:rsidRPr="00A93508">
        <w:rPr>
          <w:sz w:val="28"/>
          <w:szCs w:val="28"/>
        </w:rPr>
        <w:t xml:space="preserve">на 2020 год – </w:t>
      </w:r>
      <w:r w:rsidR="00B54F08" w:rsidRPr="00B54F08">
        <w:rPr>
          <w:spacing w:val="-6"/>
          <w:sz w:val="28"/>
          <w:szCs w:val="28"/>
        </w:rPr>
        <w:t xml:space="preserve">413255,5 </w:t>
      </w:r>
      <w:r w:rsidRPr="00A93508">
        <w:rPr>
          <w:sz w:val="28"/>
          <w:szCs w:val="28"/>
        </w:rPr>
        <w:t xml:space="preserve">тыс. рублей; на 2021 год – </w:t>
      </w:r>
      <w:r w:rsidR="00B54F08" w:rsidRPr="00B54F08">
        <w:rPr>
          <w:spacing w:val="-6"/>
          <w:sz w:val="28"/>
          <w:szCs w:val="28"/>
        </w:rPr>
        <w:t xml:space="preserve">487086,9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в соответствии со статьей 7</w:t>
      </w:r>
      <w:r w:rsidRPr="00A93508">
        <w:rPr>
          <w:szCs w:val="28"/>
          <w:vertAlign w:val="superscript"/>
        </w:rPr>
        <w:t>2</w:t>
      </w:r>
      <w:r w:rsidRPr="00A93508">
        <w:rPr>
          <w:szCs w:val="28"/>
        </w:rPr>
        <w:t xml:space="preserve"> Закона Саратовской обл</w:t>
      </w:r>
      <w:r w:rsidRPr="00A93508">
        <w:rPr>
          <w:szCs w:val="28"/>
        </w:rPr>
        <w:t>а</w:t>
      </w:r>
      <w:r w:rsidRPr="00A93508">
        <w:rPr>
          <w:szCs w:val="28"/>
        </w:rPr>
        <w:t>сти от 16 января 2008 года № 3-ЗСО «О бюджетном процессе в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области» следующие дополнительные основания для внесения изм</w:t>
      </w:r>
      <w:r w:rsidRPr="00A93508">
        <w:rPr>
          <w:szCs w:val="28"/>
        </w:rPr>
        <w:t>е</w:t>
      </w:r>
      <w:r w:rsidRPr="00A93508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proofErr w:type="gramStart"/>
      <w:r w:rsidRPr="00A93508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мер принуждения в форме сокращения предоставления межбюдже</w:t>
      </w:r>
      <w:r w:rsidRPr="00A93508">
        <w:rPr>
          <w:szCs w:val="28"/>
        </w:rPr>
        <w:t>т</w:t>
      </w:r>
      <w:r w:rsidRPr="00A93508">
        <w:rPr>
          <w:szCs w:val="28"/>
        </w:rPr>
        <w:t>ных трансфертов бюджетам муниципальных образований области (за и</w:t>
      </w:r>
      <w:r w:rsidRPr="00A93508">
        <w:rPr>
          <w:szCs w:val="28"/>
        </w:rPr>
        <w:t>с</w:t>
      </w:r>
      <w:r w:rsidRPr="00A93508">
        <w:rPr>
          <w:szCs w:val="28"/>
        </w:rPr>
        <w:t>ключением субвенций) на основании уведомлений органов государстве</w:t>
      </w:r>
      <w:r w:rsidRPr="00A93508">
        <w:rPr>
          <w:szCs w:val="28"/>
        </w:rPr>
        <w:t>н</w:t>
      </w:r>
      <w:r w:rsidRPr="00A93508">
        <w:rPr>
          <w:szCs w:val="28"/>
        </w:rPr>
        <w:t>ного финансового контроля области о применении бюджетных мер пр</w:t>
      </w:r>
      <w:r w:rsidRPr="00A93508">
        <w:rPr>
          <w:szCs w:val="28"/>
        </w:rPr>
        <w:t>и</w:t>
      </w:r>
      <w:r w:rsidRPr="00A93508">
        <w:rPr>
          <w:szCs w:val="28"/>
        </w:rPr>
        <w:t>нуждения;</w:t>
      </w:r>
      <w:proofErr w:type="gramEnd"/>
    </w:p>
    <w:p w:rsidR="003B7D04" w:rsidRPr="00A93508" w:rsidRDefault="001D0E41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 </w:t>
      </w:r>
      <w:r w:rsidR="003B7D04" w:rsidRPr="00A93508">
        <w:rPr>
          <w:szCs w:val="28"/>
        </w:rPr>
        <w:t>перераспределение бюджетных ассигнований по кодам бюдже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ной классификации расходов в пределах средств, предусмотренных соо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ветствующим главным распорядителям средств областного бюджета, в ц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лях осуществления ежемесячных компенсационных выплат, осуществля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 xml:space="preserve">мых в соответствии с Указом Президента Российской Федерации от 30 мая </w:t>
      </w:r>
      <w:r w:rsidR="003B7D04" w:rsidRPr="00A93508">
        <w:rPr>
          <w:szCs w:val="28"/>
        </w:rPr>
        <w:lastRenderedPageBreak/>
        <w:t>1994 года № 1110 «О размере компенсационных выплат отдельным кат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гориям граждан».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A93508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A93508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A93508" w:rsidRDefault="003B7D04" w:rsidP="003B7D04">
      <w:pPr>
        <w:pStyle w:val="a3"/>
      </w:pPr>
      <w:r w:rsidRPr="00A93508">
        <w:t xml:space="preserve">1. Установить исходя из прогнозируемого уровня инфляции (декабрь </w:t>
      </w:r>
      <w:r w:rsidR="00BA4722" w:rsidRPr="00A93508">
        <w:t xml:space="preserve">2019 года </w:t>
      </w:r>
      <w:r w:rsidRPr="00A93508">
        <w:t>к декабрю</w:t>
      </w:r>
      <w:r w:rsidR="00BA4722" w:rsidRPr="00A93508">
        <w:t xml:space="preserve"> 2018 года</w:t>
      </w:r>
      <w:r w:rsidRPr="00A93508">
        <w:t>) размер индексации с 1 октября 2019 года на 3,9 процен</w:t>
      </w:r>
      <w:r w:rsidR="00BA4722" w:rsidRPr="00A93508">
        <w:t xml:space="preserve">та, с </w:t>
      </w:r>
      <w:r w:rsidRPr="00A93508">
        <w:t xml:space="preserve">1 октября 2020 года на 3,4 процента, с 1 октября </w:t>
      </w:r>
      <w:r w:rsidR="00BA4722" w:rsidRPr="00A93508">
        <w:t xml:space="preserve">              </w:t>
      </w:r>
      <w:r w:rsidRPr="00A93508">
        <w:t xml:space="preserve">2021 года </w:t>
      </w:r>
      <w:proofErr w:type="gramStart"/>
      <w:r w:rsidRPr="00A93508">
        <w:t>на</w:t>
      </w:r>
      <w:proofErr w:type="gramEnd"/>
      <w:r w:rsidRPr="00A93508">
        <w:t xml:space="preserve"> 3,7 процента:</w:t>
      </w:r>
    </w:p>
    <w:p w:rsidR="003B7D04" w:rsidRPr="00A93508" w:rsidRDefault="003B7D04" w:rsidP="003B7D04">
      <w:pPr>
        <w:pStyle w:val="a3"/>
      </w:pPr>
      <w:r w:rsidRPr="00A93508">
        <w:t>пособия на ребенка гражданам, проживающим на территории Сар</w:t>
      </w:r>
      <w:r w:rsidRPr="00A93508">
        <w:t>а</w:t>
      </w:r>
      <w:r w:rsidRPr="00A93508">
        <w:t>товской области;</w:t>
      </w:r>
    </w:p>
    <w:p w:rsidR="003B7D04" w:rsidRPr="00A93508" w:rsidRDefault="003B7D04" w:rsidP="003B7D04">
      <w:pPr>
        <w:pStyle w:val="a3"/>
      </w:pPr>
      <w:r w:rsidRPr="00A93508">
        <w:t>единовременного пособия лицу, награжденному орденом «Родител</w:t>
      </w:r>
      <w:r w:rsidRPr="00A93508">
        <w:t>ь</w:t>
      </w:r>
      <w:r w:rsidRPr="00A93508">
        <w:t>ская слава», проживающему на территории Саратовской области;</w:t>
      </w:r>
    </w:p>
    <w:p w:rsidR="003B7D04" w:rsidRPr="00A93508" w:rsidRDefault="003B7D04" w:rsidP="003B7D04">
      <w:pPr>
        <w:pStyle w:val="a3"/>
      </w:pPr>
      <w:r w:rsidRPr="00A93508">
        <w:t xml:space="preserve">ежемесячных </w:t>
      </w:r>
      <w:hyperlink r:id="rId25" w:history="1">
        <w:r w:rsidRPr="00A93508">
          <w:t>доплат</w:t>
        </w:r>
      </w:hyperlink>
      <w:r w:rsidRPr="00A93508">
        <w:t xml:space="preserve"> к пенсиям гражданам, имеющим особые засл</w:t>
      </w:r>
      <w:r w:rsidRPr="00A93508">
        <w:t>у</w:t>
      </w:r>
      <w:r w:rsidRPr="00A93508">
        <w:t>ги перед Саратовской областью в области государственного, хозяйстве</w:t>
      </w:r>
      <w:r w:rsidRPr="00A93508">
        <w:t>н</w:t>
      </w:r>
      <w:r w:rsidRPr="00A93508">
        <w:t>ного и социально-культурного развития;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дополнительного единовременного </w:t>
      </w:r>
      <w:hyperlink r:id="rId26" w:history="1">
        <w:r w:rsidRPr="00A93508">
          <w:t>пособия</w:t>
        </w:r>
      </w:hyperlink>
      <w:r w:rsidRPr="00A93508">
        <w:t xml:space="preserve"> при рождении ребенка и денежных средств на приобретение комплекта школьной одежды, спо</w:t>
      </w:r>
      <w:r w:rsidRPr="00A93508">
        <w:t>р</w:t>
      </w:r>
      <w:r w:rsidRPr="00A93508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регионального материнского (семейного) капитала (его части) сем</w:t>
      </w:r>
      <w:r w:rsidRPr="00A93508">
        <w:t>ь</w:t>
      </w:r>
      <w:r w:rsidRPr="00A93508">
        <w:t>ям, имеющим детей, место жительство которых находится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>ежемесячной денежной выплаты ветеранам труда, ветеранам вое</w:t>
      </w:r>
      <w:r w:rsidRPr="00A93508">
        <w:t>н</w:t>
      </w:r>
      <w:r w:rsidRPr="00A93508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A93508">
        <w:t>о</w:t>
      </w:r>
      <w:r w:rsidRPr="00A93508">
        <w:t>риях СССР, либо награжденным орденами или медалями СССР за самоо</w:t>
      </w:r>
      <w:r w:rsidRPr="00A93508">
        <w:t>т</w:t>
      </w:r>
      <w:r w:rsidRPr="00A93508">
        <w:t>верженный труд в период Великой Отечественной войны, реабилитир</w:t>
      </w:r>
      <w:r w:rsidRPr="00A93508">
        <w:t>о</w:t>
      </w:r>
      <w:r w:rsidRPr="00A93508">
        <w:t>ванным лицам и лицам, признанным пострадавшими</w:t>
      </w:r>
      <w:proofErr w:type="gramEnd"/>
      <w:r w:rsidRPr="00A93508">
        <w:t xml:space="preserve"> от политических р</w:t>
      </w:r>
      <w:r w:rsidRPr="00A93508">
        <w:t>е</w:t>
      </w:r>
      <w:r w:rsidRPr="00A93508">
        <w:t xml:space="preserve">прессий, </w:t>
      </w:r>
      <w:proofErr w:type="gramStart"/>
      <w:r w:rsidRPr="00A93508">
        <w:t>проживающим</w:t>
      </w:r>
      <w:proofErr w:type="gramEnd"/>
      <w:r w:rsidRPr="00A93508">
        <w:t xml:space="preserve">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расходов на погребение реабилитированных лиц, проживавших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денежных </w:t>
      </w:r>
      <w:hyperlink r:id="rId27" w:history="1">
        <w:r w:rsidRPr="00A93508">
          <w:t>выплат</w:t>
        </w:r>
      </w:hyperlink>
      <w:r w:rsidRPr="00A93508">
        <w:t xml:space="preserve"> на содержание детей-сирот и детей, оставшихся без попечения родителей, переданных под опеку (попечител</w:t>
      </w:r>
      <w:r w:rsidRPr="00A93508">
        <w:t>ь</w:t>
      </w:r>
      <w:r w:rsidRPr="00A93508">
        <w:t>ство), ежемесячных денежных выплат на питание детей, больных хронич</w:t>
      </w:r>
      <w:r w:rsidRPr="00A93508">
        <w:t>е</w:t>
      </w:r>
      <w:r w:rsidRPr="00A93508">
        <w:t>ской дизентерией, туберкулезом, ослабленных детей, а также детей, нах</w:t>
      </w:r>
      <w:r w:rsidRPr="00A93508">
        <w:t>о</w:t>
      </w:r>
      <w:r w:rsidRPr="00A9350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A93508">
        <w:t>е</w:t>
      </w:r>
      <w:r w:rsidRPr="00A93508">
        <w:lastRenderedPageBreak/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A93508">
        <w:t>, праздничные и каникуля</w:t>
      </w:r>
      <w:r w:rsidRPr="00A93508">
        <w:t>р</w:t>
      </w:r>
      <w:r w:rsidRPr="00A93508">
        <w:t xml:space="preserve">ные дни, </w:t>
      </w:r>
      <w:proofErr w:type="gramStart"/>
      <w:r w:rsidRPr="00A93508">
        <w:t>выплачиваемых</w:t>
      </w:r>
      <w:proofErr w:type="gramEnd"/>
      <w:r w:rsidRPr="00A93508">
        <w:t xml:space="preserve"> дополнительно на каждого ребенка, переданного под опеку (попечительство);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ежемесячных денежных </w:t>
      </w:r>
      <w:hyperlink r:id="rId28" w:history="1">
        <w:r w:rsidRPr="00A93508">
          <w:t>выплат</w:t>
        </w:r>
      </w:hyperlink>
      <w:r w:rsidRPr="00A9350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A93508">
        <w:t>а</w:t>
      </w:r>
      <w:r w:rsidRPr="00A93508">
        <w:t>ющим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</w:t>
      </w:r>
      <w:hyperlink r:id="rId29" w:history="1">
        <w:r w:rsidRPr="00A93508">
          <w:t>денежных средств</w:t>
        </w:r>
      </w:hyperlink>
      <w:r w:rsidRPr="00A93508">
        <w:t xml:space="preserve"> на содержание ребенка (детей) в приемной семье, ежемесячных денежных средств на питание детей, бол</w:t>
      </w:r>
      <w:r w:rsidRPr="00A93508">
        <w:t>ь</w:t>
      </w:r>
      <w:r w:rsidRPr="00A93508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A93508">
        <w:t>м</w:t>
      </w:r>
      <w:r w:rsidRPr="00A93508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A93508">
        <w:t xml:space="preserve"> каждого ребенка в приемной семье;</w:t>
      </w:r>
    </w:p>
    <w:p w:rsidR="003B7D04" w:rsidRPr="00A93508" w:rsidRDefault="003B7D04" w:rsidP="00BA4722">
      <w:pPr>
        <w:pStyle w:val="a3"/>
      </w:pPr>
      <w:proofErr w:type="gramStart"/>
      <w:r w:rsidRPr="00A93508">
        <w:t>нормативов годового фонда оплаты труда с учетом начислений на оплату труда условных штатных единиц, необходимых для осуществления государственных полномочий, переданных органам местного самоупра</w:t>
      </w:r>
      <w:r w:rsidRPr="00A93508">
        <w:t>в</w:t>
      </w:r>
      <w:r w:rsidRPr="00A93508">
        <w:t xml:space="preserve">ления в соответствии с </w:t>
      </w:r>
      <w:r w:rsidR="00BA4722" w:rsidRPr="00A93508">
        <w:t>Законом Саратовской области от 23 декабря              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</w:t>
      </w:r>
      <w:proofErr w:type="gramEnd"/>
      <w:r w:rsidR="00BA4722" w:rsidRPr="00A93508">
        <w:t xml:space="preserve">, </w:t>
      </w:r>
      <w:proofErr w:type="gramStart"/>
      <w:r w:rsidR="00BA4722" w:rsidRPr="00A93508">
        <w:t>областным государственным автономным и бюджетным учр</w:t>
      </w:r>
      <w:r w:rsidR="00BA4722" w:rsidRPr="00A93508">
        <w:t>е</w:t>
      </w:r>
      <w:r w:rsidR="00BA4722" w:rsidRPr="00A93508">
        <w:t>ждениям, иным юридическим лицам, не являющимся участниками бю</w:t>
      </w:r>
      <w:r w:rsidR="00BA4722" w:rsidRPr="00A93508">
        <w:t>д</w:t>
      </w:r>
      <w:r w:rsidR="00BA4722" w:rsidRPr="00A93508">
        <w:t>жетного процесса, расположенным на территориях муниципальных обр</w:t>
      </w:r>
      <w:r w:rsidR="00BA4722" w:rsidRPr="00A93508">
        <w:t>а</w:t>
      </w:r>
      <w:r w:rsidR="00BA4722" w:rsidRPr="00A93508">
        <w:t xml:space="preserve">зований области», Законом Саратовской области от </w:t>
      </w:r>
      <w:r w:rsidR="001D0E41" w:rsidRPr="00A93508">
        <w:t xml:space="preserve">28 декабря 2007 года № 300-ЗСО </w:t>
      </w:r>
      <w:r w:rsidR="00BA4722" w:rsidRPr="00A93508">
        <w:t>«</w:t>
      </w:r>
      <w:hyperlink r:id="rId30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</w:t>
      </w:r>
      <w:r w:rsidR="00BA4722" w:rsidRPr="00A93508">
        <w:t>в</w:t>
      </w:r>
      <w:r w:rsidR="00BA4722" w:rsidRPr="00A93508">
        <w:t>ской области государственными полномочиями по организации пред</w:t>
      </w:r>
      <w:r w:rsidR="00BA4722" w:rsidRPr="00A93508">
        <w:t>о</w:t>
      </w:r>
      <w:r w:rsidR="00BA4722" w:rsidRPr="00A93508">
        <w:t>ставления и предоставлению гражданам субсидий на оплату жилого пом</w:t>
      </w:r>
      <w:r w:rsidR="00BA4722" w:rsidRPr="00A93508">
        <w:t>е</w:t>
      </w:r>
      <w:r w:rsidR="00BA4722" w:rsidRPr="00A93508">
        <w:t>щения и коммунальных услуг», Законом Саратовской области от 29 июля 2009</w:t>
      </w:r>
      <w:proofErr w:type="gramEnd"/>
      <w:r w:rsidR="00BA4722" w:rsidRPr="00A93508">
        <w:t xml:space="preserve"> </w:t>
      </w:r>
      <w:proofErr w:type="gramStart"/>
      <w:r w:rsidR="00BA4722" w:rsidRPr="00A93508">
        <w:t>года № 103-ЗСО «</w:t>
      </w:r>
      <w:hyperlink r:id="rId31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r w:rsidRPr="00A93508">
        <w:t>Законом Саратовской о</w:t>
      </w:r>
      <w:r w:rsidRPr="00A93508">
        <w:t>б</w:t>
      </w:r>
      <w:r w:rsidRPr="00A93508">
        <w:t>ласти от 5 августа 2014 года № 89-ЗСО «Об организации деятельности к</w:t>
      </w:r>
      <w:r w:rsidRPr="00A93508">
        <w:t>о</w:t>
      </w:r>
      <w:r w:rsidRPr="00A93508">
        <w:t>миссий по делам несовершеннолетних и защите их прав в Саратовской о</w:t>
      </w:r>
      <w:r w:rsidRPr="00A93508">
        <w:t>б</w:t>
      </w:r>
      <w:r w:rsidRPr="00A93508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A93508">
        <w:t>е</w:t>
      </w:r>
      <w:r w:rsidRPr="00A93508">
        <w:t>лам несове</w:t>
      </w:r>
      <w:r w:rsidR="00BA4722" w:rsidRPr="00A93508">
        <w:t>ршеннолетних и защите</w:t>
      </w:r>
      <w:proofErr w:type="gramEnd"/>
      <w:r w:rsidR="00BA4722" w:rsidRPr="00A93508">
        <w:t xml:space="preserve"> их прав»</w:t>
      </w:r>
      <w:r w:rsidRPr="00A93508">
        <w:t>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A93508">
        <w:t>н</w:t>
      </w:r>
      <w:r w:rsidRPr="00A93508">
        <w:lastRenderedPageBreak/>
        <w:t xml:space="preserve">ных органам местного самоуправления в соответствии с </w:t>
      </w:r>
      <w:hyperlink r:id="rId32" w:history="1">
        <w:r w:rsidRPr="00A93508">
          <w:t>Законом</w:t>
        </w:r>
      </w:hyperlink>
      <w:r w:rsidRPr="00A93508">
        <w:t xml:space="preserve"> Сарато</w:t>
      </w:r>
      <w:r w:rsidRPr="00A93508">
        <w:t>в</w:t>
      </w:r>
      <w:r w:rsidRPr="00A93508">
        <w:t>ской области от 4 мая 2009 года № 41-ЗСО «Об административных коми</w:t>
      </w:r>
      <w:r w:rsidRPr="00A93508">
        <w:t>с</w:t>
      </w:r>
      <w:r w:rsidRPr="00A93508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A93508">
        <w:t>а</w:t>
      </w:r>
      <w:r w:rsidRPr="00A93508">
        <w:t>тивных комиссий, определению перечня должностных лиц, уполномоче</w:t>
      </w:r>
      <w:r w:rsidRPr="00A93508">
        <w:t>н</w:t>
      </w:r>
      <w:r w:rsidRPr="00A93508">
        <w:t>ных составлять протоколы</w:t>
      </w:r>
      <w:proofErr w:type="gramEnd"/>
      <w:r w:rsidRPr="00A93508">
        <w:t xml:space="preserve"> об административных правонарушениях»;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с учетом отчислений по страховым взносам на обязательное пенс</w:t>
      </w:r>
      <w:r w:rsidRPr="00A93508">
        <w:t>и</w:t>
      </w:r>
      <w:r w:rsidRPr="00A93508">
        <w:t>онное страхование, обязательное социальное страхование на случай вр</w:t>
      </w:r>
      <w:r w:rsidRPr="00A93508">
        <w:t>е</w:t>
      </w:r>
      <w:r w:rsidRPr="00A93508">
        <w:t>менной нетрудоспособности и в связи с материнством, обязательное мед</w:t>
      </w:r>
      <w:r w:rsidRPr="00A93508">
        <w:t>и</w:t>
      </w:r>
      <w:r w:rsidRPr="00A9350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A93508">
        <w:t xml:space="preserve"> </w:t>
      </w:r>
      <w:proofErr w:type="gramStart"/>
      <w:r w:rsidRPr="00A93508">
        <w:t>декабря 2007 года № 297-ЗСО «</w:t>
      </w:r>
      <w:hyperlink r:id="rId33" w:history="1">
        <w:r w:rsidRPr="00A93508">
          <w:t>О наделении органов</w:t>
        </w:r>
      </w:hyperlink>
      <w:r w:rsidRPr="00A93508">
        <w:t xml:space="preserve"> местного сам</w:t>
      </w:r>
      <w:r w:rsidRPr="00A93508">
        <w:t>о</w:t>
      </w:r>
      <w:r w:rsidRPr="00A93508">
        <w:t>управления отдельными государственными полномочиями по осуществл</w:t>
      </w:r>
      <w:r w:rsidRPr="00A93508">
        <w:t>е</w:t>
      </w:r>
      <w:r w:rsidRPr="00A93508">
        <w:t>нию деятельности по опеке и попечительству в Саратовской области» и Законом Саратовской области от 12 декабря 2011 года № 190-ЗСО           «</w:t>
      </w:r>
      <w:hyperlink r:id="rId34" w:history="1">
        <w:r w:rsidRPr="00A93508">
          <w:t>О наделении органов</w:t>
        </w:r>
      </w:hyperlink>
      <w:r w:rsidRPr="00A93508">
        <w:t xml:space="preserve"> местного самоуправления государственными по</w:t>
      </w:r>
      <w:r w:rsidRPr="00A93508">
        <w:t>л</w:t>
      </w:r>
      <w:r w:rsidRPr="00A93508">
        <w:t>номочиями по организации предоставления питания отдельным категор</w:t>
      </w:r>
      <w:r w:rsidRPr="00A93508">
        <w:t>и</w:t>
      </w:r>
      <w:r w:rsidRPr="00A93508">
        <w:t>ям обучающихся в муниципальных образовательных организациях, реал</w:t>
      </w:r>
      <w:r w:rsidRPr="00A93508">
        <w:t>и</w:t>
      </w:r>
      <w:r w:rsidRPr="00A93508">
        <w:t>зующих образовательные программы начального общего, основного общ</w:t>
      </w:r>
      <w:r w:rsidRPr="00A93508">
        <w:t>е</w:t>
      </w:r>
      <w:r w:rsidRPr="00A93508">
        <w:t>го и среднего общего</w:t>
      </w:r>
      <w:proofErr w:type="gramEnd"/>
      <w:r w:rsidRPr="00A93508">
        <w:t xml:space="preserve"> образования, и частичному финансированию расх</w:t>
      </w:r>
      <w:r w:rsidRPr="00A93508">
        <w:t>о</w:t>
      </w:r>
      <w:r w:rsidRPr="00A93508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A93508">
        <w:t>а</w:t>
      </w:r>
      <w:r w:rsidRPr="00A93508">
        <w:t>тельную программу дошкольного образования»;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расходов на оплату труда штатных работников с начи</w:t>
      </w:r>
      <w:r w:rsidRPr="00A93508">
        <w:t>с</w:t>
      </w:r>
      <w:r w:rsidRPr="00A93508">
        <w:t>лениями на нее, необходимых для осуществления государственных полн</w:t>
      </w:r>
      <w:r w:rsidRPr="00A93508">
        <w:t>о</w:t>
      </w:r>
      <w:r w:rsidRPr="00A93508">
        <w:t xml:space="preserve">мочий, переданных органам местного самоуправления в соответствии с </w:t>
      </w:r>
      <w:hyperlink r:id="rId35" w:history="1">
        <w:r w:rsidRPr="00A93508">
          <w:t>З</w:t>
        </w:r>
        <w:r w:rsidRPr="00A93508">
          <w:t>а</w:t>
        </w:r>
        <w:r w:rsidRPr="00A93508">
          <w:t>коном</w:t>
        </w:r>
      </w:hyperlink>
      <w:r w:rsidRPr="00A93508">
        <w:t xml:space="preserve"> Саратовской области от 27 февраля 2008 года № 44-ЗСО «О надел</w:t>
      </w:r>
      <w:r w:rsidRPr="00A93508">
        <w:t>е</w:t>
      </w:r>
      <w:r w:rsidRPr="00A93508">
        <w:t>нии органов местного самоуправления в Саратовской области госуда</w:t>
      </w:r>
      <w:r w:rsidRPr="00A93508">
        <w:t>р</w:t>
      </w:r>
      <w:r w:rsidRPr="00A93508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A93508">
        <w:t>а</w:t>
      </w:r>
      <w:r w:rsidRPr="00A93508">
        <w:t>лизующих основную общеобразовательную программу</w:t>
      </w:r>
      <w:proofErr w:type="gramEnd"/>
      <w:r w:rsidRPr="00A93508">
        <w:t xml:space="preserve"> дошкольного обр</w:t>
      </w:r>
      <w:r w:rsidRPr="00A93508">
        <w:t>а</w:t>
      </w:r>
      <w:r w:rsidRPr="00A93508">
        <w:t>зования»;</w:t>
      </w:r>
    </w:p>
    <w:p w:rsidR="003B7D04" w:rsidRPr="00A93508" w:rsidRDefault="003B7D04" w:rsidP="003B7D04">
      <w:pPr>
        <w:pStyle w:val="a3"/>
      </w:pPr>
      <w:r w:rsidRPr="00A93508">
        <w:t>размеров денежного вознаграждения лицам, замещающим госуда</w:t>
      </w:r>
      <w:r w:rsidRPr="00A93508">
        <w:t>р</w:t>
      </w:r>
      <w:r w:rsidRPr="00A93508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A93508" w:rsidRDefault="003B7D04" w:rsidP="003B7D04">
      <w:pPr>
        <w:pStyle w:val="a3"/>
      </w:pPr>
      <w:r w:rsidRPr="00A93508">
        <w:t>2. Установить размер индексации с 1 октября 2021 года на 3,7 пр</w:t>
      </w:r>
      <w:r w:rsidRPr="00A93508">
        <w:t>о</w:t>
      </w:r>
      <w:r w:rsidRPr="00A93508">
        <w:t>цента: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A93508">
          <w:t>Законом</w:t>
        </w:r>
      </w:hyperlink>
      <w:r w:rsidR="00BA4722" w:rsidRPr="00A93508">
        <w:t xml:space="preserve"> Саратовской области от 28 декабря 2007 года № 300-ЗСО «О наделении органов местного сам</w:t>
      </w:r>
      <w:r w:rsidR="00BA4722" w:rsidRPr="00A93508">
        <w:t>о</w:t>
      </w:r>
      <w:r w:rsidR="00BA4722" w:rsidRPr="00A93508">
        <w:t xml:space="preserve">управления в Саратовской области государственными полномочиями по </w:t>
      </w:r>
      <w:r w:rsidR="00BA4722" w:rsidRPr="00A93508">
        <w:lastRenderedPageBreak/>
        <w:t xml:space="preserve">организации предоставления и предоставлению гражданам субсидий на оплату жилого помещения и коммунальных услуг», </w:t>
      </w:r>
      <w:hyperlink r:id="rId37" w:history="1">
        <w:r w:rsidR="00BA4722" w:rsidRPr="00A93508">
          <w:t>Законом</w:t>
        </w:r>
      </w:hyperlink>
      <w:r w:rsidR="00BA4722" w:rsidRPr="00A93508">
        <w:t xml:space="preserve"> Саратовской области от 29 июля 2009 года № 103-ЗСО «О наделении органов местного самоуправления</w:t>
      </w:r>
      <w:proofErr w:type="gramEnd"/>
      <w:r w:rsidR="00BA4722" w:rsidRPr="00A93508">
        <w:t xml:space="preserve"> </w:t>
      </w:r>
      <w:proofErr w:type="gramStart"/>
      <w:r w:rsidR="00BA4722" w:rsidRPr="00A93508">
        <w:t xml:space="preserve">в Саратовской области отдельными государственными полномочиями по государственному управлению охраной труда» и </w:t>
      </w:r>
      <w:hyperlink r:id="rId38" w:history="1">
        <w:r w:rsidRPr="00A93508">
          <w:t>Зак</w:t>
        </w:r>
        <w:r w:rsidRPr="00A93508">
          <w:t>о</w:t>
        </w:r>
        <w:r w:rsidRPr="00A93508">
          <w:t>ном</w:t>
        </w:r>
      </w:hyperlink>
      <w:r w:rsidRPr="00A93508">
        <w:t xml:space="preserve"> Саратовской области от 5 августа 2014 года № 89-ЗСО «Об организ</w:t>
      </w:r>
      <w:r w:rsidRPr="00A93508">
        <w:t>а</w:t>
      </w:r>
      <w:r w:rsidRPr="00A93508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A93508">
        <w:t>е</w:t>
      </w:r>
      <w:r w:rsidRPr="00A93508">
        <w:t>ния государственными полномочиями по созданию и организации де</w:t>
      </w:r>
      <w:r w:rsidRPr="00A93508">
        <w:t>я</w:t>
      </w:r>
      <w:r w:rsidRPr="00A93508">
        <w:t>тельности комиссий по делам несове</w:t>
      </w:r>
      <w:r w:rsidR="00BA4722" w:rsidRPr="00A93508">
        <w:t>ршеннолетних и защите их прав»</w:t>
      </w:r>
      <w:r w:rsidRPr="00A93508">
        <w:t>;</w:t>
      </w:r>
      <w:proofErr w:type="gramEnd"/>
    </w:p>
    <w:p w:rsidR="003B7D04" w:rsidRPr="00A93508" w:rsidRDefault="003B7D04" w:rsidP="003B7D04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A93508">
          <w:t>Законом</w:t>
        </w:r>
      </w:hyperlink>
      <w:r w:rsidRPr="00A93508">
        <w:t xml:space="preserve"> Саратовской области от 23 декабря 2005 года № 139-ЗСО «О наделении органов мес</w:t>
      </w:r>
      <w:r w:rsidRPr="00A93508">
        <w:t>т</w:t>
      </w:r>
      <w:r w:rsidRPr="00A93508">
        <w:t>ного самоуправления в Саратовской области отдельными государственн</w:t>
      </w:r>
      <w:r w:rsidRPr="00A93508">
        <w:t>ы</w:t>
      </w:r>
      <w:r w:rsidRPr="00A93508">
        <w:t>ми полномочиями по санкционированию финансовыми органами муниц</w:t>
      </w:r>
      <w:r w:rsidRPr="00A93508">
        <w:t>и</w:t>
      </w:r>
      <w:r w:rsidRPr="00A93508">
        <w:t>пальных образований Саратовской области кассовых выплат получателям средств</w:t>
      </w:r>
      <w:proofErr w:type="gramEnd"/>
      <w:r w:rsidRPr="00A93508">
        <w:t xml:space="preserve">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A93508">
        <w:t>и</w:t>
      </w:r>
      <w:r w:rsidRPr="00A93508">
        <w:t>ципальных образований области»;</w:t>
      </w:r>
    </w:p>
    <w:p w:rsidR="003B7D04" w:rsidRPr="00A93508" w:rsidRDefault="003B7D04" w:rsidP="003B7D04">
      <w:pPr>
        <w:pStyle w:val="a3"/>
      </w:pPr>
      <w:r w:rsidRPr="00A93508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A93508">
          <w:t>Законом</w:t>
        </w:r>
      </w:hyperlink>
      <w:r w:rsidRPr="00A93508">
        <w:t xml:space="preserve"> Саратовской области от 4 мая 2009 г</w:t>
      </w:r>
      <w:r w:rsidRPr="00A93508">
        <w:t>о</w:t>
      </w:r>
      <w:r w:rsidRPr="00A93508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A93508">
        <w:t>а</w:t>
      </w:r>
      <w:r w:rsidRPr="00A93508">
        <w:t>нию и обеспечению деятельности административных комиссий, определ</w:t>
      </w:r>
      <w:r w:rsidRPr="00A93508">
        <w:t>е</w:t>
      </w:r>
      <w:r w:rsidRPr="00A93508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A93508" w:rsidRDefault="003B7D04" w:rsidP="003B7D04">
      <w:pPr>
        <w:pStyle w:val="a3"/>
      </w:pPr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соответствии с </w:t>
      </w:r>
      <w:hyperlink r:id="rId41" w:history="1">
        <w:r w:rsidRPr="00A93508">
          <w:t>Законом</w:t>
        </w:r>
      </w:hyperlink>
      <w:r w:rsidRPr="00A93508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A93508">
        <w:t>е</w:t>
      </w:r>
      <w:r w:rsidRPr="00A93508">
        <w:t>ке и попечительству в Саратовской области»;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расчете на одного получателя компенсации </w:t>
      </w:r>
      <w:hyperlink r:id="rId42" w:history="1">
        <w:r w:rsidRPr="00A93508">
          <w:t xml:space="preserve">в соответствии с </w:t>
        </w:r>
      </w:hyperlink>
      <w:r w:rsidRPr="00A93508">
        <w:t>Законом Саратовской области от 27 февраля 2008 года № 44-ЗСО «О наделении о</w:t>
      </w:r>
      <w:r w:rsidRPr="00A93508">
        <w:t>р</w:t>
      </w:r>
      <w:r w:rsidRPr="00A93508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A93508" w:rsidRDefault="003B7D04" w:rsidP="003B7D04">
      <w:pPr>
        <w:pStyle w:val="a3"/>
      </w:pPr>
      <w:r w:rsidRPr="00A93508">
        <w:rPr>
          <w:szCs w:val="28"/>
        </w:rPr>
        <w:lastRenderedPageBreak/>
        <w:t>Настоящий Закон вступает в силу с 1 января 2019 года.</w:t>
      </w:r>
    </w:p>
    <w:p w:rsidR="001502F1" w:rsidRPr="00A93508" w:rsidRDefault="001502F1" w:rsidP="003B7D04">
      <w:pPr>
        <w:pStyle w:val="a3"/>
      </w:pPr>
    </w:p>
    <w:p w:rsidR="003B7D04" w:rsidRPr="00A93508" w:rsidRDefault="003B7D04" w:rsidP="003B7D04">
      <w:pPr>
        <w:pStyle w:val="a3"/>
      </w:pPr>
    </w:p>
    <w:p w:rsidR="005C104B" w:rsidRPr="00A93508" w:rsidRDefault="005C104B" w:rsidP="003B7D04">
      <w:pPr>
        <w:pStyle w:val="a3"/>
      </w:pP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Губернатор </w:t>
      </w: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A93508">
        <w:rPr>
          <w:b/>
          <w:sz w:val="28"/>
        </w:rPr>
        <w:t>В.В.Радаев</w:t>
      </w:r>
      <w:proofErr w:type="spellEnd"/>
    </w:p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5D444F" w:rsidRPr="00A93508" w:rsidRDefault="005D444F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RPr="00A93508" w:rsidTr="00E54DAD">
        <w:trPr>
          <w:trHeight w:val="381"/>
        </w:trPr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финансирова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ния дефицита областного бюджета.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93508">
              <w:rPr>
                <w:color w:val="1F497D" w:themeColor="text2"/>
                <w:sz w:val="28"/>
                <w:u w:val="single"/>
              </w:rPr>
              <w:t>о</w:t>
            </w:r>
            <w:r w:rsidRPr="00A93508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93508">
              <w:rPr>
                <w:color w:val="1F497D" w:themeColor="text2"/>
                <w:sz w:val="28"/>
                <w:u w:val="single"/>
              </w:rPr>
              <w:t>я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93508">
              <w:rPr>
                <w:color w:val="1F497D" w:themeColor="text2"/>
                <w:sz w:val="28"/>
                <w:u w:val="single"/>
              </w:rPr>
              <w:t>с</w:t>
            </w:r>
            <w:r w:rsidRPr="00A93508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A93508">
              <w:rPr>
                <w:color w:val="1F497D" w:themeColor="text2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A93508">
              <w:rPr>
                <w:color w:val="1F497D" w:themeColor="text2"/>
                <w:sz w:val="28"/>
                <w:u w:val="single"/>
              </w:rPr>
              <w:t>д</w:t>
            </w:r>
            <w:r w:rsidRPr="00A93508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2019 год и на пл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ановый период 2020 и 2021 годов.</w:t>
            </w:r>
          </w:p>
        </w:tc>
      </w:tr>
      <w:tr w:rsidR="005361C1" w:rsidRPr="00A93508" w:rsidTr="00E54DAD">
        <w:tc>
          <w:tcPr>
            <w:tcW w:w="2235" w:type="dxa"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Источники финансирования дефицита областного бюдж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lastRenderedPageBreak/>
              <w:t>та на 2019 год и на плановый период 2020 и 2021 годов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2019 год и на плановый период 2020 и 2021 годов.</w:t>
            </w:r>
          </w:p>
        </w:tc>
      </w:tr>
    </w:tbl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3B7D04" w:rsidRPr="00A93508" w:rsidRDefault="003B7D04" w:rsidP="003B7D04">
      <w:pPr>
        <w:jc w:val="both"/>
        <w:rPr>
          <w:sz w:val="28"/>
        </w:rPr>
      </w:pPr>
      <w:proofErr w:type="spellStart"/>
      <w:r w:rsidRPr="00A93508">
        <w:rPr>
          <w:sz w:val="28"/>
        </w:rPr>
        <w:t>г</w:t>
      </w:r>
      <w:proofErr w:type="gramStart"/>
      <w:r w:rsidRPr="00A93508">
        <w:rPr>
          <w:sz w:val="28"/>
        </w:rPr>
        <w:t>.С</w:t>
      </w:r>
      <w:proofErr w:type="gramEnd"/>
      <w:r w:rsidRPr="00A93508">
        <w:rPr>
          <w:sz w:val="28"/>
        </w:rPr>
        <w:t>аратов</w:t>
      </w:r>
      <w:proofErr w:type="spellEnd"/>
    </w:p>
    <w:p w:rsidR="003B7D04" w:rsidRPr="00A93508" w:rsidRDefault="003B7D04" w:rsidP="003B7D04">
      <w:pPr>
        <w:jc w:val="both"/>
        <w:rPr>
          <w:sz w:val="28"/>
        </w:rPr>
      </w:pPr>
      <w:r w:rsidRPr="00A93508">
        <w:rPr>
          <w:sz w:val="28"/>
        </w:rPr>
        <w:t>«</w:t>
      </w:r>
      <w:r w:rsidR="00BA7FA3" w:rsidRPr="00A93508">
        <w:rPr>
          <w:sz w:val="28"/>
        </w:rPr>
        <w:t>2</w:t>
      </w:r>
      <w:r w:rsidR="00E1333E" w:rsidRPr="00A93508">
        <w:rPr>
          <w:sz w:val="28"/>
        </w:rPr>
        <w:t>7</w:t>
      </w:r>
      <w:r w:rsidR="00BA7FA3" w:rsidRPr="00A93508">
        <w:rPr>
          <w:sz w:val="28"/>
        </w:rPr>
        <w:t>» ноября</w:t>
      </w:r>
      <w:r w:rsidRPr="00A93508">
        <w:rPr>
          <w:sz w:val="28"/>
        </w:rPr>
        <w:t xml:space="preserve"> 2018 г.</w:t>
      </w:r>
    </w:p>
    <w:p w:rsidR="005361C1" w:rsidRPr="003B7D04" w:rsidRDefault="003B7D04">
      <w:pPr>
        <w:jc w:val="both"/>
        <w:rPr>
          <w:sz w:val="28"/>
        </w:rPr>
      </w:pPr>
      <w:r w:rsidRPr="00A93508">
        <w:rPr>
          <w:sz w:val="28"/>
        </w:rPr>
        <w:t xml:space="preserve">№ </w:t>
      </w:r>
      <w:r w:rsidR="00BA7FA3" w:rsidRPr="00A93508">
        <w:rPr>
          <w:sz w:val="28"/>
        </w:rPr>
        <w:t>127-</w:t>
      </w:r>
      <w:r w:rsidRPr="00A93508">
        <w:rPr>
          <w:sz w:val="28"/>
        </w:rPr>
        <w:t>ЗСО</w:t>
      </w:r>
    </w:p>
    <w:sectPr w:rsidR="005361C1" w:rsidRPr="003B7D04" w:rsidSect="001502F1">
      <w:headerReference w:type="default" r:id="rId43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C3" w:rsidRDefault="007158C3" w:rsidP="003B7D04">
      <w:r>
        <w:separator/>
      </w:r>
    </w:p>
  </w:endnote>
  <w:endnote w:type="continuationSeparator" w:id="0">
    <w:p w:rsidR="007158C3" w:rsidRDefault="007158C3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C3" w:rsidRDefault="007158C3" w:rsidP="003B7D04">
      <w:r>
        <w:separator/>
      </w:r>
    </w:p>
  </w:footnote>
  <w:footnote w:type="continuationSeparator" w:id="0">
    <w:p w:rsidR="007158C3" w:rsidRDefault="007158C3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F00">
          <w:rPr>
            <w:noProof/>
          </w:rPr>
          <w:t>8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374A"/>
    <w:rsid w:val="00092BCE"/>
    <w:rsid w:val="00096109"/>
    <w:rsid w:val="000A4B74"/>
    <w:rsid w:val="000F77A0"/>
    <w:rsid w:val="0010761A"/>
    <w:rsid w:val="00146B4B"/>
    <w:rsid w:val="001502F1"/>
    <w:rsid w:val="00153C47"/>
    <w:rsid w:val="001D0E41"/>
    <w:rsid w:val="002B6AE9"/>
    <w:rsid w:val="0031595B"/>
    <w:rsid w:val="00341C25"/>
    <w:rsid w:val="003639F5"/>
    <w:rsid w:val="00381886"/>
    <w:rsid w:val="003B7D04"/>
    <w:rsid w:val="003D11B1"/>
    <w:rsid w:val="00425221"/>
    <w:rsid w:val="004570FE"/>
    <w:rsid w:val="00472AA7"/>
    <w:rsid w:val="004B368D"/>
    <w:rsid w:val="004E0266"/>
    <w:rsid w:val="004E1342"/>
    <w:rsid w:val="00515A6E"/>
    <w:rsid w:val="005361C1"/>
    <w:rsid w:val="00542463"/>
    <w:rsid w:val="005B2F00"/>
    <w:rsid w:val="005C104B"/>
    <w:rsid w:val="005D444F"/>
    <w:rsid w:val="00602EC7"/>
    <w:rsid w:val="00662EBE"/>
    <w:rsid w:val="00695063"/>
    <w:rsid w:val="006D449F"/>
    <w:rsid w:val="007158C3"/>
    <w:rsid w:val="0073029F"/>
    <w:rsid w:val="00780285"/>
    <w:rsid w:val="00786739"/>
    <w:rsid w:val="00790B70"/>
    <w:rsid w:val="00894372"/>
    <w:rsid w:val="009B3785"/>
    <w:rsid w:val="00A93508"/>
    <w:rsid w:val="00B54F08"/>
    <w:rsid w:val="00B901B4"/>
    <w:rsid w:val="00B93A91"/>
    <w:rsid w:val="00BA4722"/>
    <w:rsid w:val="00BA7FA3"/>
    <w:rsid w:val="00BB2946"/>
    <w:rsid w:val="00BE193A"/>
    <w:rsid w:val="00BF7345"/>
    <w:rsid w:val="00C137DA"/>
    <w:rsid w:val="00CB6590"/>
    <w:rsid w:val="00D16C77"/>
    <w:rsid w:val="00DD71B4"/>
    <w:rsid w:val="00E1333E"/>
    <w:rsid w:val="00E5448D"/>
    <w:rsid w:val="00E54DAD"/>
    <w:rsid w:val="00E91876"/>
    <w:rsid w:val="00ED7F4C"/>
    <w:rsid w:val="00EF0074"/>
    <w:rsid w:val="00F07CE8"/>
    <w:rsid w:val="00F47EFB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4294966207</TotalTime>
  <Pages>13</Pages>
  <Words>3481</Words>
  <Characters>29682</Characters>
  <Application>Microsoft Office Word</Application>
  <DocSecurity>0</DocSecurity>
  <Lines>247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Шеповалов Кирилл Вячеславович</cp:lastModifiedBy>
  <cp:revision>20</cp:revision>
  <cp:lastPrinted>2018-11-26T07:21:00Z</cp:lastPrinted>
  <dcterms:created xsi:type="dcterms:W3CDTF">2018-12-03T07:54:00Z</dcterms:created>
  <dcterms:modified xsi:type="dcterms:W3CDTF">2019-11-01T07:24:00Z</dcterms:modified>
</cp:coreProperties>
</file>