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831" w:rsidRPr="00266831" w:rsidRDefault="0026683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ПРАВИТЕЛЬСТВО САРАТОВСКОЙ ОБЛАСТИ</w:t>
      </w:r>
    </w:p>
    <w:p w:rsidR="00266831" w:rsidRPr="00266831" w:rsidRDefault="0026683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266831" w:rsidRPr="00266831" w:rsidRDefault="0026683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ПОСТАНОВЛЕНИЕ</w:t>
      </w:r>
    </w:p>
    <w:p w:rsidR="00266831" w:rsidRPr="00266831" w:rsidRDefault="0026683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от 11 января 2006 г. N 3-П</w:t>
      </w:r>
    </w:p>
    <w:p w:rsidR="00266831" w:rsidRPr="00266831" w:rsidRDefault="0026683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266831" w:rsidRPr="00266831" w:rsidRDefault="0026683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ОБ УТВЕРЖДЕНИИ ПОЛОЖЕНИЯ, СТРУКТУРЫ</w:t>
      </w:r>
    </w:p>
    <w:p w:rsidR="00266831" w:rsidRPr="00266831" w:rsidRDefault="0026683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И ШТАТНОЙ ЧИСЛЕННОСТИ КОМИТЕТА КАПИТАЛЬНОГО</w:t>
      </w:r>
    </w:p>
    <w:p w:rsidR="00266831" w:rsidRPr="00266831" w:rsidRDefault="0026683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СТРОИТЕЛЬСТВА САРАТОВСКОЙ ОБЛАСТИ</w:t>
      </w:r>
    </w:p>
    <w:p w:rsidR="00266831" w:rsidRPr="00266831" w:rsidRDefault="0026683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Список изменяющих документов</w:t>
      </w:r>
    </w:p>
    <w:p w:rsidR="00266831" w:rsidRPr="00266831" w:rsidRDefault="0026683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266831">
        <w:rPr>
          <w:rFonts w:ascii="Times New Roman" w:hAnsi="Times New Roman" w:cs="Times New Roman"/>
          <w:sz w:val="24"/>
          <w:szCs w:val="24"/>
        </w:rPr>
        <w:t>(в ред. постановлений Правительства Саратовской области</w:t>
      </w:r>
      <w:proofErr w:type="gramEnd"/>
    </w:p>
    <w:p w:rsidR="00266831" w:rsidRPr="00266831" w:rsidRDefault="0026683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 xml:space="preserve">от 03.04.2007 </w:t>
      </w:r>
      <w:hyperlink r:id="rId5" w:history="1">
        <w:r w:rsidRPr="00266831">
          <w:rPr>
            <w:rFonts w:ascii="Times New Roman" w:hAnsi="Times New Roman" w:cs="Times New Roman"/>
            <w:sz w:val="24"/>
            <w:szCs w:val="24"/>
          </w:rPr>
          <w:t>N 136-П</w:t>
        </w:r>
      </w:hyperlink>
      <w:r w:rsidRPr="00266831">
        <w:rPr>
          <w:rFonts w:ascii="Times New Roman" w:hAnsi="Times New Roman" w:cs="Times New Roman"/>
          <w:sz w:val="24"/>
          <w:szCs w:val="24"/>
        </w:rPr>
        <w:t xml:space="preserve">, от 26.05.2008 </w:t>
      </w:r>
      <w:hyperlink r:id="rId6" w:history="1">
        <w:r w:rsidRPr="00266831">
          <w:rPr>
            <w:rFonts w:ascii="Times New Roman" w:hAnsi="Times New Roman" w:cs="Times New Roman"/>
            <w:sz w:val="24"/>
            <w:szCs w:val="24"/>
          </w:rPr>
          <w:t>N 217-П</w:t>
        </w:r>
      </w:hyperlink>
      <w:r w:rsidRPr="00266831">
        <w:rPr>
          <w:rFonts w:ascii="Times New Roman" w:hAnsi="Times New Roman" w:cs="Times New Roman"/>
          <w:sz w:val="24"/>
          <w:szCs w:val="24"/>
        </w:rPr>
        <w:t xml:space="preserve">, от 31.07.2008 </w:t>
      </w:r>
      <w:hyperlink r:id="rId7" w:history="1">
        <w:r w:rsidRPr="00266831">
          <w:rPr>
            <w:rFonts w:ascii="Times New Roman" w:hAnsi="Times New Roman" w:cs="Times New Roman"/>
            <w:sz w:val="24"/>
            <w:szCs w:val="24"/>
          </w:rPr>
          <w:t>N 301-П</w:t>
        </w:r>
      </w:hyperlink>
      <w:r w:rsidRPr="00266831">
        <w:rPr>
          <w:rFonts w:ascii="Times New Roman" w:hAnsi="Times New Roman" w:cs="Times New Roman"/>
          <w:sz w:val="24"/>
          <w:szCs w:val="24"/>
        </w:rPr>
        <w:t>,</w:t>
      </w:r>
    </w:p>
    <w:p w:rsidR="00266831" w:rsidRPr="00266831" w:rsidRDefault="0026683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 xml:space="preserve">от 10.11.2008 </w:t>
      </w:r>
      <w:hyperlink r:id="rId8" w:history="1">
        <w:r w:rsidRPr="00266831">
          <w:rPr>
            <w:rFonts w:ascii="Times New Roman" w:hAnsi="Times New Roman" w:cs="Times New Roman"/>
            <w:sz w:val="24"/>
            <w:szCs w:val="24"/>
          </w:rPr>
          <w:t>N 433-П</w:t>
        </w:r>
      </w:hyperlink>
      <w:r w:rsidRPr="00266831">
        <w:rPr>
          <w:rFonts w:ascii="Times New Roman" w:hAnsi="Times New Roman" w:cs="Times New Roman"/>
          <w:sz w:val="24"/>
          <w:szCs w:val="24"/>
        </w:rPr>
        <w:t xml:space="preserve">, от 05.03.2009 </w:t>
      </w:r>
      <w:hyperlink r:id="rId9" w:history="1">
        <w:r w:rsidRPr="00266831">
          <w:rPr>
            <w:rFonts w:ascii="Times New Roman" w:hAnsi="Times New Roman" w:cs="Times New Roman"/>
            <w:sz w:val="24"/>
            <w:szCs w:val="24"/>
          </w:rPr>
          <w:t>N 81-П</w:t>
        </w:r>
      </w:hyperlink>
      <w:r w:rsidRPr="00266831">
        <w:rPr>
          <w:rFonts w:ascii="Times New Roman" w:hAnsi="Times New Roman" w:cs="Times New Roman"/>
          <w:sz w:val="24"/>
          <w:szCs w:val="24"/>
        </w:rPr>
        <w:t xml:space="preserve">, от 29.07.2009 </w:t>
      </w:r>
      <w:hyperlink r:id="rId10" w:history="1">
        <w:r w:rsidRPr="00266831">
          <w:rPr>
            <w:rFonts w:ascii="Times New Roman" w:hAnsi="Times New Roman" w:cs="Times New Roman"/>
            <w:sz w:val="24"/>
            <w:szCs w:val="24"/>
          </w:rPr>
          <w:t>N 327-П</w:t>
        </w:r>
      </w:hyperlink>
      <w:r w:rsidRPr="00266831">
        <w:rPr>
          <w:rFonts w:ascii="Times New Roman" w:hAnsi="Times New Roman" w:cs="Times New Roman"/>
          <w:sz w:val="24"/>
          <w:szCs w:val="24"/>
        </w:rPr>
        <w:t>,</w:t>
      </w:r>
    </w:p>
    <w:p w:rsidR="00266831" w:rsidRPr="00266831" w:rsidRDefault="0026683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 xml:space="preserve">от 30.10.2009 </w:t>
      </w:r>
      <w:hyperlink r:id="rId11" w:history="1">
        <w:r w:rsidRPr="00266831">
          <w:rPr>
            <w:rFonts w:ascii="Times New Roman" w:hAnsi="Times New Roman" w:cs="Times New Roman"/>
            <w:sz w:val="24"/>
            <w:szCs w:val="24"/>
          </w:rPr>
          <w:t>N 556-П</w:t>
        </w:r>
      </w:hyperlink>
      <w:r w:rsidRPr="00266831">
        <w:rPr>
          <w:rFonts w:ascii="Times New Roman" w:hAnsi="Times New Roman" w:cs="Times New Roman"/>
          <w:sz w:val="24"/>
          <w:szCs w:val="24"/>
        </w:rPr>
        <w:t xml:space="preserve">, от 26.04.2010 </w:t>
      </w:r>
      <w:hyperlink r:id="rId12" w:history="1">
        <w:r w:rsidRPr="00266831">
          <w:rPr>
            <w:rFonts w:ascii="Times New Roman" w:hAnsi="Times New Roman" w:cs="Times New Roman"/>
            <w:sz w:val="24"/>
            <w:szCs w:val="24"/>
          </w:rPr>
          <w:t>N 157-П</w:t>
        </w:r>
      </w:hyperlink>
      <w:r w:rsidRPr="00266831">
        <w:rPr>
          <w:rFonts w:ascii="Times New Roman" w:hAnsi="Times New Roman" w:cs="Times New Roman"/>
          <w:sz w:val="24"/>
          <w:szCs w:val="24"/>
        </w:rPr>
        <w:t xml:space="preserve">, от 29.07.2010 </w:t>
      </w:r>
      <w:hyperlink r:id="rId13" w:history="1">
        <w:r w:rsidRPr="00266831">
          <w:rPr>
            <w:rFonts w:ascii="Times New Roman" w:hAnsi="Times New Roman" w:cs="Times New Roman"/>
            <w:sz w:val="24"/>
            <w:szCs w:val="24"/>
          </w:rPr>
          <w:t>N 346-П</w:t>
        </w:r>
      </w:hyperlink>
      <w:r w:rsidRPr="00266831">
        <w:rPr>
          <w:rFonts w:ascii="Times New Roman" w:hAnsi="Times New Roman" w:cs="Times New Roman"/>
          <w:sz w:val="24"/>
          <w:szCs w:val="24"/>
        </w:rPr>
        <w:t>,</w:t>
      </w:r>
    </w:p>
    <w:p w:rsidR="00266831" w:rsidRPr="00266831" w:rsidRDefault="0026683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 xml:space="preserve">от 16.11.2010 </w:t>
      </w:r>
      <w:hyperlink r:id="rId14" w:history="1">
        <w:r w:rsidRPr="00266831">
          <w:rPr>
            <w:rFonts w:ascii="Times New Roman" w:hAnsi="Times New Roman" w:cs="Times New Roman"/>
            <w:sz w:val="24"/>
            <w:szCs w:val="24"/>
          </w:rPr>
          <w:t>N 559-П</w:t>
        </w:r>
      </w:hyperlink>
      <w:r w:rsidRPr="00266831">
        <w:rPr>
          <w:rFonts w:ascii="Times New Roman" w:hAnsi="Times New Roman" w:cs="Times New Roman"/>
          <w:sz w:val="24"/>
          <w:szCs w:val="24"/>
        </w:rPr>
        <w:t xml:space="preserve">, от 16.11.2011 </w:t>
      </w:r>
      <w:hyperlink r:id="rId15" w:history="1">
        <w:r w:rsidRPr="00266831">
          <w:rPr>
            <w:rFonts w:ascii="Times New Roman" w:hAnsi="Times New Roman" w:cs="Times New Roman"/>
            <w:sz w:val="24"/>
            <w:szCs w:val="24"/>
          </w:rPr>
          <w:t>N 650-П</w:t>
        </w:r>
      </w:hyperlink>
      <w:r w:rsidRPr="00266831">
        <w:rPr>
          <w:rFonts w:ascii="Times New Roman" w:hAnsi="Times New Roman" w:cs="Times New Roman"/>
          <w:sz w:val="24"/>
          <w:szCs w:val="24"/>
        </w:rPr>
        <w:t xml:space="preserve">, от 25.07.2012 </w:t>
      </w:r>
      <w:hyperlink r:id="rId16" w:history="1">
        <w:r w:rsidRPr="00266831">
          <w:rPr>
            <w:rFonts w:ascii="Times New Roman" w:hAnsi="Times New Roman" w:cs="Times New Roman"/>
            <w:sz w:val="24"/>
            <w:szCs w:val="24"/>
          </w:rPr>
          <w:t>N 429-П</w:t>
        </w:r>
      </w:hyperlink>
      <w:r w:rsidRPr="00266831">
        <w:rPr>
          <w:rFonts w:ascii="Times New Roman" w:hAnsi="Times New Roman" w:cs="Times New Roman"/>
          <w:sz w:val="24"/>
          <w:szCs w:val="24"/>
        </w:rPr>
        <w:t>,</w:t>
      </w:r>
    </w:p>
    <w:p w:rsidR="00266831" w:rsidRPr="00266831" w:rsidRDefault="0026683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 xml:space="preserve">от 18.10.2013 </w:t>
      </w:r>
      <w:hyperlink r:id="rId17" w:history="1">
        <w:r w:rsidRPr="00266831">
          <w:rPr>
            <w:rFonts w:ascii="Times New Roman" w:hAnsi="Times New Roman" w:cs="Times New Roman"/>
            <w:sz w:val="24"/>
            <w:szCs w:val="24"/>
          </w:rPr>
          <w:t>N 568-П</w:t>
        </w:r>
      </w:hyperlink>
      <w:r w:rsidRPr="00266831">
        <w:rPr>
          <w:rFonts w:ascii="Times New Roman" w:hAnsi="Times New Roman" w:cs="Times New Roman"/>
          <w:sz w:val="24"/>
          <w:szCs w:val="24"/>
        </w:rPr>
        <w:t xml:space="preserve">, от 12.02.2014 </w:t>
      </w:r>
      <w:hyperlink r:id="rId18" w:history="1">
        <w:r w:rsidRPr="00266831">
          <w:rPr>
            <w:rFonts w:ascii="Times New Roman" w:hAnsi="Times New Roman" w:cs="Times New Roman"/>
            <w:sz w:val="24"/>
            <w:szCs w:val="24"/>
          </w:rPr>
          <w:t>N 68-П</w:t>
        </w:r>
      </w:hyperlink>
      <w:r w:rsidRPr="00266831">
        <w:rPr>
          <w:rFonts w:ascii="Times New Roman" w:hAnsi="Times New Roman" w:cs="Times New Roman"/>
          <w:sz w:val="24"/>
          <w:szCs w:val="24"/>
        </w:rPr>
        <w:t xml:space="preserve">, от 25.07.2014 </w:t>
      </w:r>
      <w:hyperlink r:id="rId19" w:history="1">
        <w:r w:rsidRPr="00266831">
          <w:rPr>
            <w:rFonts w:ascii="Times New Roman" w:hAnsi="Times New Roman" w:cs="Times New Roman"/>
            <w:sz w:val="24"/>
            <w:szCs w:val="24"/>
          </w:rPr>
          <w:t>N 414-П</w:t>
        </w:r>
      </w:hyperlink>
      <w:r w:rsidRPr="00266831">
        <w:rPr>
          <w:rFonts w:ascii="Times New Roman" w:hAnsi="Times New Roman" w:cs="Times New Roman"/>
          <w:sz w:val="24"/>
          <w:szCs w:val="24"/>
        </w:rPr>
        <w:t>,</w:t>
      </w:r>
    </w:p>
    <w:p w:rsidR="00266831" w:rsidRPr="00266831" w:rsidRDefault="0026683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 xml:space="preserve">от 02.03.2015 </w:t>
      </w:r>
      <w:hyperlink r:id="rId20" w:history="1">
        <w:r w:rsidRPr="00266831">
          <w:rPr>
            <w:rFonts w:ascii="Times New Roman" w:hAnsi="Times New Roman" w:cs="Times New Roman"/>
            <w:sz w:val="24"/>
            <w:szCs w:val="24"/>
          </w:rPr>
          <w:t>N 87-П</w:t>
        </w:r>
      </w:hyperlink>
      <w:r w:rsidRPr="00266831">
        <w:rPr>
          <w:rFonts w:ascii="Times New Roman" w:hAnsi="Times New Roman" w:cs="Times New Roman"/>
          <w:sz w:val="24"/>
          <w:szCs w:val="24"/>
        </w:rPr>
        <w:t xml:space="preserve">, от 23.09.2015 </w:t>
      </w:r>
      <w:hyperlink r:id="rId21" w:history="1">
        <w:r w:rsidRPr="00266831">
          <w:rPr>
            <w:rFonts w:ascii="Times New Roman" w:hAnsi="Times New Roman" w:cs="Times New Roman"/>
            <w:sz w:val="24"/>
            <w:szCs w:val="24"/>
          </w:rPr>
          <w:t>N 475-П</w:t>
        </w:r>
      </w:hyperlink>
      <w:r w:rsidRPr="00266831">
        <w:rPr>
          <w:rFonts w:ascii="Times New Roman" w:hAnsi="Times New Roman" w:cs="Times New Roman"/>
          <w:sz w:val="24"/>
          <w:szCs w:val="24"/>
        </w:rPr>
        <w:t xml:space="preserve">, от 23.05.2016 </w:t>
      </w:r>
      <w:hyperlink r:id="rId22" w:history="1">
        <w:r w:rsidRPr="00266831">
          <w:rPr>
            <w:rFonts w:ascii="Times New Roman" w:hAnsi="Times New Roman" w:cs="Times New Roman"/>
            <w:sz w:val="24"/>
            <w:szCs w:val="24"/>
          </w:rPr>
          <w:t>N 236-П</w:t>
        </w:r>
      </w:hyperlink>
      <w:r w:rsidRPr="00266831">
        <w:rPr>
          <w:rFonts w:ascii="Times New Roman" w:hAnsi="Times New Roman" w:cs="Times New Roman"/>
          <w:sz w:val="24"/>
          <w:szCs w:val="24"/>
        </w:rPr>
        <w:t>)</w:t>
      </w:r>
    </w:p>
    <w:p w:rsidR="00266831" w:rsidRP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66831" w:rsidRPr="00266831" w:rsidRDefault="0026683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 xml:space="preserve">На основании </w:t>
      </w:r>
      <w:hyperlink r:id="rId23" w:history="1">
        <w:r w:rsidRPr="00266831">
          <w:rPr>
            <w:rFonts w:ascii="Times New Roman" w:hAnsi="Times New Roman" w:cs="Times New Roman"/>
            <w:sz w:val="24"/>
            <w:szCs w:val="24"/>
          </w:rPr>
          <w:t>Устава</w:t>
        </w:r>
      </w:hyperlink>
      <w:r w:rsidRPr="00266831">
        <w:rPr>
          <w:rFonts w:ascii="Times New Roman" w:hAnsi="Times New Roman" w:cs="Times New Roman"/>
          <w:sz w:val="24"/>
          <w:szCs w:val="24"/>
        </w:rPr>
        <w:t xml:space="preserve"> (Основного Закона) Саратовской области Правительство области постановляет:</w:t>
      </w:r>
    </w:p>
    <w:p w:rsidR="00266831" w:rsidRPr="00266831" w:rsidRDefault="0026683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 xml:space="preserve">1. Утвердить </w:t>
      </w:r>
      <w:hyperlink w:anchor="P36" w:history="1">
        <w:r w:rsidRPr="00266831">
          <w:rPr>
            <w:rFonts w:ascii="Times New Roman" w:hAnsi="Times New Roman" w:cs="Times New Roman"/>
            <w:sz w:val="24"/>
            <w:szCs w:val="24"/>
          </w:rPr>
          <w:t>Положение</w:t>
        </w:r>
      </w:hyperlink>
      <w:r w:rsidRPr="00266831">
        <w:rPr>
          <w:rFonts w:ascii="Times New Roman" w:hAnsi="Times New Roman" w:cs="Times New Roman"/>
          <w:sz w:val="24"/>
          <w:szCs w:val="24"/>
        </w:rPr>
        <w:t xml:space="preserve">, </w:t>
      </w:r>
      <w:hyperlink w:anchor="P156" w:history="1">
        <w:r w:rsidRPr="00266831">
          <w:rPr>
            <w:rFonts w:ascii="Times New Roman" w:hAnsi="Times New Roman" w:cs="Times New Roman"/>
            <w:sz w:val="24"/>
            <w:szCs w:val="24"/>
          </w:rPr>
          <w:t>структуру</w:t>
        </w:r>
      </w:hyperlink>
      <w:r w:rsidRPr="00266831">
        <w:rPr>
          <w:rFonts w:ascii="Times New Roman" w:hAnsi="Times New Roman" w:cs="Times New Roman"/>
          <w:sz w:val="24"/>
          <w:szCs w:val="24"/>
        </w:rPr>
        <w:t xml:space="preserve">, </w:t>
      </w:r>
      <w:hyperlink w:anchor="P193" w:history="1">
        <w:r w:rsidRPr="00266831">
          <w:rPr>
            <w:rFonts w:ascii="Times New Roman" w:hAnsi="Times New Roman" w:cs="Times New Roman"/>
            <w:sz w:val="24"/>
            <w:szCs w:val="24"/>
          </w:rPr>
          <w:t>штатную численность</w:t>
        </w:r>
      </w:hyperlink>
      <w:r w:rsidRPr="00266831">
        <w:rPr>
          <w:rFonts w:ascii="Times New Roman" w:hAnsi="Times New Roman" w:cs="Times New Roman"/>
          <w:sz w:val="24"/>
          <w:szCs w:val="24"/>
        </w:rPr>
        <w:t xml:space="preserve"> комитета капитального строительства Саратовской области и </w:t>
      </w:r>
      <w:hyperlink w:anchor="P265" w:history="1">
        <w:r w:rsidRPr="00266831">
          <w:rPr>
            <w:rFonts w:ascii="Times New Roman" w:hAnsi="Times New Roman" w:cs="Times New Roman"/>
            <w:sz w:val="24"/>
            <w:szCs w:val="24"/>
          </w:rPr>
          <w:t>перечень</w:t>
        </w:r>
      </w:hyperlink>
      <w:r w:rsidRPr="00266831">
        <w:rPr>
          <w:rFonts w:ascii="Times New Roman" w:hAnsi="Times New Roman" w:cs="Times New Roman"/>
          <w:sz w:val="24"/>
          <w:szCs w:val="24"/>
        </w:rPr>
        <w:t xml:space="preserve"> юридических лиц, подведомственных комитету капитального строительства Саратовской области, согласно приложениям N 1 - 4.</w:t>
      </w:r>
    </w:p>
    <w:p w:rsidR="00266831" w:rsidRP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 xml:space="preserve">(в ред. </w:t>
      </w:r>
      <w:hyperlink r:id="rId24" w:history="1">
        <w:r w:rsidRPr="00266831">
          <w:rPr>
            <w:rFonts w:ascii="Times New Roman" w:hAnsi="Times New Roman" w:cs="Times New Roman"/>
            <w:sz w:val="24"/>
            <w:szCs w:val="24"/>
          </w:rPr>
          <w:t>постановления</w:t>
        </w:r>
      </w:hyperlink>
      <w:r w:rsidRPr="00266831">
        <w:rPr>
          <w:rFonts w:ascii="Times New Roman" w:hAnsi="Times New Roman" w:cs="Times New Roman"/>
          <w:sz w:val="24"/>
          <w:szCs w:val="24"/>
        </w:rPr>
        <w:t xml:space="preserve"> Правительства Саратовской области от 02.03.2015 N 87-П)</w:t>
      </w:r>
    </w:p>
    <w:p w:rsidR="00266831" w:rsidRPr="00266831" w:rsidRDefault="0026683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2. Настоящее постановление вступает в силу со дня его подписания.</w:t>
      </w:r>
    </w:p>
    <w:p w:rsidR="00266831" w:rsidRP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66831" w:rsidRPr="00266831" w:rsidRDefault="0026683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Губернатор</w:t>
      </w:r>
    </w:p>
    <w:p w:rsidR="00266831" w:rsidRPr="00266831" w:rsidRDefault="0026683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Саратовской области</w:t>
      </w:r>
    </w:p>
    <w:p w:rsidR="00266831" w:rsidRPr="00266831" w:rsidRDefault="0026683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П.Л.ИПАТОВ</w:t>
      </w:r>
    </w:p>
    <w:p w:rsidR="00266831" w:rsidRP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66831" w:rsidRP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66831" w:rsidRP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66831" w:rsidRP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66831" w:rsidRP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66831" w:rsidRPr="00266831" w:rsidRDefault="0026683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lastRenderedPageBreak/>
        <w:t>Приложение N 1</w:t>
      </w:r>
    </w:p>
    <w:p w:rsidR="00266831" w:rsidRPr="00266831" w:rsidRDefault="0026683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к постановлению</w:t>
      </w:r>
    </w:p>
    <w:p w:rsidR="00266831" w:rsidRPr="00266831" w:rsidRDefault="0026683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Правительства Саратовской области</w:t>
      </w:r>
    </w:p>
    <w:p w:rsidR="00266831" w:rsidRPr="00266831" w:rsidRDefault="0026683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от 11 января 2006 г. N 3-П</w:t>
      </w:r>
    </w:p>
    <w:p w:rsidR="00266831" w:rsidRP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66831" w:rsidRPr="00266831" w:rsidRDefault="0026683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36"/>
      <w:bookmarkEnd w:id="0"/>
      <w:r w:rsidRPr="00266831">
        <w:rPr>
          <w:rFonts w:ascii="Times New Roman" w:hAnsi="Times New Roman" w:cs="Times New Roman"/>
          <w:sz w:val="24"/>
          <w:szCs w:val="24"/>
        </w:rPr>
        <w:t>ПОЛОЖЕНИЕ</w:t>
      </w:r>
    </w:p>
    <w:p w:rsidR="00266831" w:rsidRPr="00266831" w:rsidRDefault="0026683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О КОМИТЕТЕ КАПИТАЛЬНОГО СТРОИТЕЛЬСТВА</w:t>
      </w:r>
    </w:p>
    <w:p w:rsidR="00266831" w:rsidRPr="00266831" w:rsidRDefault="0026683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САРАТОВСКОЙ ОБЛАСТИ</w:t>
      </w:r>
    </w:p>
    <w:p w:rsidR="00266831" w:rsidRPr="00266831" w:rsidRDefault="0026683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Список изменяющих документов</w:t>
      </w:r>
    </w:p>
    <w:p w:rsidR="00266831" w:rsidRPr="00266831" w:rsidRDefault="0026683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266831">
        <w:rPr>
          <w:rFonts w:ascii="Times New Roman" w:hAnsi="Times New Roman" w:cs="Times New Roman"/>
          <w:sz w:val="24"/>
          <w:szCs w:val="24"/>
        </w:rPr>
        <w:t>(в ред. постановлений Правительства Саратовской области</w:t>
      </w:r>
      <w:proofErr w:type="gramEnd"/>
    </w:p>
    <w:p w:rsidR="00266831" w:rsidRPr="00266831" w:rsidRDefault="0026683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 xml:space="preserve">от 03.04.2007 </w:t>
      </w:r>
      <w:hyperlink r:id="rId25" w:history="1">
        <w:r w:rsidRPr="00266831">
          <w:rPr>
            <w:rFonts w:ascii="Times New Roman" w:hAnsi="Times New Roman" w:cs="Times New Roman"/>
            <w:sz w:val="24"/>
            <w:szCs w:val="24"/>
          </w:rPr>
          <w:t>N 136-П</w:t>
        </w:r>
      </w:hyperlink>
      <w:r w:rsidRPr="00266831">
        <w:rPr>
          <w:rFonts w:ascii="Times New Roman" w:hAnsi="Times New Roman" w:cs="Times New Roman"/>
          <w:sz w:val="24"/>
          <w:szCs w:val="24"/>
        </w:rPr>
        <w:t xml:space="preserve">, от 10.11.2008 </w:t>
      </w:r>
      <w:hyperlink r:id="rId26" w:history="1">
        <w:r w:rsidRPr="00266831">
          <w:rPr>
            <w:rFonts w:ascii="Times New Roman" w:hAnsi="Times New Roman" w:cs="Times New Roman"/>
            <w:sz w:val="24"/>
            <w:szCs w:val="24"/>
          </w:rPr>
          <w:t>N 433-П</w:t>
        </w:r>
      </w:hyperlink>
      <w:r w:rsidRPr="00266831">
        <w:rPr>
          <w:rFonts w:ascii="Times New Roman" w:hAnsi="Times New Roman" w:cs="Times New Roman"/>
          <w:sz w:val="24"/>
          <w:szCs w:val="24"/>
        </w:rPr>
        <w:t xml:space="preserve">, от 05.03.2009 </w:t>
      </w:r>
      <w:hyperlink r:id="rId27" w:history="1">
        <w:r w:rsidRPr="00266831">
          <w:rPr>
            <w:rFonts w:ascii="Times New Roman" w:hAnsi="Times New Roman" w:cs="Times New Roman"/>
            <w:sz w:val="24"/>
            <w:szCs w:val="24"/>
          </w:rPr>
          <w:t>N 81-П</w:t>
        </w:r>
      </w:hyperlink>
      <w:r w:rsidRPr="00266831">
        <w:rPr>
          <w:rFonts w:ascii="Times New Roman" w:hAnsi="Times New Roman" w:cs="Times New Roman"/>
          <w:sz w:val="24"/>
          <w:szCs w:val="24"/>
        </w:rPr>
        <w:t>,</w:t>
      </w:r>
    </w:p>
    <w:p w:rsidR="00266831" w:rsidRPr="00266831" w:rsidRDefault="0026683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 xml:space="preserve">от 29.07.2009 </w:t>
      </w:r>
      <w:hyperlink r:id="rId28" w:history="1">
        <w:r w:rsidRPr="00266831">
          <w:rPr>
            <w:rFonts w:ascii="Times New Roman" w:hAnsi="Times New Roman" w:cs="Times New Roman"/>
            <w:sz w:val="24"/>
            <w:szCs w:val="24"/>
          </w:rPr>
          <w:t>N 327-П</w:t>
        </w:r>
      </w:hyperlink>
      <w:r w:rsidRPr="00266831">
        <w:rPr>
          <w:rFonts w:ascii="Times New Roman" w:hAnsi="Times New Roman" w:cs="Times New Roman"/>
          <w:sz w:val="24"/>
          <w:szCs w:val="24"/>
        </w:rPr>
        <w:t xml:space="preserve">, от 26.04.2010 </w:t>
      </w:r>
      <w:hyperlink r:id="rId29" w:history="1">
        <w:r w:rsidRPr="00266831">
          <w:rPr>
            <w:rFonts w:ascii="Times New Roman" w:hAnsi="Times New Roman" w:cs="Times New Roman"/>
            <w:sz w:val="24"/>
            <w:szCs w:val="24"/>
          </w:rPr>
          <w:t>N 157-П</w:t>
        </w:r>
      </w:hyperlink>
      <w:r w:rsidRPr="00266831">
        <w:rPr>
          <w:rFonts w:ascii="Times New Roman" w:hAnsi="Times New Roman" w:cs="Times New Roman"/>
          <w:sz w:val="24"/>
          <w:szCs w:val="24"/>
        </w:rPr>
        <w:t xml:space="preserve">, от 29.07.2010 </w:t>
      </w:r>
      <w:hyperlink r:id="rId30" w:history="1">
        <w:r w:rsidRPr="00266831">
          <w:rPr>
            <w:rFonts w:ascii="Times New Roman" w:hAnsi="Times New Roman" w:cs="Times New Roman"/>
            <w:sz w:val="24"/>
            <w:szCs w:val="24"/>
          </w:rPr>
          <w:t>N 346-П</w:t>
        </w:r>
      </w:hyperlink>
      <w:r w:rsidRPr="00266831">
        <w:rPr>
          <w:rFonts w:ascii="Times New Roman" w:hAnsi="Times New Roman" w:cs="Times New Roman"/>
          <w:sz w:val="24"/>
          <w:szCs w:val="24"/>
        </w:rPr>
        <w:t>,</w:t>
      </w:r>
    </w:p>
    <w:p w:rsidR="00266831" w:rsidRPr="00266831" w:rsidRDefault="0026683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 xml:space="preserve">от 18.10.2013 </w:t>
      </w:r>
      <w:hyperlink r:id="rId31" w:history="1">
        <w:r w:rsidRPr="00266831">
          <w:rPr>
            <w:rFonts w:ascii="Times New Roman" w:hAnsi="Times New Roman" w:cs="Times New Roman"/>
            <w:sz w:val="24"/>
            <w:szCs w:val="24"/>
          </w:rPr>
          <w:t>N 568-П</w:t>
        </w:r>
      </w:hyperlink>
      <w:r w:rsidRPr="00266831">
        <w:rPr>
          <w:rFonts w:ascii="Times New Roman" w:hAnsi="Times New Roman" w:cs="Times New Roman"/>
          <w:sz w:val="24"/>
          <w:szCs w:val="24"/>
        </w:rPr>
        <w:t xml:space="preserve">, от 12.02.2014 </w:t>
      </w:r>
      <w:hyperlink r:id="rId32" w:history="1">
        <w:r w:rsidRPr="00266831">
          <w:rPr>
            <w:rFonts w:ascii="Times New Roman" w:hAnsi="Times New Roman" w:cs="Times New Roman"/>
            <w:sz w:val="24"/>
            <w:szCs w:val="24"/>
          </w:rPr>
          <w:t>N 68-П</w:t>
        </w:r>
      </w:hyperlink>
      <w:r w:rsidRPr="00266831">
        <w:rPr>
          <w:rFonts w:ascii="Times New Roman" w:hAnsi="Times New Roman" w:cs="Times New Roman"/>
          <w:sz w:val="24"/>
          <w:szCs w:val="24"/>
        </w:rPr>
        <w:t xml:space="preserve">, от 25.07.2014 </w:t>
      </w:r>
      <w:hyperlink r:id="rId33" w:history="1">
        <w:r w:rsidRPr="00266831">
          <w:rPr>
            <w:rFonts w:ascii="Times New Roman" w:hAnsi="Times New Roman" w:cs="Times New Roman"/>
            <w:sz w:val="24"/>
            <w:szCs w:val="24"/>
          </w:rPr>
          <w:t>N 414-П</w:t>
        </w:r>
      </w:hyperlink>
      <w:r w:rsidRPr="00266831">
        <w:rPr>
          <w:rFonts w:ascii="Times New Roman" w:hAnsi="Times New Roman" w:cs="Times New Roman"/>
          <w:sz w:val="24"/>
          <w:szCs w:val="24"/>
        </w:rPr>
        <w:t>,</w:t>
      </w:r>
    </w:p>
    <w:p w:rsidR="00266831" w:rsidRPr="00266831" w:rsidRDefault="0026683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 xml:space="preserve">от 23.09.2015 </w:t>
      </w:r>
      <w:hyperlink r:id="rId34" w:history="1">
        <w:r w:rsidRPr="00266831">
          <w:rPr>
            <w:rFonts w:ascii="Times New Roman" w:hAnsi="Times New Roman" w:cs="Times New Roman"/>
            <w:sz w:val="24"/>
            <w:szCs w:val="24"/>
          </w:rPr>
          <w:t>N 475-П</w:t>
        </w:r>
      </w:hyperlink>
      <w:r w:rsidRPr="00266831">
        <w:rPr>
          <w:rFonts w:ascii="Times New Roman" w:hAnsi="Times New Roman" w:cs="Times New Roman"/>
          <w:sz w:val="24"/>
          <w:szCs w:val="24"/>
        </w:rPr>
        <w:t>)</w:t>
      </w:r>
    </w:p>
    <w:p w:rsidR="00266831" w:rsidRP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66831" w:rsidRPr="00266831" w:rsidRDefault="0026683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I. Общие положения</w:t>
      </w:r>
    </w:p>
    <w:p w:rsidR="00266831" w:rsidRP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66831" w:rsidRPr="00266831" w:rsidRDefault="0026683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266831">
        <w:rPr>
          <w:rFonts w:ascii="Times New Roman" w:hAnsi="Times New Roman" w:cs="Times New Roman"/>
          <w:sz w:val="24"/>
          <w:szCs w:val="24"/>
        </w:rPr>
        <w:t>Комитет капитального строительства Саратовской области (далее - Комитет) является органом исполнительной власти Саратовской области, осуществляющим функции государственного заказчика по стройкам и объектам для государственных нужд, финансируемых из федерального бюджета в случаях, предусмотренных федеральными органами государственной власти, и областного бюджета, на территории Саратовской области.</w:t>
      </w:r>
      <w:proofErr w:type="gramEnd"/>
    </w:p>
    <w:p w:rsidR="00266831" w:rsidRPr="00266831" w:rsidRDefault="0026683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2. Комитет создан для обеспечения деятельности Правительства Саратовской области в сфере руководства хозяйственным и социально-культурным строительством, а также организации строительства и капитального ремонта объектов коммунально-бытового и социально-культурного назначения.</w:t>
      </w:r>
    </w:p>
    <w:p w:rsidR="00266831" w:rsidRPr="00266831" w:rsidRDefault="0026683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 xml:space="preserve">3. Комитет в своей деятельности руководствуется </w:t>
      </w:r>
      <w:hyperlink r:id="rId35" w:history="1">
        <w:r w:rsidRPr="00266831">
          <w:rPr>
            <w:rFonts w:ascii="Times New Roman" w:hAnsi="Times New Roman" w:cs="Times New Roman"/>
            <w:sz w:val="24"/>
            <w:szCs w:val="24"/>
          </w:rPr>
          <w:t>Конституцией</w:t>
        </w:r>
      </w:hyperlink>
      <w:r w:rsidRPr="00266831">
        <w:rPr>
          <w:rFonts w:ascii="Times New Roman" w:hAnsi="Times New Roman" w:cs="Times New Roman"/>
          <w:sz w:val="24"/>
          <w:szCs w:val="24"/>
        </w:rPr>
        <w:t xml:space="preserve"> Российской Федерации, федеральными законами, указами, распоряжениями Президента Российской Федерации, постановлениями и распоряжениями Правительства Российской Федерации, </w:t>
      </w:r>
      <w:hyperlink r:id="rId36" w:history="1">
        <w:r w:rsidRPr="00266831">
          <w:rPr>
            <w:rFonts w:ascii="Times New Roman" w:hAnsi="Times New Roman" w:cs="Times New Roman"/>
            <w:sz w:val="24"/>
            <w:szCs w:val="24"/>
          </w:rPr>
          <w:t>Уставом</w:t>
        </w:r>
      </w:hyperlink>
      <w:r w:rsidRPr="00266831">
        <w:rPr>
          <w:rFonts w:ascii="Times New Roman" w:hAnsi="Times New Roman" w:cs="Times New Roman"/>
          <w:sz w:val="24"/>
          <w:szCs w:val="24"/>
        </w:rPr>
        <w:t xml:space="preserve"> (Основным Законом) Саратовской области, нормативными правовыми актами органов государственной власти Саратовской области, настоящим </w:t>
      </w:r>
      <w:hyperlink w:anchor="P36" w:history="1">
        <w:r w:rsidRPr="00266831">
          <w:rPr>
            <w:rFonts w:ascii="Times New Roman" w:hAnsi="Times New Roman" w:cs="Times New Roman"/>
            <w:sz w:val="24"/>
            <w:szCs w:val="24"/>
          </w:rPr>
          <w:t>Положением</w:t>
        </w:r>
      </w:hyperlink>
      <w:r w:rsidRPr="00266831">
        <w:rPr>
          <w:rFonts w:ascii="Times New Roman" w:hAnsi="Times New Roman" w:cs="Times New Roman"/>
          <w:sz w:val="24"/>
          <w:szCs w:val="24"/>
        </w:rPr>
        <w:t>.</w:t>
      </w:r>
    </w:p>
    <w:p w:rsidR="00266831" w:rsidRPr="00266831" w:rsidRDefault="0026683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4. Комитет обладает правами юридического лица, имеет самостоятельный баланс, гербовую печать со своим наименованием, лицевые счета получателя бюджетных средств, а также соответствующие штампы и бланки.</w:t>
      </w:r>
    </w:p>
    <w:p w:rsidR="00266831" w:rsidRPr="00266831" w:rsidRDefault="0026683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5. Финансирование расходов по содержанию и обеспечению деятельности Комитета осуществляется за счет средств областного бюджета.</w:t>
      </w:r>
    </w:p>
    <w:p w:rsidR="00266831" w:rsidRPr="00266831" w:rsidRDefault="0026683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 xml:space="preserve">6. Юридический адрес: 410042, г. Саратов, ул. </w:t>
      </w:r>
      <w:proofErr w:type="gramStart"/>
      <w:r w:rsidRPr="00266831">
        <w:rPr>
          <w:rFonts w:ascii="Times New Roman" w:hAnsi="Times New Roman" w:cs="Times New Roman"/>
          <w:sz w:val="24"/>
          <w:szCs w:val="24"/>
        </w:rPr>
        <w:t>Московская</w:t>
      </w:r>
      <w:proofErr w:type="gramEnd"/>
      <w:r w:rsidRPr="00266831">
        <w:rPr>
          <w:rFonts w:ascii="Times New Roman" w:hAnsi="Times New Roman" w:cs="Times New Roman"/>
          <w:sz w:val="24"/>
          <w:szCs w:val="24"/>
        </w:rPr>
        <w:t>, д. 72, строение 6.</w:t>
      </w:r>
    </w:p>
    <w:p w:rsidR="00266831" w:rsidRPr="00266831" w:rsidRDefault="0026683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Почтовый адрес: 410042, г. Саратов, ул. Челюскинцев, д. 114.</w:t>
      </w:r>
    </w:p>
    <w:p w:rsidR="00266831" w:rsidRP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 xml:space="preserve">(часть вторая в ред. </w:t>
      </w:r>
      <w:hyperlink r:id="rId37" w:history="1">
        <w:r w:rsidRPr="00266831">
          <w:rPr>
            <w:rFonts w:ascii="Times New Roman" w:hAnsi="Times New Roman" w:cs="Times New Roman"/>
            <w:sz w:val="24"/>
            <w:szCs w:val="24"/>
          </w:rPr>
          <w:t>постановления</w:t>
        </w:r>
      </w:hyperlink>
      <w:r w:rsidRPr="00266831">
        <w:rPr>
          <w:rFonts w:ascii="Times New Roman" w:hAnsi="Times New Roman" w:cs="Times New Roman"/>
          <w:sz w:val="24"/>
          <w:szCs w:val="24"/>
        </w:rPr>
        <w:t xml:space="preserve"> Правительства Саратовской области от 29.07.2010 N 346-П)</w:t>
      </w:r>
    </w:p>
    <w:p w:rsidR="00266831" w:rsidRP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66831" w:rsidRPr="00266831" w:rsidRDefault="0026683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II. Основные задачи Комитета</w:t>
      </w:r>
    </w:p>
    <w:p w:rsidR="00266831" w:rsidRP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66831" w:rsidRPr="00266831" w:rsidRDefault="0026683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7. Комитет выполняет следующие задачи:</w:t>
      </w:r>
    </w:p>
    <w:p w:rsidR="00266831" w:rsidRPr="00266831" w:rsidRDefault="0026683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 xml:space="preserve">усиление </w:t>
      </w:r>
      <w:proofErr w:type="gramStart"/>
      <w:r w:rsidRPr="00266831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266831">
        <w:rPr>
          <w:rFonts w:ascii="Times New Roman" w:hAnsi="Times New Roman" w:cs="Times New Roman"/>
          <w:sz w:val="24"/>
          <w:szCs w:val="24"/>
        </w:rPr>
        <w:t xml:space="preserve"> выполняемыми работами на объектах инженерной инфраструктуры области организациями независимо от форм собственности в ходе строительной деятельности;</w:t>
      </w:r>
    </w:p>
    <w:p w:rsidR="00266831" w:rsidRPr="00266831" w:rsidRDefault="0026683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выполнение функций единого государственного заказчика по осуществлению нового строительства, расширения, капитального ремонта и реконструкции объектов, финансируемых за счет средств федерального и областного бюджетов;</w:t>
      </w:r>
    </w:p>
    <w:p w:rsidR="00266831" w:rsidRPr="00266831" w:rsidRDefault="0026683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 xml:space="preserve">выполнение функций единого государственного заказчика по выполнению работ по </w:t>
      </w:r>
      <w:r w:rsidRPr="00266831">
        <w:rPr>
          <w:rFonts w:ascii="Times New Roman" w:hAnsi="Times New Roman" w:cs="Times New Roman"/>
          <w:sz w:val="24"/>
          <w:szCs w:val="24"/>
        </w:rPr>
        <w:lastRenderedPageBreak/>
        <w:t>проектированию, строительству и проведению мероприятий по технологическому присоединению аэропортового комплекса "Центральный" (г. Саратов), за исключением функции заказчика по строительству Южного автодорожного подхода объекта капитального строительства "Строительство аэропортового комплекса "Центральный" г. Саратов".</w:t>
      </w:r>
    </w:p>
    <w:p w:rsidR="00266831" w:rsidRP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 xml:space="preserve">(в ред. </w:t>
      </w:r>
      <w:hyperlink r:id="rId38" w:history="1">
        <w:r w:rsidRPr="00266831">
          <w:rPr>
            <w:rFonts w:ascii="Times New Roman" w:hAnsi="Times New Roman" w:cs="Times New Roman"/>
            <w:sz w:val="24"/>
            <w:szCs w:val="24"/>
          </w:rPr>
          <w:t>постановления</w:t>
        </w:r>
      </w:hyperlink>
      <w:r w:rsidRPr="00266831">
        <w:rPr>
          <w:rFonts w:ascii="Times New Roman" w:hAnsi="Times New Roman" w:cs="Times New Roman"/>
          <w:sz w:val="24"/>
          <w:szCs w:val="24"/>
        </w:rPr>
        <w:t xml:space="preserve"> Правительства Саратовской области от 23.09.2015 N 475-П)</w:t>
      </w:r>
    </w:p>
    <w:p w:rsidR="00266831" w:rsidRP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66831" w:rsidRPr="00266831" w:rsidRDefault="0026683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III. Основные функции Комитета</w:t>
      </w:r>
    </w:p>
    <w:p w:rsidR="00266831" w:rsidRP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66831" w:rsidRPr="00266831" w:rsidRDefault="0026683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8. Комитет в соответствии с возложенными на него задачами осуществляет следующие функции:</w:t>
      </w:r>
    </w:p>
    <w:p w:rsidR="00266831" w:rsidRPr="00266831" w:rsidRDefault="0026683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совместно с органами исполнительной власти области подготавливает предложения по формированию областного бюджета в части деятельности Комитета;</w:t>
      </w:r>
    </w:p>
    <w:p w:rsidR="00266831" w:rsidRPr="00266831" w:rsidRDefault="0026683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совместно с органами исполнительной власти области принимает участие в формировании перечня строек и объектов, финансирование которых осуществляется за счет капитальных вложений, предусмотренных в федеральном бюджете, в процессе подготовки проекта федеральных целевых программ;</w:t>
      </w:r>
    </w:p>
    <w:p w:rsidR="00266831" w:rsidRPr="00266831" w:rsidRDefault="0026683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66831">
        <w:rPr>
          <w:rFonts w:ascii="Times New Roman" w:hAnsi="Times New Roman" w:cs="Times New Roman"/>
          <w:sz w:val="24"/>
          <w:szCs w:val="24"/>
        </w:rPr>
        <w:t>представляет соответствующему главному распорядителю средств федерального бюджета предложения о необходимых объемах государственных капитальных вложений и об их распределении по стройкам и объектам с разбивкой по программной или не программной частям перечня, видам экономической деятельности (отраслям) и формам собственности;</w:t>
      </w:r>
      <w:proofErr w:type="gramEnd"/>
    </w:p>
    <w:p w:rsidR="00266831" w:rsidRPr="00266831" w:rsidRDefault="0026683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 xml:space="preserve">абзац исключен с 3 апреля 2007 года. - </w:t>
      </w:r>
      <w:hyperlink r:id="rId39" w:history="1">
        <w:r w:rsidRPr="00266831">
          <w:rPr>
            <w:rFonts w:ascii="Times New Roman" w:hAnsi="Times New Roman" w:cs="Times New Roman"/>
            <w:sz w:val="24"/>
            <w:szCs w:val="24"/>
          </w:rPr>
          <w:t>Постановление</w:t>
        </w:r>
      </w:hyperlink>
      <w:r w:rsidRPr="00266831">
        <w:rPr>
          <w:rFonts w:ascii="Times New Roman" w:hAnsi="Times New Roman" w:cs="Times New Roman"/>
          <w:sz w:val="24"/>
          <w:szCs w:val="24"/>
        </w:rPr>
        <w:t xml:space="preserve"> Правительства Саратовской области от 03.04.2007 N 136-П;</w:t>
      </w:r>
    </w:p>
    <w:p w:rsidR="00266831" w:rsidRPr="00266831" w:rsidRDefault="0026683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осуществляет размещение заказов на поставку товаров, выполнение работ, оказание услуг для государственных нужд;</w:t>
      </w:r>
    </w:p>
    <w:p w:rsidR="00266831" w:rsidRPr="00266831" w:rsidRDefault="0026683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организует проведение конкурсов на заключение государственных контрактов;</w:t>
      </w:r>
    </w:p>
    <w:p w:rsidR="00266831" w:rsidRPr="00266831" w:rsidRDefault="0026683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 xml:space="preserve">вправе привлечь </w:t>
      </w:r>
      <w:proofErr w:type="gramStart"/>
      <w:r w:rsidRPr="00266831">
        <w:rPr>
          <w:rFonts w:ascii="Times New Roman" w:hAnsi="Times New Roman" w:cs="Times New Roman"/>
          <w:sz w:val="24"/>
          <w:szCs w:val="24"/>
        </w:rPr>
        <w:t>на основе договора иное юридическое лицо для осуществления функций по размещению заказов путем проведения торгов в форме конкурса на право</w:t>
      </w:r>
      <w:proofErr w:type="gramEnd"/>
      <w:r w:rsidRPr="00266831">
        <w:rPr>
          <w:rFonts w:ascii="Times New Roman" w:hAnsi="Times New Roman" w:cs="Times New Roman"/>
          <w:sz w:val="24"/>
          <w:szCs w:val="24"/>
        </w:rPr>
        <w:t xml:space="preserve"> заключить государственный контракт с условием, что подписание контракта осуществляется государственным заказчиком;</w:t>
      </w:r>
    </w:p>
    <w:p w:rsidR="00266831" w:rsidRPr="00266831" w:rsidRDefault="0026683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заключает в установленном порядке государственные контракты;</w:t>
      </w:r>
    </w:p>
    <w:p w:rsidR="00266831" w:rsidRPr="00266831" w:rsidRDefault="0026683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 xml:space="preserve">организует проведение в установленном порядке согласования, утверждения и </w:t>
      </w:r>
      <w:proofErr w:type="spellStart"/>
      <w:r w:rsidRPr="00266831">
        <w:rPr>
          <w:rFonts w:ascii="Times New Roman" w:hAnsi="Times New Roman" w:cs="Times New Roman"/>
          <w:sz w:val="24"/>
          <w:szCs w:val="24"/>
        </w:rPr>
        <w:t>переутверждения</w:t>
      </w:r>
      <w:proofErr w:type="spellEnd"/>
      <w:r w:rsidRPr="00266831">
        <w:rPr>
          <w:rFonts w:ascii="Times New Roman" w:hAnsi="Times New Roman" w:cs="Times New Roman"/>
          <w:sz w:val="24"/>
          <w:szCs w:val="24"/>
        </w:rPr>
        <w:t xml:space="preserve"> проектно-сметной документации, а также внесение в соответствующую документацию исправлений по замечаниям и заключениям органов экспертизы;</w:t>
      </w:r>
    </w:p>
    <w:p w:rsidR="00266831" w:rsidRPr="00266831" w:rsidRDefault="0026683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 xml:space="preserve">абзац исключен с 29 июля 2009 года. - </w:t>
      </w:r>
      <w:hyperlink r:id="rId40" w:history="1">
        <w:r w:rsidRPr="00266831">
          <w:rPr>
            <w:rFonts w:ascii="Times New Roman" w:hAnsi="Times New Roman" w:cs="Times New Roman"/>
            <w:sz w:val="24"/>
            <w:szCs w:val="24"/>
          </w:rPr>
          <w:t>Постановление</w:t>
        </w:r>
      </w:hyperlink>
      <w:r w:rsidRPr="00266831">
        <w:rPr>
          <w:rFonts w:ascii="Times New Roman" w:hAnsi="Times New Roman" w:cs="Times New Roman"/>
          <w:sz w:val="24"/>
          <w:szCs w:val="24"/>
        </w:rPr>
        <w:t xml:space="preserve"> Правительства Саратовской области от 29.07.2009 N 327-П;</w:t>
      </w:r>
    </w:p>
    <w:p w:rsidR="00266831" w:rsidRPr="00266831" w:rsidRDefault="0026683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 xml:space="preserve">ведет бухгалтерский учет, </w:t>
      </w:r>
      <w:proofErr w:type="gramStart"/>
      <w:r w:rsidRPr="00266831">
        <w:rPr>
          <w:rFonts w:ascii="Times New Roman" w:hAnsi="Times New Roman" w:cs="Times New Roman"/>
          <w:sz w:val="24"/>
          <w:szCs w:val="24"/>
        </w:rPr>
        <w:t>составляет и представляет</w:t>
      </w:r>
      <w:proofErr w:type="gramEnd"/>
      <w:r w:rsidRPr="00266831">
        <w:rPr>
          <w:rFonts w:ascii="Times New Roman" w:hAnsi="Times New Roman" w:cs="Times New Roman"/>
          <w:sz w:val="24"/>
          <w:szCs w:val="24"/>
        </w:rPr>
        <w:t xml:space="preserve"> в установленном порядке соответствующим органам отчетность в установленные сроки, несет ответственность за ее достоверность;</w:t>
      </w:r>
    </w:p>
    <w:p w:rsidR="00266831" w:rsidRPr="00266831" w:rsidRDefault="0026683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участвует в установленном порядке в работе комиссий по выбору стройплощадок;</w:t>
      </w:r>
    </w:p>
    <w:p w:rsidR="00266831" w:rsidRPr="00266831" w:rsidRDefault="0026683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выходит с предложениями о предоставлении земельных участков под строительство;</w:t>
      </w:r>
    </w:p>
    <w:p w:rsidR="00266831" w:rsidRPr="00266831" w:rsidRDefault="0026683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 xml:space="preserve">обеспечивает осуществление </w:t>
      </w:r>
      <w:proofErr w:type="gramStart"/>
      <w:r w:rsidRPr="00266831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266831">
        <w:rPr>
          <w:rFonts w:ascii="Times New Roman" w:hAnsi="Times New Roman" w:cs="Times New Roman"/>
          <w:sz w:val="24"/>
          <w:szCs w:val="24"/>
        </w:rPr>
        <w:t xml:space="preserve"> строительством в пределах своей компетенции;</w:t>
      </w:r>
    </w:p>
    <w:p w:rsidR="00266831" w:rsidRPr="00266831" w:rsidRDefault="0026683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осуществляет приемку и оплату выполненных работ согласно государственным контрактам;</w:t>
      </w:r>
    </w:p>
    <w:p w:rsidR="00266831" w:rsidRPr="00266831" w:rsidRDefault="0026683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выходит с предложениями о применении дисциплинарной, административной, уголовной ответственности к лицам за нарушение законодательства в сфере строительства, участвует в проверках, проводимых органами государственного надзора и строительного контроля;</w:t>
      </w:r>
    </w:p>
    <w:p w:rsidR="00266831" w:rsidRPr="00266831" w:rsidRDefault="0026683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обеспечивает выполнение норм инженерно-технических мероприятий гражданской обороны;</w:t>
      </w:r>
    </w:p>
    <w:p w:rsidR="00266831" w:rsidRPr="00266831" w:rsidRDefault="0026683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lastRenderedPageBreak/>
        <w:t>совместно с подрядными организациями готовит все необходимые документы для ввода объекта в эксплуатацию;</w:t>
      </w:r>
    </w:p>
    <w:p w:rsidR="00266831" w:rsidRPr="00266831" w:rsidRDefault="0026683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принимает или участвует в приемке объектов в эксплуатацию;</w:t>
      </w:r>
    </w:p>
    <w:p w:rsidR="00266831" w:rsidRPr="00266831" w:rsidRDefault="0026683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рассматривает предложения, заявления, жалобы и принимает меры по ним в пределах своей компетенции;</w:t>
      </w:r>
    </w:p>
    <w:p w:rsidR="00266831" w:rsidRPr="00266831" w:rsidRDefault="0026683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осуществляет иную, не запрещенную законодательством деятельность, направленную в конечном итоге на достижение целей Комитета;</w:t>
      </w:r>
    </w:p>
    <w:p w:rsidR="00266831" w:rsidRPr="00266831" w:rsidRDefault="0026683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осуществляет мероприятия, направленные на строительство аэропортового комплекса "Центральный" (г. Саратов), включая объекты транспортной и инженерной инфраструктуры, объекты электроэнергетики, объекты обеспечения безопасности за счет средств областного бюджета;</w:t>
      </w:r>
    </w:p>
    <w:p w:rsidR="00266831" w:rsidRP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 xml:space="preserve">(абзац введен </w:t>
      </w:r>
      <w:hyperlink r:id="rId41" w:history="1">
        <w:r w:rsidRPr="00266831">
          <w:rPr>
            <w:rFonts w:ascii="Times New Roman" w:hAnsi="Times New Roman" w:cs="Times New Roman"/>
            <w:sz w:val="24"/>
            <w:szCs w:val="24"/>
          </w:rPr>
          <w:t>постановлением</w:t>
        </w:r>
      </w:hyperlink>
      <w:r w:rsidRPr="00266831">
        <w:rPr>
          <w:rFonts w:ascii="Times New Roman" w:hAnsi="Times New Roman" w:cs="Times New Roman"/>
          <w:sz w:val="24"/>
          <w:szCs w:val="24"/>
        </w:rPr>
        <w:t xml:space="preserve"> Правительства Саратовской области от 25.07.2014 N 414-П)</w:t>
      </w:r>
    </w:p>
    <w:p w:rsidR="00266831" w:rsidRPr="00266831" w:rsidRDefault="0026683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в порядке, установленном законодательством Российской Федерации, осуществляет мероприятия по изъятию земельных участков в целях строительства аэропортового комплекса "Центральный" (г. Саратов);</w:t>
      </w:r>
    </w:p>
    <w:p w:rsidR="00266831" w:rsidRP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 xml:space="preserve">(абзац введен </w:t>
      </w:r>
      <w:hyperlink r:id="rId42" w:history="1">
        <w:r w:rsidRPr="00266831">
          <w:rPr>
            <w:rFonts w:ascii="Times New Roman" w:hAnsi="Times New Roman" w:cs="Times New Roman"/>
            <w:sz w:val="24"/>
            <w:szCs w:val="24"/>
          </w:rPr>
          <w:t>постановлением</w:t>
        </w:r>
      </w:hyperlink>
      <w:r w:rsidRPr="00266831">
        <w:rPr>
          <w:rFonts w:ascii="Times New Roman" w:hAnsi="Times New Roman" w:cs="Times New Roman"/>
          <w:sz w:val="24"/>
          <w:szCs w:val="24"/>
        </w:rPr>
        <w:t xml:space="preserve"> Правительства Саратовской области от 25.07.2014 N 414-П)</w:t>
      </w:r>
    </w:p>
    <w:p w:rsidR="00266831" w:rsidRPr="00266831" w:rsidRDefault="0026683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 xml:space="preserve">проводит мониторинг строительства объектов и осуществляет </w:t>
      </w:r>
      <w:proofErr w:type="gramStart"/>
      <w:r w:rsidRPr="00266831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266831">
        <w:rPr>
          <w:rFonts w:ascii="Times New Roman" w:hAnsi="Times New Roman" w:cs="Times New Roman"/>
          <w:sz w:val="24"/>
          <w:szCs w:val="24"/>
        </w:rPr>
        <w:t xml:space="preserve"> соблюдением сроков строительства.</w:t>
      </w:r>
    </w:p>
    <w:p w:rsidR="00266831" w:rsidRP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 xml:space="preserve">(абзац введен </w:t>
      </w:r>
      <w:hyperlink r:id="rId43" w:history="1">
        <w:r w:rsidRPr="00266831">
          <w:rPr>
            <w:rFonts w:ascii="Times New Roman" w:hAnsi="Times New Roman" w:cs="Times New Roman"/>
            <w:sz w:val="24"/>
            <w:szCs w:val="24"/>
          </w:rPr>
          <w:t>постановлением</w:t>
        </w:r>
      </w:hyperlink>
      <w:r w:rsidRPr="00266831">
        <w:rPr>
          <w:rFonts w:ascii="Times New Roman" w:hAnsi="Times New Roman" w:cs="Times New Roman"/>
          <w:sz w:val="24"/>
          <w:szCs w:val="24"/>
        </w:rPr>
        <w:t xml:space="preserve"> Правительства Саратовской области от 25.07.2014 N 414-П)</w:t>
      </w:r>
    </w:p>
    <w:p w:rsidR="00266831" w:rsidRP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66831" w:rsidRPr="00266831" w:rsidRDefault="0026683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IV. Права Комитета</w:t>
      </w:r>
    </w:p>
    <w:p w:rsidR="00266831" w:rsidRP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66831" w:rsidRPr="00266831" w:rsidRDefault="0026683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9. Для осуществления возложенных на него функций Комитет имеет право:</w:t>
      </w:r>
    </w:p>
    <w:p w:rsidR="00266831" w:rsidRPr="00266831" w:rsidRDefault="0026683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участвовать в служебных совещаниях, коллегиях, конференциях и других мероприятиях, имеющих отношение к деятельности Комитета;</w:t>
      </w:r>
    </w:p>
    <w:p w:rsidR="00266831" w:rsidRPr="00266831" w:rsidRDefault="0026683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использовать в установленном порядке здания, занимаемые органами государственной власти, органами местного самоуправления и иными организациями независимо от ведомственной подчиненности и форм собственности;</w:t>
      </w:r>
    </w:p>
    <w:p w:rsidR="00266831" w:rsidRPr="00266831" w:rsidRDefault="0026683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привлекать в установленном порядке к сотрудничеству научные учреждения, ученых и специалистов;</w:t>
      </w:r>
    </w:p>
    <w:p w:rsidR="00266831" w:rsidRPr="00266831" w:rsidRDefault="0026683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готовить в пределах своей компетенции проекты нормативных правовых актов области;</w:t>
      </w:r>
    </w:p>
    <w:p w:rsidR="00266831" w:rsidRPr="00266831" w:rsidRDefault="0026683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в установленном порядке получать от должностных лиц органов государственной власти информацию, необходимую для исполнения полномочий Комитета.</w:t>
      </w:r>
    </w:p>
    <w:p w:rsidR="00266831" w:rsidRP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66831" w:rsidRPr="00266831" w:rsidRDefault="0026683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V. Организация деятельности Комитета</w:t>
      </w:r>
    </w:p>
    <w:p w:rsidR="00266831" w:rsidRP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66831" w:rsidRPr="00266831" w:rsidRDefault="0026683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10. Комитет возглавляет председатель Комитета, назначаемый на должность и освобождаемый от должности Губернатором области.</w:t>
      </w:r>
    </w:p>
    <w:p w:rsidR="00266831" w:rsidRP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266831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266831">
        <w:rPr>
          <w:rFonts w:ascii="Times New Roman" w:hAnsi="Times New Roman" w:cs="Times New Roman"/>
          <w:sz w:val="24"/>
          <w:szCs w:val="24"/>
        </w:rPr>
        <w:t xml:space="preserve"> ред. постановлений Правительства Саратовской области от 10.11.2008 </w:t>
      </w:r>
      <w:hyperlink r:id="rId44" w:history="1">
        <w:r w:rsidRPr="00266831">
          <w:rPr>
            <w:rFonts w:ascii="Times New Roman" w:hAnsi="Times New Roman" w:cs="Times New Roman"/>
            <w:sz w:val="24"/>
            <w:szCs w:val="24"/>
          </w:rPr>
          <w:t>N 433-П</w:t>
        </w:r>
      </w:hyperlink>
      <w:r w:rsidRPr="00266831">
        <w:rPr>
          <w:rFonts w:ascii="Times New Roman" w:hAnsi="Times New Roman" w:cs="Times New Roman"/>
          <w:sz w:val="24"/>
          <w:szCs w:val="24"/>
        </w:rPr>
        <w:t xml:space="preserve">, от 26.04.2010 </w:t>
      </w:r>
      <w:hyperlink r:id="rId45" w:history="1">
        <w:r w:rsidRPr="00266831">
          <w:rPr>
            <w:rFonts w:ascii="Times New Roman" w:hAnsi="Times New Roman" w:cs="Times New Roman"/>
            <w:sz w:val="24"/>
            <w:szCs w:val="24"/>
          </w:rPr>
          <w:t>N 157-П</w:t>
        </w:r>
      </w:hyperlink>
      <w:r w:rsidRPr="00266831">
        <w:rPr>
          <w:rFonts w:ascii="Times New Roman" w:hAnsi="Times New Roman" w:cs="Times New Roman"/>
          <w:sz w:val="24"/>
          <w:szCs w:val="24"/>
        </w:rPr>
        <w:t>)</w:t>
      </w:r>
    </w:p>
    <w:p w:rsidR="00266831" w:rsidRPr="00266831" w:rsidRDefault="0026683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 xml:space="preserve">11. Заместитель председателя Комитета </w:t>
      </w:r>
      <w:proofErr w:type="gramStart"/>
      <w:r w:rsidRPr="00266831">
        <w:rPr>
          <w:rFonts w:ascii="Times New Roman" w:hAnsi="Times New Roman" w:cs="Times New Roman"/>
          <w:sz w:val="24"/>
          <w:szCs w:val="24"/>
        </w:rPr>
        <w:t>назначается на должность и освобождается</w:t>
      </w:r>
      <w:proofErr w:type="gramEnd"/>
      <w:r w:rsidRPr="00266831">
        <w:rPr>
          <w:rFonts w:ascii="Times New Roman" w:hAnsi="Times New Roman" w:cs="Times New Roman"/>
          <w:sz w:val="24"/>
          <w:szCs w:val="24"/>
        </w:rPr>
        <w:t xml:space="preserve"> от должности Губернатором области по представлению председателя Комитета.</w:t>
      </w:r>
    </w:p>
    <w:p w:rsidR="00266831" w:rsidRP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266831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266831">
        <w:rPr>
          <w:rFonts w:ascii="Times New Roman" w:hAnsi="Times New Roman" w:cs="Times New Roman"/>
          <w:sz w:val="24"/>
          <w:szCs w:val="24"/>
        </w:rPr>
        <w:t xml:space="preserve"> ред. </w:t>
      </w:r>
      <w:hyperlink r:id="rId46" w:history="1">
        <w:r w:rsidRPr="00266831">
          <w:rPr>
            <w:rFonts w:ascii="Times New Roman" w:hAnsi="Times New Roman" w:cs="Times New Roman"/>
            <w:sz w:val="24"/>
            <w:szCs w:val="24"/>
          </w:rPr>
          <w:t>постановления</w:t>
        </w:r>
      </w:hyperlink>
      <w:r w:rsidRPr="00266831">
        <w:rPr>
          <w:rFonts w:ascii="Times New Roman" w:hAnsi="Times New Roman" w:cs="Times New Roman"/>
          <w:sz w:val="24"/>
          <w:szCs w:val="24"/>
        </w:rPr>
        <w:t xml:space="preserve"> Правительства Саратовской области от 26.04.2010 N 157-П)</w:t>
      </w:r>
    </w:p>
    <w:p w:rsidR="00266831" w:rsidRPr="00266831" w:rsidRDefault="0026683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В случае отсутствия в связи с командировкой, отпуском, болезнью полномочия председателя Комитета исполняет заместитель председателя Комитета.</w:t>
      </w:r>
    </w:p>
    <w:p w:rsidR="00266831" w:rsidRP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 xml:space="preserve">(часть вторая в ред. </w:t>
      </w:r>
      <w:hyperlink r:id="rId47" w:history="1">
        <w:r w:rsidRPr="00266831">
          <w:rPr>
            <w:rFonts w:ascii="Times New Roman" w:hAnsi="Times New Roman" w:cs="Times New Roman"/>
            <w:sz w:val="24"/>
            <w:szCs w:val="24"/>
          </w:rPr>
          <w:t>постановления</w:t>
        </w:r>
      </w:hyperlink>
      <w:r w:rsidRPr="00266831">
        <w:rPr>
          <w:rFonts w:ascii="Times New Roman" w:hAnsi="Times New Roman" w:cs="Times New Roman"/>
          <w:sz w:val="24"/>
          <w:szCs w:val="24"/>
        </w:rPr>
        <w:t xml:space="preserve"> Правительства Саратовской области от 18.10.2013 N 568-П)</w:t>
      </w:r>
    </w:p>
    <w:p w:rsidR="00266831" w:rsidRP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 xml:space="preserve">(п. 11 в ред. </w:t>
      </w:r>
      <w:hyperlink r:id="rId48" w:history="1">
        <w:r w:rsidRPr="00266831">
          <w:rPr>
            <w:rFonts w:ascii="Times New Roman" w:hAnsi="Times New Roman" w:cs="Times New Roman"/>
            <w:sz w:val="24"/>
            <w:szCs w:val="24"/>
          </w:rPr>
          <w:t>постановления</w:t>
        </w:r>
      </w:hyperlink>
      <w:r w:rsidRPr="00266831">
        <w:rPr>
          <w:rFonts w:ascii="Times New Roman" w:hAnsi="Times New Roman" w:cs="Times New Roman"/>
          <w:sz w:val="24"/>
          <w:szCs w:val="24"/>
        </w:rPr>
        <w:t xml:space="preserve"> Правительства Саратовской области от 29.07.2009 N 327-П)</w:t>
      </w:r>
    </w:p>
    <w:p w:rsidR="00266831" w:rsidRPr="00266831" w:rsidRDefault="0026683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 xml:space="preserve">12. Работники Комитета </w:t>
      </w:r>
      <w:proofErr w:type="gramStart"/>
      <w:r w:rsidRPr="00266831">
        <w:rPr>
          <w:rFonts w:ascii="Times New Roman" w:hAnsi="Times New Roman" w:cs="Times New Roman"/>
          <w:sz w:val="24"/>
          <w:szCs w:val="24"/>
        </w:rPr>
        <w:t>назначаются на должность и освобождаются</w:t>
      </w:r>
      <w:proofErr w:type="gramEnd"/>
      <w:r w:rsidRPr="00266831">
        <w:rPr>
          <w:rFonts w:ascii="Times New Roman" w:hAnsi="Times New Roman" w:cs="Times New Roman"/>
          <w:sz w:val="24"/>
          <w:szCs w:val="24"/>
        </w:rPr>
        <w:t xml:space="preserve"> от должности приказом председателя Комитета в установленном порядке.</w:t>
      </w:r>
    </w:p>
    <w:p w:rsidR="00266831" w:rsidRP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 xml:space="preserve">(в ред. постановлений Правительства Саратовской области от 10.11.2008 </w:t>
      </w:r>
      <w:hyperlink r:id="rId49" w:history="1">
        <w:r w:rsidRPr="00266831">
          <w:rPr>
            <w:rFonts w:ascii="Times New Roman" w:hAnsi="Times New Roman" w:cs="Times New Roman"/>
            <w:sz w:val="24"/>
            <w:szCs w:val="24"/>
          </w:rPr>
          <w:t>N 433-П</w:t>
        </w:r>
      </w:hyperlink>
      <w:r w:rsidRPr="00266831">
        <w:rPr>
          <w:rFonts w:ascii="Times New Roman" w:hAnsi="Times New Roman" w:cs="Times New Roman"/>
          <w:sz w:val="24"/>
          <w:szCs w:val="24"/>
        </w:rPr>
        <w:t xml:space="preserve">, от </w:t>
      </w:r>
      <w:r w:rsidRPr="00266831">
        <w:rPr>
          <w:rFonts w:ascii="Times New Roman" w:hAnsi="Times New Roman" w:cs="Times New Roman"/>
          <w:sz w:val="24"/>
          <w:szCs w:val="24"/>
        </w:rPr>
        <w:lastRenderedPageBreak/>
        <w:t xml:space="preserve">26.04.2010 </w:t>
      </w:r>
      <w:hyperlink r:id="rId50" w:history="1">
        <w:r w:rsidRPr="00266831">
          <w:rPr>
            <w:rFonts w:ascii="Times New Roman" w:hAnsi="Times New Roman" w:cs="Times New Roman"/>
            <w:sz w:val="24"/>
            <w:szCs w:val="24"/>
          </w:rPr>
          <w:t>N 157-П</w:t>
        </w:r>
      </w:hyperlink>
      <w:r w:rsidRPr="00266831">
        <w:rPr>
          <w:rFonts w:ascii="Times New Roman" w:hAnsi="Times New Roman" w:cs="Times New Roman"/>
          <w:sz w:val="24"/>
          <w:szCs w:val="24"/>
        </w:rPr>
        <w:t>)</w:t>
      </w:r>
    </w:p>
    <w:p w:rsidR="00266831" w:rsidRPr="00266831" w:rsidRDefault="0026683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13. Председатель Комитета в установленном порядке:</w:t>
      </w:r>
    </w:p>
    <w:p w:rsidR="00266831" w:rsidRP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 xml:space="preserve">(в ред. постановлений Правительства Саратовской области от 10.11.2008 </w:t>
      </w:r>
      <w:hyperlink r:id="rId51" w:history="1">
        <w:r w:rsidRPr="00266831">
          <w:rPr>
            <w:rFonts w:ascii="Times New Roman" w:hAnsi="Times New Roman" w:cs="Times New Roman"/>
            <w:sz w:val="24"/>
            <w:szCs w:val="24"/>
          </w:rPr>
          <w:t>N 433-П</w:t>
        </w:r>
      </w:hyperlink>
      <w:r w:rsidRPr="00266831">
        <w:rPr>
          <w:rFonts w:ascii="Times New Roman" w:hAnsi="Times New Roman" w:cs="Times New Roman"/>
          <w:sz w:val="24"/>
          <w:szCs w:val="24"/>
        </w:rPr>
        <w:t xml:space="preserve">, от 26.04.2010 </w:t>
      </w:r>
      <w:hyperlink r:id="rId52" w:history="1">
        <w:r w:rsidRPr="00266831">
          <w:rPr>
            <w:rFonts w:ascii="Times New Roman" w:hAnsi="Times New Roman" w:cs="Times New Roman"/>
            <w:sz w:val="24"/>
            <w:szCs w:val="24"/>
          </w:rPr>
          <w:t>N 157-П</w:t>
        </w:r>
      </w:hyperlink>
      <w:r w:rsidRPr="00266831">
        <w:rPr>
          <w:rFonts w:ascii="Times New Roman" w:hAnsi="Times New Roman" w:cs="Times New Roman"/>
          <w:sz w:val="24"/>
          <w:szCs w:val="24"/>
        </w:rPr>
        <w:t>)</w:t>
      </w:r>
    </w:p>
    <w:p w:rsidR="00266831" w:rsidRPr="00266831" w:rsidRDefault="0026683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непосредственно руководит деятельностью Комитета;</w:t>
      </w:r>
    </w:p>
    <w:p w:rsidR="00266831" w:rsidRPr="00266831" w:rsidRDefault="0026683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представляет Правительству области на утверждение проекты Положения, структуры и штатной численности Комитета, утверждает положения о структурных подразделениях Комитета;</w:t>
      </w:r>
    </w:p>
    <w:p w:rsidR="00266831" w:rsidRPr="00266831" w:rsidRDefault="0026683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издает в пределах компетенции приказы, дает указания, обязательные для исполнения всеми работниками Комитета;</w:t>
      </w:r>
    </w:p>
    <w:p w:rsidR="00266831" w:rsidRPr="00266831" w:rsidRDefault="0026683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принимает в установленном порядке решения о премировании работников, наложении дисциплинарных взысканий, а также по вопросам командирования работников Комитета;</w:t>
      </w:r>
    </w:p>
    <w:p w:rsidR="00266831" w:rsidRPr="00266831" w:rsidRDefault="0026683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распоряжается в соответствии с действующим законодательством имуществом и другими средствами Комитета, обеспечивает соблюдение финансовой и штатной дисциплины, сохранность денежных средств и материальных ценностей;</w:t>
      </w:r>
    </w:p>
    <w:p w:rsidR="00266831" w:rsidRPr="00266831" w:rsidRDefault="0026683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отвечает за организацию работ по обеспечению защиты сведений, составляющих государственную тайну, а также за соблюдение требований действующего законодательства по обеспечению сохранности этих сведений;</w:t>
      </w:r>
    </w:p>
    <w:p w:rsidR="00266831" w:rsidRPr="00266831" w:rsidRDefault="0026683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проводит работу, связанную с использованием сведений, составляющих государственную тайну;</w:t>
      </w:r>
    </w:p>
    <w:p w:rsidR="00266831" w:rsidRPr="00266831" w:rsidRDefault="0026683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66831">
        <w:rPr>
          <w:rFonts w:ascii="Times New Roman" w:hAnsi="Times New Roman" w:cs="Times New Roman"/>
          <w:sz w:val="24"/>
          <w:szCs w:val="24"/>
        </w:rPr>
        <w:t>организует и непосредственно осуществляет</w:t>
      </w:r>
      <w:proofErr w:type="gramEnd"/>
      <w:r w:rsidRPr="00266831">
        <w:rPr>
          <w:rFonts w:ascii="Times New Roman" w:hAnsi="Times New Roman" w:cs="Times New Roman"/>
          <w:sz w:val="24"/>
          <w:szCs w:val="24"/>
        </w:rPr>
        <w:t xml:space="preserve"> контроль за своевременным и качественным исполнением служебных поручений, исполнением документов;</w:t>
      </w:r>
    </w:p>
    <w:p w:rsidR="00266831" w:rsidRPr="00266831" w:rsidRDefault="0026683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обеспечивает аттестацию работников Комитета;</w:t>
      </w:r>
    </w:p>
    <w:p w:rsidR="00266831" w:rsidRPr="00266831" w:rsidRDefault="0026683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ведет прием граждан;</w:t>
      </w:r>
    </w:p>
    <w:p w:rsidR="00266831" w:rsidRPr="00266831" w:rsidRDefault="0026683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участвует в совещаниях и мероприятиях, проводимых Губернатором области и имеющих отношение к деятельности Комитета;</w:t>
      </w:r>
    </w:p>
    <w:p w:rsidR="00266831" w:rsidRPr="00266831" w:rsidRDefault="0026683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информирует Губернатора области по вопросам реализации полномочий Комитета;</w:t>
      </w:r>
    </w:p>
    <w:p w:rsidR="00266831" w:rsidRPr="00266831" w:rsidRDefault="0026683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заключает договоры и соглашения, представляет Комитет в федеральных органах власти, органах государственной власти области, органах местного самоуправления и в иных организациях;</w:t>
      </w:r>
    </w:p>
    <w:p w:rsidR="00266831" w:rsidRPr="00266831" w:rsidRDefault="0026683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осуществляет иные функции, относящиеся к деятельности Комитета.</w:t>
      </w:r>
    </w:p>
    <w:p w:rsidR="00266831" w:rsidRP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66831" w:rsidRPr="00266831" w:rsidRDefault="0026683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VI. Ответственность</w:t>
      </w:r>
    </w:p>
    <w:p w:rsidR="00266831" w:rsidRP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66831" w:rsidRPr="00266831" w:rsidRDefault="0026683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14. Председатель Комитета несет персональную ответственность за надлежащее исполнение возложенных на Комитет задач и функций.</w:t>
      </w:r>
    </w:p>
    <w:p w:rsidR="00266831" w:rsidRP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266831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266831">
        <w:rPr>
          <w:rFonts w:ascii="Times New Roman" w:hAnsi="Times New Roman" w:cs="Times New Roman"/>
          <w:sz w:val="24"/>
          <w:szCs w:val="24"/>
        </w:rPr>
        <w:t xml:space="preserve"> ред. постановлений Правительства Саратовской области от 10.11.2008 </w:t>
      </w:r>
      <w:hyperlink r:id="rId53" w:history="1">
        <w:r w:rsidRPr="00266831">
          <w:rPr>
            <w:rFonts w:ascii="Times New Roman" w:hAnsi="Times New Roman" w:cs="Times New Roman"/>
            <w:sz w:val="24"/>
            <w:szCs w:val="24"/>
          </w:rPr>
          <w:t>N 433-П</w:t>
        </w:r>
      </w:hyperlink>
      <w:r w:rsidRPr="00266831">
        <w:rPr>
          <w:rFonts w:ascii="Times New Roman" w:hAnsi="Times New Roman" w:cs="Times New Roman"/>
          <w:sz w:val="24"/>
          <w:szCs w:val="24"/>
        </w:rPr>
        <w:t xml:space="preserve">, от 26.04.2010 </w:t>
      </w:r>
      <w:hyperlink r:id="rId54" w:history="1">
        <w:r w:rsidRPr="00266831">
          <w:rPr>
            <w:rFonts w:ascii="Times New Roman" w:hAnsi="Times New Roman" w:cs="Times New Roman"/>
            <w:sz w:val="24"/>
            <w:szCs w:val="24"/>
          </w:rPr>
          <w:t>N 157-П</w:t>
        </w:r>
      </w:hyperlink>
      <w:r w:rsidRPr="00266831">
        <w:rPr>
          <w:rFonts w:ascii="Times New Roman" w:hAnsi="Times New Roman" w:cs="Times New Roman"/>
          <w:sz w:val="24"/>
          <w:szCs w:val="24"/>
        </w:rPr>
        <w:t>)</w:t>
      </w:r>
    </w:p>
    <w:p w:rsidR="00266831" w:rsidRPr="00266831" w:rsidRDefault="0026683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Председатель Комитета несет персональную ответственность за выполнение Комитетом обязанностей по представлению и защите своих интересов по всем судебным делам и во всех судебных инстанциях.</w:t>
      </w:r>
    </w:p>
    <w:p w:rsidR="00266831" w:rsidRP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 xml:space="preserve">(часть введена </w:t>
      </w:r>
      <w:hyperlink r:id="rId55" w:history="1">
        <w:r w:rsidRPr="00266831">
          <w:rPr>
            <w:rFonts w:ascii="Times New Roman" w:hAnsi="Times New Roman" w:cs="Times New Roman"/>
            <w:sz w:val="24"/>
            <w:szCs w:val="24"/>
          </w:rPr>
          <w:t>постановлением</w:t>
        </w:r>
      </w:hyperlink>
      <w:r w:rsidRPr="00266831">
        <w:rPr>
          <w:rFonts w:ascii="Times New Roman" w:hAnsi="Times New Roman" w:cs="Times New Roman"/>
          <w:sz w:val="24"/>
          <w:szCs w:val="24"/>
        </w:rPr>
        <w:t xml:space="preserve"> Правительства Саратовской области от 12.02.2014 N 68-П)</w:t>
      </w:r>
    </w:p>
    <w:p w:rsidR="00266831" w:rsidRPr="00266831" w:rsidRDefault="0026683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15. Работники Комитета несут ответственность с учетом предоставленных им прав и возложенных на них обязанностей в соответствии с действующим законодательством.</w:t>
      </w:r>
    </w:p>
    <w:p w:rsidR="00266831" w:rsidRPr="00266831" w:rsidRDefault="0026683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16. Председатель Комитета, работники Комитета несут ответственность за подготавливаемые или принимаемые решения, неисполнение либо ненадлежащее исполнение своих должностных обязанностей, а также предусмотренную законом ответственность за действие или бездействие, ведущие к нарушению прав и законных интересов граждан.</w:t>
      </w:r>
    </w:p>
    <w:p w:rsidR="00266831" w:rsidRP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266831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266831">
        <w:rPr>
          <w:rFonts w:ascii="Times New Roman" w:hAnsi="Times New Roman" w:cs="Times New Roman"/>
          <w:sz w:val="24"/>
          <w:szCs w:val="24"/>
        </w:rPr>
        <w:t xml:space="preserve"> ред. постановлений Правительства Саратовской области от 10.11.2008 </w:t>
      </w:r>
      <w:hyperlink r:id="rId56" w:history="1">
        <w:r w:rsidRPr="00266831">
          <w:rPr>
            <w:rFonts w:ascii="Times New Roman" w:hAnsi="Times New Roman" w:cs="Times New Roman"/>
            <w:sz w:val="24"/>
            <w:szCs w:val="24"/>
          </w:rPr>
          <w:t>N 433-П</w:t>
        </w:r>
      </w:hyperlink>
      <w:r w:rsidRPr="00266831">
        <w:rPr>
          <w:rFonts w:ascii="Times New Roman" w:hAnsi="Times New Roman" w:cs="Times New Roman"/>
          <w:sz w:val="24"/>
          <w:szCs w:val="24"/>
        </w:rPr>
        <w:t xml:space="preserve">, от 26.04.2010 </w:t>
      </w:r>
      <w:hyperlink r:id="rId57" w:history="1">
        <w:r w:rsidRPr="00266831">
          <w:rPr>
            <w:rFonts w:ascii="Times New Roman" w:hAnsi="Times New Roman" w:cs="Times New Roman"/>
            <w:sz w:val="24"/>
            <w:szCs w:val="24"/>
          </w:rPr>
          <w:t>N 157-П</w:t>
        </w:r>
      </w:hyperlink>
      <w:r w:rsidRPr="00266831">
        <w:rPr>
          <w:rFonts w:ascii="Times New Roman" w:hAnsi="Times New Roman" w:cs="Times New Roman"/>
          <w:sz w:val="24"/>
          <w:szCs w:val="24"/>
        </w:rPr>
        <w:t>)</w:t>
      </w:r>
    </w:p>
    <w:p w:rsidR="00266831" w:rsidRPr="00266831" w:rsidRDefault="0026683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lastRenderedPageBreak/>
        <w:t>Председатель Комитета, другие должностные лица Комитета несут ответственность за сокрытие фактов и обстоятельств, создающих угрозу для жизни и здоровья людей в соответствии с федеральным законом, за исполнение возложенных обязанностей в области мобилизационной подготовки и мобилизации в соответствии с законодательством Российской Федерации.</w:t>
      </w:r>
    </w:p>
    <w:p w:rsidR="00266831" w:rsidRP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 xml:space="preserve">(в ред. постановлений Правительства Саратовской области от 10.11.2008 </w:t>
      </w:r>
      <w:hyperlink r:id="rId58" w:history="1">
        <w:r w:rsidRPr="00266831">
          <w:rPr>
            <w:rFonts w:ascii="Times New Roman" w:hAnsi="Times New Roman" w:cs="Times New Roman"/>
            <w:sz w:val="24"/>
            <w:szCs w:val="24"/>
          </w:rPr>
          <w:t>N 433-П</w:t>
        </w:r>
      </w:hyperlink>
      <w:r w:rsidRPr="00266831">
        <w:rPr>
          <w:rFonts w:ascii="Times New Roman" w:hAnsi="Times New Roman" w:cs="Times New Roman"/>
          <w:sz w:val="24"/>
          <w:szCs w:val="24"/>
        </w:rPr>
        <w:t xml:space="preserve">, от 26.04.2010 </w:t>
      </w:r>
      <w:hyperlink r:id="rId59" w:history="1">
        <w:r w:rsidRPr="00266831">
          <w:rPr>
            <w:rFonts w:ascii="Times New Roman" w:hAnsi="Times New Roman" w:cs="Times New Roman"/>
            <w:sz w:val="24"/>
            <w:szCs w:val="24"/>
          </w:rPr>
          <w:t>N 157-П</w:t>
        </w:r>
      </w:hyperlink>
      <w:r w:rsidRPr="00266831">
        <w:rPr>
          <w:rFonts w:ascii="Times New Roman" w:hAnsi="Times New Roman" w:cs="Times New Roman"/>
          <w:sz w:val="24"/>
          <w:szCs w:val="24"/>
        </w:rPr>
        <w:t>)</w:t>
      </w:r>
    </w:p>
    <w:p w:rsidR="00266831" w:rsidRPr="00266831" w:rsidRDefault="0026683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Председатель Комитета, работники Комитета несут дисциплинарную ответственность за неисполнение или ненадлежащее исполнение своих должностных обязанностей.</w:t>
      </w:r>
    </w:p>
    <w:p w:rsidR="00266831" w:rsidRP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 xml:space="preserve">(в ред. постановлений Правительства Саратовской области от 10.11.2008 </w:t>
      </w:r>
      <w:hyperlink r:id="rId60" w:history="1">
        <w:r w:rsidRPr="00266831">
          <w:rPr>
            <w:rFonts w:ascii="Times New Roman" w:hAnsi="Times New Roman" w:cs="Times New Roman"/>
            <w:sz w:val="24"/>
            <w:szCs w:val="24"/>
          </w:rPr>
          <w:t>N 433-П</w:t>
        </w:r>
      </w:hyperlink>
      <w:r w:rsidRPr="00266831">
        <w:rPr>
          <w:rFonts w:ascii="Times New Roman" w:hAnsi="Times New Roman" w:cs="Times New Roman"/>
          <w:sz w:val="24"/>
          <w:szCs w:val="24"/>
        </w:rPr>
        <w:t xml:space="preserve">, от 26.04.2010 </w:t>
      </w:r>
      <w:hyperlink r:id="rId61" w:history="1">
        <w:r w:rsidRPr="00266831">
          <w:rPr>
            <w:rFonts w:ascii="Times New Roman" w:hAnsi="Times New Roman" w:cs="Times New Roman"/>
            <w:sz w:val="24"/>
            <w:szCs w:val="24"/>
          </w:rPr>
          <w:t>N 157-П</w:t>
        </w:r>
      </w:hyperlink>
      <w:r w:rsidRPr="00266831">
        <w:rPr>
          <w:rFonts w:ascii="Times New Roman" w:hAnsi="Times New Roman" w:cs="Times New Roman"/>
          <w:sz w:val="24"/>
          <w:szCs w:val="24"/>
        </w:rPr>
        <w:t>)</w:t>
      </w:r>
    </w:p>
    <w:p w:rsidR="00266831" w:rsidRP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66831" w:rsidRP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66831" w:rsidRP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66831" w:rsidRP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66831" w:rsidRP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66831" w:rsidRPr="00266831" w:rsidRDefault="0026683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lastRenderedPageBreak/>
        <w:t>Приложение N 2</w:t>
      </w:r>
    </w:p>
    <w:p w:rsidR="00266831" w:rsidRPr="00266831" w:rsidRDefault="0026683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к постановлению</w:t>
      </w:r>
    </w:p>
    <w:p w:rsidR="00266831" w:rsidRPr="00266831" w:rsidRDefault="0026683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Правительства Саратовской области</w:t>
      </w:r>
    </w:p>
    <w:p w:rsidR="00266831" w:rsidRPr="00266831" w:rsidRDefault="0026683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от 11 января 2006 г. N 3-П</w:t>
      </w:r>
    </w:p>
    <w:p w:rsidR="00266831" w:rsidRP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66831" w:rsidRPr="00266831" w:rsidRDefault="0026683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156"/>
      <w:bookmarkEnd w:id="1"/>
      <w:r w:rsidRPr="00266831">
        <w:rPr>
          <w:rFonts w:ascii="Times New Roman" w:hAnsi="Times New Roman" w:cs="Times New Roman"/>
          <w:sz w:val="24"/>
          <w:szCs w:val="24"/>
        </w:rPr>
        <w:t>СТРУКТУРА</w:t>
      </w:r>
    </w:p>
    <w:p w:rsidR="00266831" w:rsidRPr="00266831" w:rsidRDefault="0026683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КОМИТЕТА КАПИТАЛЬНОГО СТРОИТЕЛЬСТВА</w:t>
      </w:r>
    </w:p>
    <w:p w:rsidR="00266831" w:rsidRPr="00266831" w:rsidRDefault="0026683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САРАТОВСКОЙ ОБЛАСТИ</w:t>
      </w:r>
    </w:p>
    <w:p w:rsidR="00266831" w:rsidRPr="00266831" w:rsidRDefault="0026683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Список изменяющих документов</w:t>
      </w:r>
    </w:p>
    <w:p w:rsidR="00266831" w:rsidRPr="00266831" w:rsidRDefault="0026683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266831">
        <w:rPr>
          <w:rFonts w:ascii="Times New Roman" w:hAnsi="Times New Roman" w:cs="Times New Roman"/>
          <w:sz w:val="24"/>
          <w:szCs w:val="24"/>
        </w:rPr>
        <w:t xml:space="preserve">(в ред. </w:t>
      </w:r>
      <w:hyperlink r:id="rId62" w:history="1">
        <w:r w:rsidRPr="00266831">
          <w:rPr>
            <w:rFonts w:ascii="Times New Roman" w:hAnsi="Times New Roman" w:cs="Times New Roman"/>
            <w:sz w:val="24"/>
            <w:szCs w:val="24"/>
          </w:rPr>
          <w:t>постановления</w:t>
        </w:r>
      </w:hyperlink>
      <w:r w:rsidRPr="00266831">
        <w:rPr>
          <w:rFonts w:ascii="Times New Roman" w:hAnsi="Times New Roman" w:cs="Times New Roman"/>
          <w:sz w:val="24"/>
          <w:szCs w:val="24"/>
        </w:rPr>
        <w:t xml:space="preserve"> Правительства Саратовской области</w:t>
      </w:r>
      <w:proofErr w:type="gramEnd"/>
    </w:p>
    <w:p w:rsidR="00266831" w:rsidRPr="00266831" w:rsidRDefault="0026683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от 23.05.2016 N 236-П)</w:t>
      </w:r>
    </w:p>
    <w:p w:rsidR="00266831" w:rsidRPr="00266831" w:rsidRDefault="00266831">
      <w:pPr>
        <w:pStyle w:val="ConsPlusNormal"/>
        <w:jc w:val="both"/>
      </w:pPr>
    </w:p>
    <w:p w:rsidR="00266831" w:rsidRPr="00266831" w:rsidRDefault="00266831">
      <w:pPr>
        <w:pStyle w:val="ConsPlusNonformat"/>
        <w:jc w:val="both"/>
      </w:pPr>
      <w:r w:rsidRPr="00266831">
        <w:t xml:space="preserve">                      ┌─────────────────────┐</w:t>
      </w:r>
    </w:p>
    <w:p w:rsidR="00266831" w:rsidRPr="00266831" w:rsidRDefault="00266831">
      <w:pPr>
        <w:pStyle w:val="ConsPlusNonformat"/>
        <w:jc w:val="both"/>
      </w:pPr>
      <w:r w:rsidRPr="00266831">
        <w:t xml:space="preserve">                      │Председатель комитета│</w:t>
      </w:r>
    </w:p>
    <w:p w:rsidR="00266831" w:rsidRPr="00266831" w:rsidRDefault="00266831">
      <w:pPr>
        <w:pStyle w:val="ConsPlusNonformat"/>
        <w:jc w:val="both"/>
      </w:pPr>
      <w:r w:rsidRPr="00266831">
        <w:t xml:space="preserve">                      └──────────┬──────────┘</w:t>
      </w:r>
    </w:p>
    <w:p w:rsidR="00266831" w:rsidRPr="00266831" w:rsidRDefault="00266831">
      <w:pPr>
        <w:pStyle w:val="ConsPlusNonformat"/>
        <w:jc w:val="both"/>
      </w:pPr>
      <w:r w:rsidRPr="00266831">
        <w:t xml:space="preserve">              ┌──────────────────┴───────────────────────┐</w:t>
      </w:r>
    </w:p>
    <w:p w:rsidR="00266831" w:rsidRPr="00266831" w:rsidRDefault="00266831">
      <w:pPr>
        <w:pStyle w:val="ConsPlusNonformat"/>
        <w:jc w:val="both"/>
      </w:pPr>
      <w:r w:rsidRPr="00266831">
        <w:t xml:space="preserve">    ┌─────────┴──────────────┐               ┌───────────┴─────────┐</w:t>
      </w:r>
    </w:p>
    <w:p w:rsidR="00266831" w:rsidRPr="00266831" w:rsidRDefault="00266831">
      <w:pPr>
        <w:pStyle w:val="ConsPlusNonformat"/>
        <w:jc w:val="both"/>
      </w:pPr>
      <w:r w:rsidRPr="00266831">
        <w:t xml:space="preserve">    │Заместитель председателя│               │ Отдел финансирования│</w:t>
      </w:r>
    </w:p>
    <w:p w:rsidR="00266831" w:rsidRPr="00266831" w:rsidRDefault="00266831">
      <w:pPr>
        <w:pStyle w:val="ConsPlusNonformat"/>
        <w:jc w:val="both"/>
      </w:pPr>
      <w:r w:rsidRPr="00266831">
        <w:t xml:space="preserve">    │       комитета         │               │ и бюджетного учета  │</w:t>
      </w:r>
    </w:p>
    <w:p w:rsidR="00266831" w:rsidRPr="00266831" w:rsidRDefault="00266831">
      <w:pPr>
        <w:pStyle w:val="ConsPlusNonformat"/>
        <w:jc w:val="both"/>
      </w:pPr>
      <w:r w:rsidRPr="00266831">
        <w:t xml:space="preserve">    └─────────┬──────────────┘               └─────────────────────┘</w:t>
      </w:r>
    </w:p>
    <w:p w:rsidR="00266831" w:rsidRPr="00266831" w:rsidRDefault="00266831">
      <w:pPr>
        <w:pStyle w:val="ConsPlusNonformat"/>
        <w:jc w:val="both"/>
      </w:pPr>
      <w:r w:rsidRPr="00266831">
        <w:t xml:space="preserve">    ┌─────────┴──────────────┐</w:t>
      </w:r>
    </w:p>
    <w:p w:rsidR="00266831" w:rsidRPr="00266831" w:rsidRDefault="00266831">
      <w:pPr>
        <w:pStyle w:val="ConsPlusNonformat"/>
        <w:jc w:val="both"/>
      </w:pPr>
      <w:r w:rsidRPr="00266831">
        <w:t>┌───┴───────────┐     ┌──────┴──────────┐</w:t>
      </w:r>
    </w:p>
    <w:p w:rsidR="00266831" w:rsidRPr="00266831" w:rsidRDefault="00266831">
      <w:pPr>
        <w:pStyle w:val="ConsPlusNonformat"/>
        <w:jc w:val="both"/>
      </w:pPr>
      <w:r w:rsidRPr="00266831">
        <w:t>│     Отдел     │     │Управление торгов│</w:t>
      </w:r>
    </w:p>
    <w:p w:rsidR="00266831" w:rsidRPr="00266831" w:rsidRDefault="00266831">
      <w:pPr>
        <w:pStyle w:val="ConsPlusNonformat"/>
        <w:jc w:val="both"/>
      </w:pPr>
      <w:r w:rsidRPr="00266831">
        <w:t>│правовой работы│     │   и подготовки  │</w:t>
      </w:r>
    </w:p>
    <w:p w:rsidR="00266831" w:rsidRPr="00266831" w:rsidRDefault="00266831">
      <w:pPr>
        <w:pStyle w:val="ConsPlusNonformat"/>
        <w:jc w:val="both"/>
      </w:pPr>
      <w:r w:rsidRPr="00266831">
        <w:t xml:space="preserve">│и </w:t>
      </w:r>
      <w:proofErr w:type="gramStart"/>
      <w:r w:rsidRPr="00266831">
        <w:t>экономической</w:t>
      </w:r>
      <w:proofErr w:type="gramEnd"/>
      <w:r w:rsidRPr="00266831">
        <w:t>│     │   производства  │</w:t>
      </w:r>
    </w:p>
    <w:p w:rsidR="00266831" w:rsidRPr="00266831" w:rsidRDefault="00266831">
      <w:pPr>
        <w:pStyle w:val="ConsPlusNonformat"/>
        <w:jc w:val="both"/>
      </w:pPr>
      <w:r w:rsidRPr="00266831">
        <w:t>│    политики   │     │                 │</w:t>
      </w:r>
    </w:p>
    <w:p w:rsidR="00266831" w:rsidRPr="00266831" w:rsidRDefault="00266831">
      <w:pPr>
        <w:pStyle w:val="ConsPlusNonformat"/>
        <w:jc w:val="both"/>
      </w:pPr>
      <w:r w:rsidRPr="00266831">
        <w:t>└───────────────┘     └──────┬──────────┘</w:t>
      </w:r>
    </w:p>
    <w:p w:rsidR="00266831" w:rsidRPr="00266831" w:rsidRDefault="00266831">
      <w:pPr>
        <w:pStyle w:val="ConsPlusNonformat"/>
        <w:jc w:val="both"/>
      </w:pPr>
      <w:r w:rsidRPr="00266831">
        <w:t xml:space="preserve">              ┌──────────────┴──────────┐</w:t>
      </w:r>
    </w:p>
    <w:p w:rsidR="00266831" w:rsidRPr="00266831" w:rsidRDefault="00266831">
      <w:pPr>
        <w:pStyle w:val="ConsPlusNonformat"/>
        <w:jc w:val="both"/>
      </w:pPr>
      <w:r w:rsidRPr="00266831">
        <w:t xml:space="preserve">         ┌────┴───────────┐  ┌──────────┴──────┐</w:t>
      </w:r>
    </w:p>
    <w:p w:rsidR="00266831" w:rsidRPr="00266831" w:rsidRDefault="00266831">
      <w:pPr>
        <w:pStyle w:val="ConsPlusNonformat"/>
        <w:jc w:val="both"/>
      </w:pPr>
      <w:r w:rsidRPr="00266831">
        <w:t xml:space="preserve">         │    Отдел       │  │ Производственно-│</w:t>
      </w:r>
    </w:p>
    <w:p w:rsidR="00266831" w:rsidRPr="00266831" w:rsidRDefault="00266831">
      <w:pPr>
        <w:pStyle w:val="ConsPlusNonformat"/>
        <w:jc w:val="both"/>
      </w:pPr>
      <w:r w:rsidRPr="00266831">
        <w:t xml:space="preserve">         │торгов и закупок│  │</w:t>
      </w:r>
      <w:proofErr w:type="gramStart"/>
      <w:r w:rsidRPr="00266831">
        <w:t>технический</w:t>
      </w:r>
      <w:proofErr w:type="gramEnd"/>
      <w:r w:rsidRPr="00266831">
        <w:t xml:space="preserve"> отдел│</w:t>
      </w:r>
    </w:p>
    <w:p w:rsidR="00266831" w:rsidRPr="00266831" w:rsidRDefault="00266831">
      <w:pPr>
        <w:pStyle w:val="ConsPlusNonformat"/>
        <w:jc w:val="both"/>
      </w:pPr>
      <w:r w:rsidRPr="00266831">
        <w:t xml:space="preserve">         └────────────────┘  └─────────────────┘</w:t>
      </w:r>
    </w:p>
    <w:p w:rsidR="00266831" w:rsidRPr="00266831" w:rsidRDefault="00266831">
      <w:pPr>
        <w:sectPr w:rsidR="00266831" w:rsidRPr="00266831" w:rsidSect="00567F9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66831" w:rsidRPr="00266831" w:rsidRDefault="0026683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lastRenderedPageBreak/>
        <w:t>Приложение N 3</w:t>
      </w:r>
    </w:p>
    <w:p w:rsidR="00266831" w:rsidRPr="00266831" w:rsidRDefault="0026683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к постановлению</w:t>
      </w:r>
    </w:p>
    <w:p w:rsidR="00266831" w:rsidRPr="00266831" w:rsidRDefault="0026683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Правительства Саратовской области</w:t>
      </w:r>
    </w:p>
    <w:p w:rsidR="00266831" w:rsidRPr="00266831" w:rsidRDefault="0026683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от 11 января 2006 г. N 3-П</w:t>
      </w:r>
    </w:p>
    <w:p w:rsidR="00266831" w:rsidRP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66831" w:rsidRPr="00266831" w:rsidRDefault="0026683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2" w:name="P193"/>
      <w:bookmarkEnd w:id="2"/>
      <w:r w:rsidRPr="00266831">
        <w:rPr>
          <w:rFonts w:ascii="Times New Roman" w:hAnsi="Times New Roman" w:cs="Times New Roman"/>
          <w:sz w:val="24"/>
          <w:szCs w:val="24"/>
        </w:rPr>
        <w:t>ШТАТНАЯ ЧИСЛЕННОСТЬ</w:t>
      </w:r>
    </w:p>
    <w:p w:rsidR="00266831" w:rsidRPr="00266831" w:rsidRDefault="0026683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КОМИТЕТА КАПИТАЛЬНОГО СТРОИТЕЛЬСТВА</w:t>
      </w:r>
    </w:p>
    <w:p w:rsidR="00266831" w:rsidRPr="00266831" w:rsidRDefault="0026683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САРАТОВСКОЙ ОБЛАСТИ</w:t>
      </w:r>
    </w:p>
    <w:p w:rsidR="00266831" w:rsidRPr="00266831" w:rsidRDefault="0026683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Список изменяющих документов</w:t>
      </w:r>
    </w:p>
    <w:p w:rsidR="00266831" w:rsidRPr="00266831" w:rsidRDefault="0026683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266831">
        <w:rPr>
          <w:rFonts w:ascii="Times New Roman" w:hAnsi="Times New Roman" w:cs="Times New Roman"/>
          <w:sz w:val="24"/>
          <w:szCs w:val="24"/>
        </w:rPr>
        <w:t xml:space="preserve">(в ред. </w:t>
      </w:r>
      <w:hyperlink r:id="rId63" w:history="1">
        <w:r w:rsidRPr="00266831">
          <w:rPr>
            <w:rFonts w:ascii="Times New Roman" w:hAnsi="Times New Roman" w:cs="Times New Roman"/>
            <w:sz w:val="24"/>
            <w:szCs w:val="24"/>
          </w:rPr>
          <w:t>постановления</w:t>
        </w:r>
      </w:hyperlink>
      <w:r w:rsidRPr="00266831">
        <w:rPr>
          <w:rFonts w:ascii="Times New Roman" w:hAnsi="Times New Roman" w:cs="Times New Roman"/>
          <w:sz w:val="24"/>
          <w:szCs w:val="24"/>
        </w:rPr>
        <w:t xml:space="preserve"> Правительства Саратовской области</w:t>
      </w:r>
      <w:proofErr w:type="gramEnd"/>
    </w:p>
    <w:p w:rsidR="00266831" w:rsidRPr="00266831" w:rsidRDefault="0026683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от 23.05.2016 N 236-П)</w:t>
      </w:r>
    </w:p>
    <w:p w:rsidR="00266831" w:rsidRP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824"/>
        <w:gridCol w:w="1814"/>
      </w:tblGrid>
      <w:tr w:rsidR="00266831" w:rsidRPr="00266831">
        <w:tc>
          <w:tcPr>
            <w:tcW w:w="7824" w:type="dxa"/>
          </w:tcPr>
          <w:p w:rsidR="00266831" w:rsidRPr="00266831" w:rsidRDefault="0026683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831">
              <w:rPr>
                <w:rFonts w:ascii="Times New Roman" w:hAnsi="Times New Roman" w:cs="Times New Roman"/>
                <w:sz w:val="24"/>
                <w:szCs w:val="24"/>
              </w:rPr>
              <w:t>Наименование структурного подразделения и должности</w:t>
            </w:r>
          </w:p>
        </w:tc>
        <w:tc>
          <w:tcPr>
            <w:tcW w:w="1814" w:type="dxa"/>
          </w:tcPr>
          <w:p w:rsidR="00266831" w:rsidRPr="00266831" w:rsidRDefault="0026683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831">
              <w:rPr>
                <w:rFonts w:ascii="Times New Roman" w:hAnsi="Times New Roman" w:cs="Times New Roman"/>
                <w:sz w:val="24"/>
                <w:szCs w:val="24"/>
              </w:rPr>
              <w:t>Количество единиц</w:t>
            </w:r>
          </w:p>
        </w:tc>
      </w:tr>
      <w:tr w:rsidR="00266831" w:rsidRPr="00266831">
        <w:tc>
          <w:tcPr>
            <w:tcW w:w="7824" w:type="dxa"/>
          </w:tcPr>
          <w:p w:rsidR="00266831" w:rsidRPr="00266831" w:rsidRDefault="0026683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66831"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</w:t>
            </w:r>
          </w:p>
        </w:tc>
        <w:tc>
          <w:tcPr>
            <w:tcW w:w="1814" w:type="dxa"/>
          </w:tcPr>
          <w:p w:rsidR="00266831" w:rsidRPr="00266831" w:rsidRDefault="0026683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83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66831" w:rsidRPr="00266831">
        <w:tc>
          <w:tcPr>
            <w:tcW w:w="7824" w:type="dxa"/>
          </w:tcPr>
          <w:p w:rsidR="00266831" w:rsidRPr="00266831" w:rsidRDefault="0026683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66831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комитета</w:t>
            </w:r>
          </w:p>
        </w:tc>
        <w:tc>
          <w:tcPr>
            <w:tcW w:w="1814" w:type="dxa"/>
          </w:tcPr>
          <w:p w:rsidR="00266831" w:rsidRPr="00266831" w:rsidRDefault="0026683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83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66831" w:rsidRPr="00266831">
        <w:tc>
          <w:tcPr>
            <w:tcW w:w="9638" w:type="dxa"/>
            <w:gridSpan w:val="2"/>
          </w:tcPr>
          <w:p w:rsidR="00266831" w:rsidRPr="00266831" w:rsidRDefault="0026683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831">
              <w:rPr>
                <w:rFonts w:ascii="Times New Roman" w:hAnsi="Times New Roman" w:cs="Times New Roman"/>
                <w:sz w:val="24"/>
                <w:szCs w:val="24"/>
              </w:rPr>
              <w:t>Отдел финансирования и бюджетного учета</w:t>
            </w:r>
          </w:p>
        </w:tc>
      </w:tr>
      <w:tr w:rsidR="00266831" w:rsidRPr="00266831">
        <w:tc>
          <w:tcPr>
            <w:tcW w:w="7824" w:type="dxa"/>
          </w:tcPr>
          <w:p w:rsidR="00266831" w:rsidRPr="00266831" w:rsidRDefault="0026683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66831">
              <w:rPr>
                <w:rFonts w:ascii="Times New Roman" w:hAnsi="Times New Roman" w:cs="Times New Roman"/>
                <w:sz w:val="24"/>
                <w:szCs w:val="24"/>
              </w:rPr>
              <w:t>Начальник отдела</w:t>
            </w:r>
          </w:p>
        </w:tc>
        <w:tc>
          <w:tcPr>
            <w:tcW w:w="1814" w:type="dxa"/>
          </w:tcPr>
          <w:p w:rsidR="00266831" w:rsidRPr="00266831" w:rsidRDefault="0026683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83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66831" w:rsidRPr="00266831">
        <w:tc>
          <w:tcPr>
            <w:tcW w:w="7824" w:type="dxa"/>
          </w:tcPr>
          <w:p w:rsidR="00266831" w:rsidRPr="00266831" w:rsidRDefault="0026683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66831"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отдела</w:t>
            </w:r>
          </w:p>
        </w:tc>
        <w:tc>
          <w:tcPr>
            <w:tcW w:w="1814" w:type="dxa"/>
          </w:tcPr>
          <w:p w:rsidR="00266831" w:rsidRPr="00266831" w:rsidRDefault="0026683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83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66831" w:rsidRPr="00266831">
        <w:tc>
          <w:tcPr>
            <w:tcW w:w="7824" w:type="dxa"/>
          </w:tcPr>
          <w:p w:rsidR="00266831" w:rsidRPr="00266831" w:rsidRDefault="0026683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66831">
              <w:rPr>
                <w:rFonts w:ascii="Times New Roman" w:hAnsi="Times New Roman" w:cs="Times New Roman"/>
                <w:sz w:val="24"/>
                <w:szCs w:val="24"/>
              </w:rPr>
              <w:t>Главный специалист-эксперт</w:t>
            </w:r>
          </w:p>
        </w:tc>
        <w:tc>
          <w:tcPr>
            <w:tcW w:w="1814" w:type="dxa"/>
          </w:tcPr>
          <w:p w:rsidR="00266831" w:rsidRPr="00266831" w:rsidRDefault="0026683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83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66831" w:rsidRPr="00266831">
        <w:tc>
          <w:tcPr>
            <w:tcW w:w="7824" w:type="dxa"/>
          </w:tcPr>
          <w:p w:rsidR="00266831" w:rsidRPr="00266831" w:rsidRDefault="00266831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831">
              <w:rPr>
                <w:rFonts w:ascii="Times New Roman" w:hAnsi="Times New Roman" w:cs="Times New Roman"/>
                <w:sz w:val="24"/>
                <w:szCs w:val="24"/>
              </w:rPr>
              <w:t>Итого по отделу:</w:t>
            </w:r>
          </w:p>
        </w:tc>
        <w:tc>
          <w:tcPr>
            <w:tcW w:w="1814" w:type="dxa"/>
          </w:tcPr>
          <w:p w:rsidR="00266831" w:rsidRPr="00266831" w:rsidRDefault="0026683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83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66831" w:rsidRPr="00266831">
        <w:tc>
          <w:tcPr>
            <w:tcW w:w="9638" w:type="dxa"/>
            <w:gridSpan w:val="2"/>
          </w:tcPr>
          <w:p w:rsidR="00266831" w:rsidRPr="00266831" w:rsidRDefault="0026683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831">
              <w:rPr>
                <w:rFonts w:ascii="Times New Roman" w:hAnsi="Times New Roman" w:cs="Times New Roman"/>
                <w:sz w:val="24"/>
                <w:szCs w:val="24"/>
              </w:rPr>
              <w:t>Отдел правовой работы и экономической политики</w:t>
            </w:r>
          </w:p>
        </w:tc>
      </w:tr>
      <w:tr w:rsidR="00266831" w:rsidRPr="00266831">
        <w:tc>
          <w:tcPr>
            <w:tcW w:w="7824" w:type="dxa"/>
          </w:tcPr>
          <w:p w:rsidR="00266831" w:rsidRPr="00266831" w:rsidRDefault="0026683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66831">
              <w:rPr>
                <w:rFonts w:ascii="Times New Roman" w:hAnsi="Times New Roman" w:cs="Times New Roman"/>
                <w:sz w:val="24"/>
                <w:szCs w:val="24"/>
              </w:rPr>
              <w:t>Начальник отдела</w:t>
            </w:r>
          </w:p>
        </w:tc>
        <w:tc>
          <w:tcPr>
            <w:tcW w:w="1814" w:type="dxa"/>
          </w:tcPr>
          <w:p w:rsidR="00266831" w:rsidRPr="00266831" w:rsidRDefault="0026683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83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66831" w:rsidRPr="00266831">
        <w:tc>
          <w:tcPr>
            <w:tcW w:w="7824" w:type="dxa"/>
          </w:tcPr>
          <w:p w:rsidR="00266831" w:rsidRPr="00266831" w:rsidRDefault="0026683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66831">
              <w:rPr>
                <w:rFonts w:ascii="Times New Roman" w:hAnsi="Times New Roman" w:cs="Times New Roman"/>
                <w:sz w:val="24"/>
                <w:szCs w:val="24"/>
              </w:rPr>
              <w:t>Референт</w:t>
            </w:r>
          </w:p>
        </w:tc>
        <w:tc>
          <w:tcPr>
            <w:tcW w:w="1814" w:type="dxa"/>
          </w:tcPr>
          <w:p w:rsidR="00266831" w:rsidRPr="00266831" w:rsidRDefault="0026683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83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66831" w:rsidRPr="00266831">
        <w:tc>
          <w:tcPr>
            <w:tcW w:w="7824" w:type="dxa"/>
          </w:tcPr>
          <w:p w:rsidR="00266831" w:rsidRPr="00266831" w:rsidRDefault="0026683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66831"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отдела</w:t>
            </w:r>
          </w:p>
        </w:tc>
        <w:tc>
          <w:tcPr>
            <w:tcW w:w="1814" w:type="dxa"/>
          </w:tcPr>
          <w:p w:rsidR="00266831" w:rsidRPr="00266831" w:rsidRDefault="0026683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83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66831" w:rsidRPr="00266831">
        <w:tc>
          <w:tcPr>
            <w:tcW w:w="7824" w:type="dxa"/>
          </w:tcPr>
          <w:p w:rsidR="00266831" w:rsidRPr="00266831" w:rsidRDefault="0026683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66831">
              <w:rPr>
                <w:rFonts w:ascii="Times New Roman" w:hAnsi="Times New Roman" w:cs="Times New Roman"/>
                <w:sz w:val="24"/>
                <w:szCs w:val="24"/>
              </w:rPr>
              <w:t>Консультант</w:t>
            </w:r>
          </w:p>
        </w:tc>
        <w:tc>
          <w:tcPr>
            <w:tcW w:w="1814" w:type="dxa"/>
          </w:tcPr>
          <w:p w:rsidR="00266831" w:rsidRPr="00266831" w:rsidRDefault="0026683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83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66831" w:rsidRPr="00266831">
        <w:tc>
          <w:tcPr>
            <w:tcW w:w="7824" w:type="dxa"/>
          </w:tcPr>
          <w:p w:rsidR="00266831" w:rsidRPr="00266831" w:rsidRDefault="00266831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831">
              <w:rPr>
                <w:rFonts w:ascii="Times New Roman" w:hAnsi="Times New Roman" w:cs="Times New Roman"/>
                <w:sz w:val="24"/>
                <w:szCs w:val="24"/>
              </w:rPr>
              <w:t>Итого по отделу:</w:t>
            </w:r>
          </w:p>
        </w:tc>
        <w:tc>
          <w:tcPr>
            <w:tcW w:w="1814" w:type="dxa"/>
          </w:tcPr>
          <w:p w:rsidR="00266831" w:rsidRPr="00266831" w:rsidRDefault="0026683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83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66831" w:rsidRPr="00266831">
        <w:tc>
          <w:tcPr>
            <w:tcW w:w="9638" w:type="dxa"/>
            <w:gridSpan w:val="2"/>
          </w:tcPr>
          <w:p w:rsidR="00266831" w:rsidRPr="00266831" w:rsidRDefault="0026683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831">
              <w:rPr>
                <w:rFonts w:ascii="Times New Roman" w:hAnsi="Times New Roman" w:cs="Times New Roman"/>
                <w:sz w:val="24"/>
                <w:szCs w:val="24"/>
              </w:rPr>
              <w:t>Управление торгов и подготовки производства</w:t>
            </w:r>
          </w:p>
        </w:tc>
      </w:tr>
      <w:tr w:rsidR="00266831" w:rsidRPr="00266831">
        <w:tc>
          <w:tcPr>
            <w:tcW w:w="7824" w:type="dxa"/>
          </w:tcPr>
          <w:p w:rsidR="00266831" w:rsidRPr="00266831" w:rsidRDefault="0026683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66831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</w:t>
            </w:r>
          </w:p>
        </w:tc>
        <w:tc>
          <w:tcPr>
            <w:tcW w:w="1814" w:type="dxa"/>
          </w:tcPr>
          <w:p w:rsidR="00266831" w:rsidRPr="00266831" w:rsidRDefault="0026683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83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66831" w:rsidRPr="00266831">
        <w:tc>
          <w:tcPr>
            <w:tcW w:w="9638" w:type="dxa"/>
            <w:gridSpan w:val="2"/>
          </w:tcPr>
          <w:p w:rsidR="00266831" w:rsidRPr="00266831" w:rsidRDefault="0026683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831">
              <w:rPr>
                <w:rFonts w:ascii="Times New Roman" w:hAnsi="Times New Roman" w:cs="Times New Roman"/>
                <w:sz w:val="24"/>
                <w:szCs w:val="24"/>
              </w:rPr>
              <w:t>Отдел торгов и закупок</w:t>
            </w:r>
          </w:p>
        </w:tc>
      </w:tr>
      <w:tr w:rsidR="00266831" w:rsidRPr="00266831">
        <w:tc>
          <w:tcPr>
            <w:tcW w:w="7824" w:type="dxa"/>
          </w:tcPr>
          <w:p w:rsidR="00266831" w:rsidRPr="00266831" w:rsidRDefault="0026683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66831">
              <w:rPr>
                <w:rFonts w:ascii="Times New Roman" w:hAnsi="Times New Roman" w:cs="Times New Roman"/>
                <w:sz w:val="24"/>
                <w:szCs w:val="24"/>
              </w:rPr>
              <w:t>Начальник отдела</w:t>
            </w:r>
          </w:p>
        </w:tc>
        <w:tc>
          <w:tcPr>
            <w:tcW w:w="1814" w:type="dxa"/>
          </w:tcPr>
          <w:p w:rsidR="00266831" w:rsidRPr="00266831" w:rsidRDefault="0026683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83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66831" w:rsidRPr="00266831">
        <w:tc>
          <w:tcPr>
            <w:tcW w:w="7824" w:type="dxa"/>
          </w:tcPr>
          <w:p w:rsidR="00266831" w:rsidRPr="00266831" w:rsidRDefault="0026683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66831"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отдела</w:t>
            </w:r>
          </w:p>
        </w:tc>
        <w:tc>
          <w:tcPr>
            <w:tcW w:w="1814" w:type="dxa"/>
          </w:tcPr>
          <w:p w:rsidR="00266831" w:rsidRPr="00266831" w:rsidRDefault="0026683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83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66831" w:rsidRPr="00266831">
        <w:tc>
          <w:tcPr>
            <w:tcW w:w="7824" w:type="dxa"/>
          </w:tcPr>
          <w:p w:rsidR="00266831" w:rsidRPr="00266831" w:rsidRDefault="0026683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66831">
              <w:rPr>
                <w:rFonts w:ascii="Times New Roman" w:hAnsi="Times New Roman" w:cs="Times New Roman"/>
                <w:sz w:val="24"/>
                <w:szCs w:val="24"/>
              </w:rPr>
              <w:t>Консультант</w:t>
            </w:r>
          </w:p>
        </w:tc>
        <w:tc>
          <w:tcPr>
            <w:tcW w:w="1814" w:type="dxa"/>
          </w:tcPr>
          <w:p w:rsidR="00266831" w:rsidRPr="00266831" w:rsidRDefault="0026683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83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66831" w:rsidRPr="00266831">
        <w:tc>
          <w:tcPr>
            <w:tcW w:w="7824" w:type="dxa"/>
          </w:tcPr>
          <w:p w:rsidR="00266831" w:rsidRPr="00266831" w:rsidRDefault="0026683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66831">
              <w:rPr>
                <w:rFonts w:ascii="Times New Roman" w:hAnsi="Times New Roman" w:cs="Times New Roman"/>
                <w:sz w:val="24"/>
                <w:szCs w:val="24"/>
              </w:rPr>
              <w:t>Главный специалист-эксперт</w:t>
            </w:r>
          </w:p>
        </w:tc>
        <w:tc>
          <w:tcPr>
            <w:tcW w:w="1814" w:type="dxa"/>
          </w:tcPr>
          <w:p w:rsidR="00266831" w:rsidRPr="00266831" w:rsidRDefault="0026683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83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66831" w:rsidRPr="00266831">
        <w:tc>
          <w:tcPr>
            <w:tcW w:w="7824" w:type="dxa"/>
          </w:tcPr>
          <w:p w:rsidR="00266831" w:rsidRPr="00266831" w:rsidRDefault="00266831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831">
              <w:rPr>
                <w:rFonts w:ascii="Times New Roman" w:hAnsi="Times New Roman" w:cs="Times New Roman"/>
                <w:sz w:val="24"/>
                <w:szCs w:val="24"/>
              </w:rPr>
              <w:t>Итого по отделу:</w:t>
            </w:r>
          </w:p>
        </w:tc>
        <w:tc>
          <w:tcPr>
            <w:tcW w:w="1814" w:type="dxa"/>
          </w:tcPr>
          <w:p w:rsidR="00266831" w:rsidRPr="00266831" w:rsidRDefault="0026683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83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66831" w:rsidRPr="00266831">
        <w:tc>
          <w:tcPr>
            <w:tcW w:w="9638" w:type="dxa"/>
            <w:gridSpan w:val="2"/>
          </w:tcPr>
          <w:p w:rsidR="00266831" w:rsidRPr="00266831" w:rsidRDefault="0026683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8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Производственно-технический отдел</w:t>
            </w:r>
          </w:p>
        </w:tc>
      </w:tr>
      <w:tr w:rsidR="00266831" w:rsidRPr="00266831">
        <w:tc>
          <w:tcPr>
            <w:tcW w:w="7824" w:type="dxa"/>
          </w:tcPr>
          <w:p w:rsidR="00266831" w:rsidRPr="00266831" w:rsidRDefault="0026683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66831">
              <w:rPr>
                <w:rFonts w:ascii="Times New Roman" w:hAnsi="Times New Roman" w:cs="Times New Roman"/>
                <w:sz w:val="24"/>
                <w:szCs w:val="24"/>
              </w:rPr>
              <w:t>Начальник отдела</w:t>
            </w:r>
          </w:p>
        </w:tc>
        <w:tc>
          <w:tcPr>
            <w:tcW w:w="1814" w:type="dxa"/>
          </w:tcPr>
          <w:p w:rsidR="00266831" w:rsidRPr="00266831" w:rsidRDefault="0026683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83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66831" w:rsidRPr="00266831">
        <w:tc>
          <w:tcPr>
            <w:tcW w:w="7824" w:type="dxa"/>
          </w:tcPr>
          <w:p w:rsidR="00266831" w:rsidRPr="00266831" w:rsidRDefault="0026683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66831">
              <w:rPr>
                <w:rFonts w:ascii="Times New Roman" w:hAnsi="Times New Roman" w:cs="Times New Roman"/>
                <w:sz w:val="24"/>
                <w:szCs w:val="24"/>
              </w:rPr>
              <w:t>Референт</w:t>
            </w:r>
          </w:p>
        </w:tc>
        <w:tc>
          <w:tcPr>
            <w:tcW w:w="1814" w:type="dxa"/>
          </w:tcPr>
          <w:p w:rsidR="00266831" w:rsidRPr="00266831" w:rsidRDefault="0026683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83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66831" w:rsidRPr="00266831">
        <w:tc>
          <w:tcPr>
            <w:tcW w:w="7824" w:type="dxa"/>
          </w:tcPr>
          <w:p w:rsidR="00266831" w:rsidRPr="00266831" w:rsidRDefault="0026683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66831"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отдела</w:t>
            </w:r>
          </w:p>
        </w:tc>
        <w:tc>
          <w:tcPr>
            <w:tcW w:w="1814" w:type="dxa"/>
          </w:tcPr>
          <w:p w:rsidR="00266831" w:rsidRPr="00266831" w:rsidRDefault="0026683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83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66831" w:rsidRPr="00266831">
        <w:tc>
          <w:tcPr>
            <w:tcW w:w="7824" w:type="dxa"/>
          </w:tcPr>
          <w:p w:rsidR="00266831" w:rsidRPr="00266831" w:rsidRDefault="0026683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66831">
              <w:rPr>
                <w:rFonts w:ascii="Times New Roman" w:hAnsi="Times New Roman" w:cs="Times New Roman"/>
                <w:sz w:val="24"/>
                <w:szCs w:val="24"/>
              </w:rPr>
              <w:t>Главный специалист-эксперт</w:t>
            </w:r>
          </w:p>
        </w:tc>
        <w:tc>
          <w:tcPr>
            <w:tcW w:w="1814" w:type="dxa"/>
          </w:tcPr>
          <w:p w:rsidR="00266831" w:rsidRPr="00266831" w:rsidRDefault="0026683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83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66831" w:rsidRPr="00266831">
        <w:tc>
          <w:tcPr>
            <w:tcW w:w="7824" w:type="dxa"/>
          </w:tcPr>
          <w:p w:rsidR="00266831" w:rsidRPr="00266831" w:rsidRDefault="00266831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831">
              <w:rPr>
                <w:rFonts w:ascii="Times New Roman" w:hAnsi="Times New Roman" w:cs="Times New Roman"/>
                <w:sz w:val="24"/>
                <w:szCs w:val="24"/>
              </w:rPr>
              <w:t>Итого по отделу:</w:t>
            </w:r>
          </w:p>
        </w:tc>
        <w:tc>
          <w:tcPr>
            <w:tcW w:w="1814" w:type="dxa"/>
          </w:tcPr>
          <w:p w:rsidR="00266831" w:rsidRPr="00266831" w:rsidRDefault="0026683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83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66831" w:rsidRPr="00266831">
        <w:tc>
          <w:tcPr>
            <w:tcW w:w="7824" w:type="dxa"/>
          </w:tcPr>
          <w:p w:rsidR="00266831" w:rsidRPr="00266831" w:rsidRDefault="00266831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831">
              <w:rPr>
                <w:rFonts w:ascii="Times New Roman" w:hAnsi="Times New Roman" w:cs="Times New Roman"/>
                <w:sz w:val="24"/>
                <w:szCs w:val="24"/>
              </w:rPr>
              <w:t>Итого по управлению:</w:t>
            </w:r>
          </w:p>
        </w:tc>
        <w:tc>
          <w:tcPr>
            <w:tcW w:w="1814" w:type="dxa"/>
          </w:tcPr>
          <w:p w:rsidR="00266831" w:rsidRPr="00266831" w:rsidRDefault="0026683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83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266831" w:rsidRPr="00266831">
        <w:tc>
          <w:tcPr>
            <w:tcW w:w="7824" w:type="dxa"/>
          </w:tcPr>
          <w:p w:rsidR="00266831" w:rsidRPr="00266831" w:rsidRDefault="00266831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831">
              <w:rPr>
                <w:rFonts w:ascii="Times New Roman" w:hAnsi="Times New Roman" w:cs="Times New Roman"/>
                <w:sz w:val="24"/>
                <w:szCs w:val="24"/>
              </w:rPr>
              <w:t>Всего по комитету:</w:t>
            </w:r>
          </w:p>
        </w:tc>
        <w:tc>
          <w:tcPr>
            <w:tcW w:w="1814" w:type="dxa"/>
          </w:tcPr>
          <w:p w:rsidR="00266831" w:rsidRPr="00266831" w:rsidRDefault="0026683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83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</w:tbl>
    <w:p w:rsidR="00266831" w:rsidRP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66831" w:rsidRP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66831" w:rsidRP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66831" w:rsidRP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3" w:name="_GoBack"/>
      <w:bookmarkEnd w:id="3"/>
    </w:p>
    <w:p w:rsidR="00266831" w:rsidRP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66831" w:rsidRPr="00266831" w:rsidRDefault="0026683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lastRenderedPageBreak/>
        <w:t>Приложение N 4</w:t>
      </w:r>
    </w:p>
    <w:p w:rsidR="00266831" w:rsidRPr="00266831" w:rsidRDefault="0026683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к постановлению</w:t>
      </w:r>
    </w:p>
    <w:p w:rsidR="00266831" w:rsidRPr="00266831" w:rsidRDefault="0026683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Правительства Саратовской области</w:t>
      </w:r>
    </w:p>
    <w:p w:rsidR="00266831" w:rsidRPr="00266831" w:rsidRDefault="0026683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от 11 января 2006 г. N 3-П</w:t>
      </w:r>
    </w:p>
    <w:p w:rsidR="00266831" w:rsidRP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66831" w:rsidRPr="00266831" w:rsidRDefault="0026683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4" w:name="P265"/>
      <w:bookmarkEnd w:id="4"/>
      <w:r w:rsidRPr="00266831">
        <w:rPr>
          <w:rFonts w:ascii="Times New Roman" w:hAnsi="Times New Roman" w:cs="Times New Roman"/>
          <w:sz w:val="24"/>
          <w:szCs w:val="24"/>
        </w:rPr>
        <w:t>ПЕРЕЧЕНЬ</w:t>
      </w:r>
    </w:p>
    <w:p w:rsidR="00266831" w:rsidRPr="00266831" w:rsidRDefault="0026683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ЮРИДИЧЕСКИХ ЛИЦ, ПОДВЕДОМСТВЕННЫХ КОМИТЕТУ</w:t>
      </w:r>
    </w:p>
    <w:p w:rsidR="00266831" w:rsidRPr="00266831" w:rsidRDefault="0026683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КАПИТАЛЬНОГО СТРОИТЕЛЬСТВА САРАТОВСКОЙ ОБЛАСТИ</w:t>
      </w:r>
    </w:p>
    <w:p w:rsidR="00266831" w:rsidRPr="00266831" w:rsidRDefault="0026683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Список изменяющих документов</w:t>
      </w:r>
    </w:p>
    <w:p w:rsidR="00266831" w:rsidRPr="00266831" w:rsidRDefault="0026683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266831">
        <w:rPr>
          <w:rFonts w:ascii="Times New Roman" w:hAnsi="Times New Roman" w:cs="Times New Roman"/>
          <w:sz w:val="24"/>
          <w:szCs w:val="24"/>
        </w:rPr>
        <w:t xml:space="preserve">(введен </w:t>
      </w:r>
      <w:hyperlink r:id="rId64" w:history="1">
        <w:r w:rsidRPr="00266831">
          <w:rPr>
            <w:rFonts w:ascii="Times New Roman" w:hAnsi="Times New Roman" w:cs="Times New Roman"/>
            <w:sz w:val="24"/>
            <w:szCs w:val="24"/>
          </w:rPr>
          <w:t>постановлением</w:t>
        </w:r>
      </w:hyperlink>
      <w:r w:rsidRPr="00266831">
        <w:rPr>
          <w:rFonts w:ascii="Times New Roman" w:hAnsi="Times New Roman" w:cs="Times New Roman"/>
          <w:sz w:val="24"/>
          <w:szCs w:val="24"/>
        </w:rPr>
        <w:t xml:space="preserve"> Правительства Саратовской области</w:t>
      </w:r>
      <w:proofErr w:type="gramEnd"/>
    </w:p>
    <w:p w:rsidR="00266831" w:rsidRPr="00266831" w:rsidRDefault="0026683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от 02.03.2015 N 87-П)</w:t>
      </w:r>
    </w:p>
    <w:p w:rsidR="00266831" w:rsidRP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66831" w:rsidRPr="00266831" w:rsidRDefault="0026683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6831">
        <w:rPr>
          <w:rFonts w:ascii="Times New Roman" w:hAnsi="Times New Roman" w:cs="Times New Roman"/>
          <w:sz w:val="24"/>
          <w:szCs w:val="24"/>
        </w:rPr>
        <w:t>Казенное предприятие Саратовской области "Единая дирекция капитального строительства".</w:t>
      </w:r>
    </w:p>
    <w:p w:rsidR="00266831" w:rsidRPr="00266831" w:rsidRDefault="002668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sectPr w:rsidR="00266831" w:rsidRPr="00266831" w:rsidSect="00266831">
      <w:pgSz w:w="11905" w:h="16838"/>
      <w:pgMar w:top="1134" w:right="851" w:bottom="1134" w:left="1701" w:header="0" w:footer="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6831"/>
    <w:rsid w:val="00266831"/>
    <w:rsid w:val="00BC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6683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26683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6683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6683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6683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26683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6683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6683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3F22CFA36170ED580FFC412AD03ED882175C092B8CACC64A9BF56ED6BBC23C5D55AD0565FDA823A489907EVAH5O" TargetMode="External"/><Relationship Id="rId18" Type="http://schemas.openxmlformats.org/officeDocument/2006/relationships/hyperlink" Target="consultantplus://offline/ref=3F22CFA36170ED580FFC412AD03ED882175C092B80ADC54990F56ED6BBC23C5D55AD0565FDA823A489907FVAH7O" TargetMode="External"/><Relationship Id="rId26" Type="http://schemas.openxmlformats.org/officeDocument/2006/relationships/hyperlink" Target="consultantplus://offline/ref=3F22CFA36170ED580FFC412AD03ED882175C092B8AA4C04A95F56ED6BBC23C5D55AD0565FDA823A489907EVAH7O" TargetMode="External"/><Relationship Id="rId39" Type="http://schemas.openxmlformats.org/officeDocument/2006/relationships/hyperlink" Target="consultantplus://offline/ref=3F22CFA36170ED580FFC412AD03ED882175C092B8AACC04996F56ED6BBC23C5D55AD0565FDA823A489907EVAH7O" TargetMode="External"/><Relationship Id="rId21" Type="http://schemas.openxmlformats.org/officeDocument/2006/relationships/hyperlink" Target="consultantplus://offline/ref=3F22CFA36170ED580FFC412AD03ED882175C092B80AACD4C9AF56ED6BBC23C5D55AD0565FDA823A489907EVAH5O" TargetMode="External"/><Relationship Id="rId34" Type="http://schemas.openxmlformats.org/officeDocument/2006/relationships/hyperlink" Target="consultantplus://offline/ref=3F22CFA36170ED580FFC412AD03ED882175C092B80AACD4C9AF56ED6BBC23C5D55AD0565FDA823A489907EVAH6O" TargetMode="External"/><Relationship Id="rId42" Type="http://schemas.openxmlformats.org/officeDocument/2006/relationships/hyperlink" Target="consultantplus://offline/ref=3F22CFA36170ED580FFC412AD03ED882175C092B8FABC24A91F56ED6BBC23C5D55AD0565FDA823A489907FVAH0O" TargetMode="External"/><Relationship Id="rId47" Type="http://schemas.openxmlformats.org/officeDocument/2006/relationships/hyperlink" Target="consultantplus://offline/ref=3F22CFA36170ED580FFC412AD03ED882175C092B8EA4C14B91F56ED6BBC23C5D55AD0565FDA823A489907EVAH5O" TargetMode="External"/><Relationship Id="rId50" Type="http://schemas.openxmlformats.org/officeDocument/2006/relationships/hyperlink" Target="consultantplus://offline/ref=3F22CFA36170ED580FFC412AD03ED882175C092B8CADC54D95F56ED6BBC23C5D55AD0565FDA823A489907EVAH8O" TargetMode="External"/><Relationship Id="rId55" Type="http://schemas.openxmlformats.org/officeDocument/2006/relationships/hyperlink" Target="consultantplus://offline/ref=3F22CFA36170ED580FFC412AD03ED882175C092B80ADC54990F56ED6BBC23C5D55AD0565FDA823A489907FVAH7O" TargetMode="External"/><Relationship Id="rId63" Type="http://schemas.openxmlformats.org/officeDocument/2006/relationships/hyperlink" Target="consultantplus://offline/ref=3F22CFA36170ED580FFC412AD03ED882175C092B81A8C54F9AF56ED6BBC23C5D55AD0565FDA823A489907FVAH5O" TargetMode="External"/><Relationship Id="rId7" Type="http://schemas.openxmlformats.org/officeDocument/2006/relationships/hyperlink" Target="consultantplus://offline/ref=3F22CFA36170ED580FFC412AD03ED882175C092B8AA5C7479BF56ED6BBC23C5D55AD0565FDA823A489907EVAH5O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3F22CFA36170ED580FFC412AD03ED882175C092B8DA5CD4F93F56ED6BBC23C5D55AD0565FDA823A489907EVAH5O" TargetMode="External"/><Relationship Id="rId20" Type="http://schemas.openxmlformats.org/officeDocument/2006/relationships/hyperlink" Target="consultantplus://offline/ref=3F22CFA36170ED580FFC412AD03ED882175C092B80AFCC4892F56ED6BBC23C5D55AD0565FDA823A489907EVAH5O" TargetMode="External"/><Relationship Id="rId29" Type="http://schemas.openxmlformats.org/officeDocument/2006/relationships/hyperlink" Target="consultantplus://offline/ref=3F22CFA36170ED580FFC412AD03ED882175C092B8CADC54D95F56ED6BBC23C5D55AD0565FDA823A489907EVAH6O" TargetMode="External"/><Relationship Id="rId41" Type="http://schemas.openxmlformats.org/officeDocument/2006/relationships/hyperlink" Target="consultantplus://offline/ref=3F22CFA36170ED580FFC412AD03ED882175C092B8FABC24A91F56ED6BBC23C5D55AD0565FDA823A489907EVAH8O" TargetMode="External"/><Relationship Id="rId54" Type="http://schemas.openxmlformats.org/officeDocument/2006/relationships/hyperlink" Target="consultantplus://offline/ref=3F22CFA36170ED580FFC412AD03ED882175C092B8CADC54D95F56ED6BBC23C5D55AD0565FDA823A489907EVAH9O" TargetMode="External"/><Relationship Id="rId62" Type="http://schemas.openxmlformats.org/officeDocument/2006/relationships/hyperlink" Target="consultantplus://offline/ref=3F22CFA36170ED580FFC412AD03ED882175C092B81A8C54F9AF56ED6BBC23C5D55AD0565FDA823A489907EVAH5O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3F22CFA36170ED580FFC412AD03ED882175C092B8AAAC74B9AF56ED6BBC23C5D55AD0565FDA823A489907EVAH5O" TargetMode="External"/><Relationship Id="rId11" Type="http://schemas.openxmlformats.org/officeDocument/2006/relationships/hyperlink" Target="consultantplus://offline/ref=3F22CFA36170ED580FFC412AD03ED882175C092B8BABC24995F56ED6BBC23C5D55AD0565FDA823A489907EVAH5O" TargetMode="External"/><Relationship Id="rId24" Type="http://schemas.openxmlformats.org/officeDocument/2006/relationships/hyperlink" Target="consultantplus://offline/ref=3F22CFA36170ED580FFC412AD03ED882175C092B80AFCC4892F56ED6BBC23C5D55AD0565FDA823A489907EVAH6O" TargetMode="External"/><Relationship Id="rId32" Type="http://schemas.openxmlformats.org/officeDocument/2006/relationships/hyperlink" Target="consultantplus://offline/ref=3F22CFA36170ED580FFC412AD03ED882175C092B80ADC54990F56ED6BBC23C5D55AD0565FDA823A489907FVAH7O" TargetMode="External"/><Relationship Id="rId37" Type="http://schemas.openxmlformats.org/officeDocument/2006/relationships/hyperlink" Target="consultantplus://offline/ref=3F22CFA36170ED580FFC412AD03ED882175C092B8CACC64A9BF56ED6BBC23C5D55AD0565FDA823A489907EVAH6O" TargetMode="External"/><Relationship Id="rId40" Type="http://schemas.openxmlformats.org/officeDocument/2006/relationships/hyperlink" Target="consultantplus://offline/ref=3F22CFA36170ED580FFC412AD03ED882175C092B8BA9C64797F56ED6BBC23C5D55AD0565FDA823A489907EVAH7O" TargetMode="External"/><Relationship Id="rId45" Type="http://schemas.openxmlformats.org/officeDocument/2006/relationships/hyperlink" Target="consultantplus://offline/ref=3F22CFA36170ED580FFC412AD03ED882175C092B8CADC54D95F56ED6BBC23C5D55AD0565FDA823A489907EVAH7O" TargetMode="External"/><Relationship Id="rId53" Type="http://schemas.openxmlformats.org/officeDocument/2006/relationships/hyperlink" Target="consultantplus://offline/ref=3F22CFA36170ED580FFC412AD03ED882175C092B8AA4C04A95F56ED6BBC23C5D55AD0565FDA823A489907EVAH7O" TargetMode="External"/><Relationship Id="rId58" Type="http://schemas.openxmlformats.org/officeDocument/2006/relationships/hyperlink" Target="consultantplus://offline/ref=3F22CFA36170ED580FFC412AD03ED882175C092B8AA4C04A95F56ED6BBC23C5D55AD0565FDA823A489907EVAH7O" TargetMode="External"/><Relationship Id="rId66" Type="http://schemas.openxmlformats.org/officeDocument/2006/relationships/theme" Target="theme/theme1.xml"/><Relationship Id="rId5" Type="http://schemas.openxmlformats.org/officeDocument/2006/relationships/hyperlink" Target="consultantplus://offline/ref=3F22CFA36170ED580FFC412AD03ED882175C092B8AACC04996F56ED6BBC23C5D55AD0565FDA823A489907EVAH5O" TargetMode="External"/><Relationship Id="rId15" Type="http://schemas.openxmlformats.org/officeDocument/2006/relationships/hyperlink" Target="consultantplus://offline/ref=3F22CFA36170ED580FFC412AD03ED882175C092B8DAEC44F96F56ED6BBC23C5D55AD0565FDA823A489907EVAH5O" TargetMode="External"/><Relationship Id="rId23" Type="http://schemas.openxmlformats.org/officeDocument/2006/relationships/hyperlink" Target="consultantplus://offline/ref=3F22CFA36170ED580FFC412AD03ED882175C092B80A9C04D9AF56ED6BBC23C5DV5H5O" TargetMode="External"/><Relationship Id="rId28" Type="http://schemas.openxmlformats.org/officeDocument/2006/relationships/hyperlink" Target="consultantplus://offline/ref=3F22CFA36170ED580FFC412AD03ED882175C092B8BA9C64797F56ED6BBC23C5D55AD0565FDA823A489907EVAH6O" TargetMode="External"/><Relationship Id="rId36" Type="http://schemas.openxmlformats.org/officeDocument/2006/relationships/hyperlink" Target="consultantplus://offline/ref=3F22CFA36170ED580FFC412AD03ED882175C092B80A9C04D9AF56ED6BBC23C5DV5H5O" TargetMode="External"/><Relationship Id="rId49" Type="http://schemas.openxmlformats.org/officeDocument/2006/relationships/hyperlink" Target="consultantplus://offline/ref=3F22CFA36170ED580FFC412AD03ED882175C092B8AA4C04A95F56ED6BBC23C5D55AD0565FDA823A489907EVAH7O" TargetMode="External"/><Relationship Id="rId57" Type="http://schemas.openxmlformats.org/officeDocument/2006/relationships/hyperlink" Target="consultantplus://offline/ref=3F22CFA36170ED580FFC412AD03ED882175C092B8CADC54D95F56ED6BBC23C5D55AD0565FDA823A489907EVAH9O" TargetMode="External"/><Relationship Id="rId61" Type="http://schemas.openxmlformats.org/officeDocument/2006/relationships/hyperlink" Target="consultantplus://offline/ref=3F22CFA36170ED580FFC412AD03ED882175C092B8CADC54D95F56ED6BBC23C5D55AD0565FDA823A489907EVAH9O" TargetMode="External"/><Relationship Id="rId10" Type="http://schemas.openxmlformats.org/officeDocument/2006/relationships/hyperlink" Target="consultantplus://offline/ref=3F22CFA36170ED580FFC412AD03ED882175C092B8BA9C64797F56ED6BBC23C5D55AD0565FDA823A489907EVAH5O" TargetMode="External"/><Relationship Id="rId19" Type="http://schemas.openxmlformats.org/officeDocument/2006/relationships/hyperlink" Target="consultantplus://offline/ref=3F22CFA36170ED580FFC412AD03ED882175C092B8FABC24A91F56ED6BBC23C5D55AD0565FDA823A489907EVAH5O" TargetMode="External"/><Relationship Id="rId31" Type="http://schemas.openxmlformats.org/officeDocument/2006/relationships/hyperlink" Target="consultantplus://offline/ref=3F22CFA36170ED580FFC412AD03ED882175C092B8EA4C14B91F56ED6BBC23C5D55AD0565FDA823A489907EVAH5O" TargetMode="External"/><Relationship Id="rId44" Type="http://schemas.openxmlformats.org/officeDocument/2006/relationships/hyperlink" Target="consultantplus://offline/ref=3F22CFA36170ED580FFC412AD03ED882175C092B8AA4C04A95F56ED6BBC23C5D55AD0565FDA823A489907EVAH7O" TargetMode="External"/><Relationship Id="rId52" Type="http://schemas.openxmlformats.org/officeDocument/2006/relationships/hyperlink" Target="consultantplus://offline/ref=3F22CFA36170ED580FFC412AD03ED882175C092B8CADC54D95F56ED6BBC23C5D55AD0565FDA823A489907EVAH9O" TargetMode="External"/><Relationship Id="rId60" Type="http://schemas.openxmlformats.org/officeDocument/2006/relationships/hyperlink" Target="consultantplus://offline/ref=3F22CFA36170ED580FFC412AD03ED882175C092B8AA4C04A95F56ED6BBC23C5D55AD0565FDA823A489907EVAH7O" TargetMode="External"/><Relationship Id="rId6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3F22CFA36170ED580FFC412AD03ED882175C092B8BACC24894F56ED6BBC23C5D55AD0565FDA823A489907EVAH5O" TargetMode="External"/><Relationship Id="rId14" Type="http://schemas.openxmlformats.org/officeDocument/2006/relationships/hyperlink" Target="consultantplus://offline/ref=3F22CFA36170ED580FFC412AD03ED882175C092B8CAECC4F91F56ED6BBC23C5D55AD0565FDA823A489907EVAH5O" TargetMode="External"/><Relationship Id="rId22" Type="http://schemas.openxmlformats.org/officeDocument/2006/relationships/hyperlink" Target="consultantplus://offline/ref=3F22CFA36170ED580FFC412AD03ED882175C092B81A8C54F9AF56ED6BBC23C5D55AD0565FDA823A489907EVAH5O" TargetMode="External"/><Relationship Id="rId27" Type="http://schemas.openxmlformats.org/officeDocument/2006/relationships/hyperlink" Target="consultantplus://offline/ref=3F22CFA36170ED580FFC412AD03ED882175C092B8BACC24894F56ED6BBC23C5D55AD0565FDA823A489907EVAH6O" TargetMode="External"/><Relationship Id="rId30" Type="http://schemas.openxmlformats.org/officeDocument/2006/relationships/hyperlink" Target="consultantplus://offline/ref=3F22CFA36170ED580FFC412AD03ED882175C092B8CACC64A9BF56ED6BBC23C5D55AD0565FDA823A489907EVAH5O" TargetMode="External"/><Relationship Id="rId35" Type="http://schemas.openxmlformats.org/officeDocument/2006/relationships/hyperlink" Target="consultantplus://offline/ref=3F22CFA36170ED580FFC5F27C652858A1D5F502383FB991B9EFF3BV8HEO" TargetMode="External"/><Relationship Id="rId43" Type="http://schemas.openxmlformats.org/officeDocument/2006/relationships/hyperlink" Target="consultantplus://offline/ref=3F22CFA36170ED580FFC412AD03ED882175C092B8FABC24A91F56ED6BBC23C5D55AD0565FDA823A489907FVAH1O" TargetMode="External"/><Relationship Id="rId48" Type="http://schemas.openxmlformats.org/officeDocument/2006/relationships/hyperlink" Target="consultantplus://offline/ref=3F22CFA36170ED580FFC412AD03ED882175C092B8BA9C64797F56ED6BBC23C5D55AD0565FDA823A489907EVAH8O" TargetMode="External"/><Relationship Id="rId56" Type="http://schemas.openxmlformats.org/officeDocument/2006/relationships/hyperlink" Target="consultantplus://offline/ref=3F22CFA36170ED580FFC412AD03ED882175C092B8AA4C04A95F56ED6BBC23C5D55AD0565FDA823A489907EVAH7O" TargetMode="External"/><Relationship Id="rId64" Type="http://schemas.openxmlformats.org/officeDocument/2006/relationships/hyperlink" Target="consultantplus://offline/ref=3F22CFA36170ED580FFC412AD03ED882175C092B80AFCC4892F56ED6BBC23C5D55AD0565FDA823A489907EVAH8O" TargetMode="External"/><Relationship Id="rId8" Type="http://schemas.openxmlformats.org/officeDocument/2006/relationships/hyperlink" Target="consultantplus://offline/ref=3F22CFA36170ED580FFC412AD03ED882175C092B8AA4C04A95F56ED6BBC23C5D55AD0565FDA823A489907EVAH7O" TargetMode="External"/><Relationship Id="rId51" Type="http://schemas.openxmlformats.org/officeDocument/2006/relationships/hyperlink" Target="consultantplus://offline/ref=3F22CFA36170ED580FFC412AD03ED882175C092B8AA4C04A95F56ED6BBC23C5D55AD0565FDA823A489907EVAH7O" TargetMode="Externa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3F22CFA36170ED580FFC412AD03ED882175C092B8CADC54D95F56ED6BBC23C5D55AD0565FDA823A489907EVAH5O" TargetMode="External"/><Relationship Id="rId17" Type="http://schemas.openxmlformats.org/officeDocument/2006/relationships/hyperlink" Target="consultantplus://offline/ref=3F22CFA36170ED580FFC412AD03ED882175C092B8EA4C14B91F56ED6BBC23C5D55AD0565FDA823A489907EVAH5O" TargetMode="External"/><Relationship Id="rId25" Type="http://schemas.openxmlformats.org/officeDocument/2006/relationships/hyperlink" Target="consultantplus://offline/ref=3F22CFA36170ED580FFC412AD03ED882175C092B8AACC04996F56ED6BBC23C5D55AD0565FDA823A489907EVAH6O" TargetMode="External"/><Relationship Id="rId33" Type="http://schemas.openxmlformats.org/officeDocument/2006/relationships/hyperlink" Target="consultantplus://offline/ref=3F22CFA36170ED580FFC412AD03ED882175C092B8FABC24A91F56ED6BBC23C5D55AD0565FDA823A489907EVAH5O" TargetMode="External"/><Relationship Id="rId38" Type="http://schemas.openxmlformats.org/officeDocument/2006/relationships/hyperlink" Target="consultantplus://offline/ref=3F22CFA36170ED580FFC412AD03ED882175C092B80AACD4C9AF56ED6BBC23C5D55AD0565FDA823A489907EVAH7O" TargetMode="External"/><Relationship Id="rId46" Type="http://schemas.openxmlformats.org/officeDocument/2006/relationships/hyperlink" Target="consultantplus://offline/ref=3F22CFA36170ED580FFC412AD03ED882175C092B8CADC54D95F56ED6BBC23C5D55AD0565FDA823A489907EVAH8O" TargetMode="External"/><Relationship Id="rId59" Type="http://schemas.openxmlformats.org/officeDocument/2006/relationships/hyperlink" Target="consultantplus://offline/ref=3F22CFA36170ED580FFC412AD03ED882175C092B8CADC54D95F56ED6BBC23C5D55AD0565FDA823A489907EVAH9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10</Pages>
  <Words>3682</Words>
  <Characters>20992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Потапова</dc:creator>
  <cp:lastModifiedBy>Потапова</cp:lastModifiedBy>
  <cp:revision>1</cp:revision>
  <dcterms:created xsi:type="dcterms:W3CDTF">2016-08-18T14:07:00Z</dcterms:created>
  <dcterms:modified xsi:type="dcterms:W3CDTF">2016-08-18T14:19:00Z</dcterms:modified>
</cp:coreProperties>
</file>