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2904" w:rsidRDefault="00442904" w:rsidP="00901AAC">
      <w:pPr>
        <w:pStyle w:val="a3"/>
        <w:spacing w:line="232" w:lineRule="auto"/>
        <w:rPr>
          <w:sz w:val="28"/>
          <w:szCs w:val="28"/>
        </w:rPr>
      </w:pPr>
      <w:r w:rsidRPr="0010246D">
        <w:rPr>
          <w:sz w:val="28"/>
          <w:szCs w:val="28"/>
        </w:rPr>
        <w:t xml:space="preserve">ФИНАНСОВО-ЭКОНОМИЧЕСКОЕ ОБОСНОВАНИЕ </w:t>
      </w:r>
    </w:p>
    <w:p w:rsidR="00442904" w:rsidRPr="00442904" w:rsidRDefault="00442904" w:rsidP="00442904">
      <w:pPr>
        <w:pStyle w:val="a3"/>
        <w:spacing w:line="232" w:lineRule="auto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901AAC" w:rsidRPr="0010246D">
        <w:rPr>
          <w:sz w:val="28"/>
          <w:szCs w:val="28"/>
        </w:rPr>
        <w:t>проект</w:t>
      </w:r>
      <w:r>
        <w:rPr>
          <w:sz w:val="28"/>
          <w:szCs w:val="28"/>
        </w:rPr>
        <w:t>у</w:t>
      </w:r>
      <w:r w:rsidR="00901AAC" w:rsidRPr="0010246D">
        <w:rPr>
          <w:sz w:val="28"/>
          <w:szCs w:val="28"/>
        </w:rPr>
        <w:t xml:space="preserve"> закона Саратовской облас</w:t>
      </w:r>
      <w:r w:rsidR="00901AAC">
        <w:rPr>
          <w:sz w:val="28"/>
          <w:szCs w:val="28"/>
        </w:rPr>
        <w:t>ти «О</w:t>
      </w:r>
      <w:r>
        <w:rPr>
          <w:sz w:val="28"/>
          <w:szCs w:val="28"/>
        </w:rPr>
        <w:t xml:space="preserve"> </w:t>
      </w:r>
      <w:r w:rsidR="00901AAC">
        <w:rPr>
          <w:sz w:val="28"/>
          <w:szCs w:val="28"/>
        </w:rPr>
        <w:t>б</w:t>
      </w:r>
      <w:r>
        <w:rPr>
          <w:sz w:val="28"/>
          <w:szCs w:val="28"/>
        </w:rPr>
        <w:t>юджете</w:t>
      </w:r>
      <w:r w:rsidR="00901AAC">
        <w:rPr>
          <w:sz w:val="28"/>
          <w:szCs w:val="28"/>
        </w:rPr>
        <w:t xml:space="preserve"> </w:t>
      </w:r>
      <w:r w:rsidRPr="00442904">
        <w:rPr>
          <w:sz w:val="28"/>
          <w:szCs w:val="28"/>
        </w:rPr>
        <w:t xml:space="preserve">Территориального </w:t>
      </w:r>
    </w:p>
    <w:p w:rsidR="00901AAC" w:rsidRPr="0010246D" w:rsidRDefault="00442904" w:rsidP="00442904">
      <w:pPr>
        <w:pStyle w:val="a3"/>
        <w:spacing w:line="232" w:lineRule="auto"/>
        <w:rPr>
          <w:sz w:val="28"/>
          <w:szCs w:val="28"/>
        </w:rPr>
      </w:pPr>
      <w:r w:rsidRPr="00442904">
        <w:rPr>
          <w:sz w:val="28"/>
          <w:szCs w:val="28"/>
        </w:rPr>
        <w:t xml:space="preserve">фонда обязательного медицинского страхования Саратовской области </w:t>
      </w:r>
      <w:r w:rsidR="00901AAC">
        <w:rPr>
          <w:sz w:val="28"/>
          <w:szCs w:val="28"/>
        </w:rPr>
        <w:t>на 201</w:t>
      </w:r>
      <w:r w:rsidR="00901AAC" w:rsidRPr="00255D50">
        <w:rPr>
          <w:sz w:val="28"/>
          <w:szCs w:val="28"/>
        </w:rPr>
        <w:t>9</w:t>
      </w:r>
      <w:r w:rsidR="00901AAC" w:rsidRPr="0010246D">
        <w:rPr>
          <w:sz w:val="28"/>
          <w:szCs w:val="28"/>
        </w:rPr>
        <w:t xml:space="preserve"> год</w:t>
      </w:r>
      <w:r w:rsidR="00901AAC" w:rsidRPr="00ED2F8D">
        <w:rPr>
          <w:sz w:val="28"/>
          <w:szCs w:val="28"/>
        </w:rPr>
        <w:t xml:space="preserve"> </w:t>
      </w:r>
      <w:r w:rsidR="00901AAC">
        <w:rPr>
          <w:sz w:val="28"/>
          <w:szCs w:val="28"/>
        </w:rPr>
        <w:t>и на плановый период 20</w:t>
      </w:r>
      <w:r w:rsidR="00901AAC" w:rsidRPr="00255D50">
        <w:rPr>
          <w:sz w:val="28"/>
          <w:szCs w:val="28"/>
        </w:rPr>
        <w:t>20</w:t>
      </w:r>
      <w:r w:rsidR="00901AAC">
        <w:rPr>
          <w:sz w:val="28"/>
          <w:szCs w:val="28"/>
        </w:rPr>
        <w:t xml:space="preserve"> и 202</w:t>
      </w:r>
      <w:r w:rsidR="00901AAC" w:rsidRPr="00255D50">
        <w:rPr>
          <w:sz w:val="28"/>
          <w:szCs w:val="28"/>
        </w:rPr>
        <w:t>1</w:t>
      </w:r>
      <w:r w:rsidR="00901AAC">
        <w:rPr>
          <w:sz w:val="28"/>
          <w:szCs w:val="28"/>
        </w:rPr>
        <w:t xml:space="preserve"> годов</w:t>
      </w:r>
      <w:r w:rsidR="00901AAC" w:rsidRPr="0010246D">
        <w:rPr>
          <w:sz w:val="28"/>
          <w:szCs w:val="28"/>
        </w:rPr>
        <w:t xml:space="preserve">» </w:t>
      </w:r>
    </w:p>
    <w:p w:rsidR="00901AAC" w:rsidRPr="0010246D" w:rsidRDefault="00901AAC" w:rsidP="00901AAC">
      <w:pPr>
        <w:spacing w:line="232" w:lineRule="auto"/>
        <w:jc w:val="center"/>
        <w:rPr>
          <w:bCs/>
          <w:szCs w:val="28"/>
        </w:rPr>
      </w:pPr>
    </w:p>
    <w:p w:rsidR="00901AAC" w:rsidRPr="0010246D" w:rsidRDefault="00901AAC" w:rsidP="00901AAC">
      <w:pPr>
        <w:spacing w:line="232" w:lineRule="auto"/>
        <w:jc w:val="center"/>
        <w:rPr>
          <w:bCs/>
          <w:szCs w:val="28"/>
        </w:rPr>
      </w:pPr>
    </w:p>
    <w:p w:rsidR="00901AAC" w:rsidRPr="0010246D" w:rsidRDefault="00442904" w:rsidP="00442904">
      <w:pPr>
        <w:spacing w:line="232" w:lineRule="auto"/>
        <w:ind w:firstLine="700"/>
        <w:jc w:val="both"/>
        <w:rPr>
          <w:szCs w:val="28"/>
        </w:rPr>
      </w:pPr>
      <w:r>
        <w:rPr>
          <w:szCs w:val="28"/>
        </w:rPr>
        <w:t xml:space="preserve">Принятие Закона Саратовской  </w:t>
      </w:r>
      <w:r w:rsidRPr="00442904">
        <w:rPr>
          <w:szCs w:val="28"/>
        </w:rPr>
        <w:t>облас</w:t>
      </w:r>
      <w:r>
        <w:rPr>
          <w:szCs w:val="28"/>
        </w:rPr>
        <w:t xml:space="preserve">ти «О бюджете Территориального </w:t>
      </w:r>
      <w:r w:rsidRPr="00442904">
        <w:rPr>
          <w:szCs w:val="28"/>
        </w:rPr>
        <w:t xml:space="preserve">фонда  обязательного  медицинского  страхования  Саратовской  области  на 2019 год и на плановый период 2020 и 2021 годов» не потребует </w:t>
      </w:r>
      <w:proofErr w:type="gramStart"/>
      <w:r w:rsidRPr="00442904">
        <w:rPr>
          <w:szCs w:val="28"/>
        </w:rPr>
        <w:t>дополн</w:t>
      </w:r>
      <w:r>
        <w:rPr>
          <w:szCs w:val="28"/>
        </w:rPr>
        <w:t>и-</w:t>
      </w:r>
      <w:bookmarkStart w:id="0" w:name="_GoBack"/>
      <w:bookmarkEnd w:id="0"/>
      <w:r w:rsidRPr="00442904">
        <w:rPr>
          <w:szCs w:val="28"/>
        </w:rPr>
        <w:t>тельных</w:t>
      </w:r>
      <w:proofErr w:type="gramEnd"/>
      <w:r w:rsidRPr="00442904">
        <w:rPr>
          <w:szCs w:val="28"/>
        </w:rPr>
        <w:t xml:space="preserve"> финансовых затрат из областного бюджета</w:t>
      </w:r>
      <w:r w:rsidR="00901AAC" w:rsidRPr="0010246D">
        <w:rPr>
          <w:szCs w:val="28"/>
        </w:rPr>
        <w:t xml:space="preserve">. </w:t>
      </w:r>
    </w:p>
    <w:p w:rsidR="00901AAC" w:rsidRPr="0010246D" w:rsidRDefault="00901AAC" w:rsidP="00901AAC">
      <w:pPr>
        <w:ind w:firstLine="709"/>
        <w:jc w:val="both"/>
        <w:rPr>
          <w:szCs w:val="28"/>
        </w:rPr>
      </w:pPr>
    </w:p>
    <w:p w:rsidR="002877AB" w:rsidRDefault="002877AB"/>
    <w:sectPr w:rsidR="002877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AAC"/>
    <w:rsid w:val="002877AB"/>
    <w:rsid w:val="00442904"/>
    <w:rsid w:val="00901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AA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01AAC"/>
    <w:pPr>
      <w:jc w:val="center"/>
    </w:pPr>
    <w:rPr>
      <w:b/>
      <w:bCs/>
      <w:sz w:val="26"/>
    </w:rPr>
  </w:style>
  <w:style w:type="character" w:customStyle="1" w:styleId="a4">
    <w:name w:val="Название Знак"/>
    <w:basedOn w:val="a0"/>
    <w:link w:val="a3"/>
    <w:rsid w:val="00901AAC"/>
    <w:rPr>
      <w:rFonts w:ascii="Times New Roman" w:eastAsia="Times New Roman" w:hAnsi="Times New Roman" w:cs="Times New Roman"/>
      <w:b/>
      <w:bCs/>
      <w:sz w:val="26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AA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01AAC"/>
    <w:pPr>
      <w:jc w:val="center"/>
    </w:pPr>
    <w:rPr>
      <w:b/>
      <w:bCs/>
      <w:sz w:val="26"/>
    </w:rPr>
  </w:style>
  <w:style w:type="character" w:customStyle="1" w:styleId="a4">
    <w:name w:val="Название Знак"/>
    <w:basedOn w:val="a0"/>
    <w:link w:val="a3"/>
    <w:rsid w:val="00901AAC"/>
    <w:rPr>
      <w:rFonts w:ascii="Times New Roman" w:eastAsia="Times New Roman" w:hAnsi="Times New Roman" w:cs="Times New Roman"/>
      <w:b/>
      <w:bCs/>
      <w:sz w:val="26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Потапова Анна Юрьевна</dc:creator>
  <cp:lastModifiedBy>Потапова Анна Юрьевна</cp:lastModifiedBy>
  <cp:revision>2</cp:revision>
  <dcterms:created xsi:type="dcterms:W3CDTF">2018-10-08T12:13:00Z</dcterms:created>
  <dcterms:modified xsi:type="dcterms:W3CDTF">2018-10-09T12:42:00Z</dcterms:modified>
</cp:coreProperties>
</file>