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8F" w:rsidRPr="008A3026" w:rsidRDefault="00D2518F" w:rsidP="00D2518F">
      <w:pPr>
        <w:overflowPunct/>
        <w:spacing w:line="228" w:lineRule="atLeast"/>
        <w:ind w:left="4536" w:firstLine="1"/>
        <w:jc w:val="both"/>
        <w:textAlignment w:val="auto"/>
      </w:pPr>
      <w:r w:rsidRPr="008A3026">
        <w:t>Приложение 3 к Закону Саратовской области «О бюджете Территориального фонда обязательного медицинского страхования Саратовской области</w:t>
      </w:r>
      <w:r w:rsidRPr="003E6D0E">
        <w:t xml:space="preserve"> </w:t>
      </w:r>
      <w:r w:rsidRPr="008A3026">
        <w:rPr>
          <w:rFonts w:ascii="Times New Roman CYR" w:hAnsi="Times New Roman CYR" w:cs="Times New Roman CYR"/>
        </w:rPr>
        <w:t>на 201</w:t>
      </w:r>
      <w:r>
        <w:rPr>
          <w:rFonts w:ascii="Times New Roman CYR" w:hAnsi="Times New Roman CYR" w:cs="Times New Roman CYR"/>
        </w:rPr>
        <w:t>9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период 20</w:t>
      </w:r>
      <w:r>
        <w:rPr>
          <w:rFonts w:ascii="Times New Roman CYR" w:hAnsi="Times New Roman CYR" w:cs="Times New Roman CYR"/>
        </w:rPr>
        <w:t>20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8E2FDF">
        <w:rPr>
          <w:rFonts w:ascii="Times New Roman CYR" w:hAnsi="Times New Roman CYR" w:cs="Times New Roman CYR"/>
        </w:rPr>
        <w:t xml:space="preserve"> годов</w:t>
      </w:r>
      <w:r w:rsidRPr="008A3026">
        <w:t>»</w:t>
      </w:r>
    </w:p>
    <w:p w:rsidR="00D2518F" w:rsidRPr="00E12945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</w:p>
    <w:p w:rsidR="00D2518F" w:rsidRPr="008A3026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  <w:r w:rsidRPr="008A3026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D2518F" w:rsidRDefault="00D2518F" w:rsidP="00D2518F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Саратовской области </w:t>
      </w:r>
      <w:r w:rsidRPr="008E2FDF">
        <w:rPr>
          <w:rFonts w:ascii="Times New Roman CYR" w:hAnsi="Times New Roman CYR" w:cs="Times New Roman CYR"/>
          <w:b/>
        </w:rPr>
        <w:t>на 201</w:t>
      </w:r>
      <w:r>
        <w:rPr>
          <w:rFonts w:ascii="Times New Roman CYR" w:hAnsi="Times New Roman CYR" w:cs="Times New Roman CYR"/>
          <w:b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p w:rsidR="00D2518F" w:rsidRPr="00D2518F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3577"/>
        <w:gridCol w:w="850"/>
        <w:gridCol w:w="1560"/>
        <w:gridCol w:w="850"/>
        <w:gridCol w:w="992"/>
        <w:gridCol w:w="1276"/>
      </w:tblGrid>
      <w:tr w:rsidR="007572AA" w:rsidTr="007572AA">
        <w:trPr>
          <w:trHeight w:val="457"/>
        </w:trPr>
        <w:tc>
          <w:tcPr>
            <w:tcW w:w="3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Наименование дохода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Код классификации доходов бюджетов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</w:pPr>
            <w:r>
              <w:t>Сумма,</w:t>
            </w: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gramStart"/>
            <w:r>
              <w:t>тыс</w:t>
            </w:r>
            <w:proofErr w:type="gramEnd"/>
            <w:r>
              <w:t>. руб.)</w:t>
            </w:r>
          </w:p>
        </w:tc>
      </w:tr>
      <w:tr w:rsidR="007572AA" w:rsidTr="007572AA">
        <w:trPr>
          <w:trHeight w:val="557"/>
        </w:trPr>
        <w:tc>
          <w:tcPr>
            <w:tcW w:w="3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572AA" w:rsidRDefault="007572AA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главного администратора доходов бюджета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вида доходов бюджетов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подвида доходов бюджетов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572AA" w:rsidRDefault="007572AA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</w:tr>
      <w:tr w:rsidR="007572AA" w:rsidTr="007572AA">
        <w:trPr>
          <w:trHeight w:val="1563"/>
        </w:trPr>
        <w:tc>
          <w:tcPr>
            <w:tcW w:w="3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572AA" w:rsidRDefault="007572AA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572AA" w:rsidRDefault="007572AA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572AA" w:rsidRDefault="007572AA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t>группа подвида доходов бюджетов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</w:pPr>
            <w:r>
              <w:t>аналитическая группа подвида доходов бюджетов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572AA" w:rsidRPr="007572AA" w:rsidRDefault="007572AA">
            <w:pPr>
              <w:overflowPunct/>
              <w:autoSpaceDE/>
              <w:autoSpaceDN/>
              <w:adjustRightInd/>
            </w:pPr>
          </w:p>
        </w:tc>
      </w:tr>
      <w:tr w:rsidR="007572AA" w:rsidTr="007572AA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7572AA" w:rsidTr="007572AA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ind w:right="-108"/>
              <w:jc w:val="both"/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2  02 00 000 00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29 112 942,4</w:t>
            </w:r>
          </w:p>
        </w:tc>
      </w:tr>
      <w:tr w:rsidR="007572AA" w:rsidTr="007572AA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ind w:right="-108"/>
              <w:jc w:val="both"/>
            </w:pPr>
            <w:r>
              <w:rPr>
                <w:b/>
                <w:bCs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2 02 50 000 00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</w:pPr>
            <w:r>
              <w:rPr>
                <w:b/>
                <w:bCs/>
                <w:lang w:val="en-US"/>
              </w:rPr>
              <w:t>15</w:t>
            </w: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  <w:tr w:rsidR="007572AA" w:rsidTr="007572AA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both"/>
            </w:pPr>
            <w: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2  02 55 093 09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  <w:p w:rsidR="007572AA" w:rsidRDefault="007572AA">
            <w:pPr>
              <w:overflowPunct/>
              <w:jc w:val="center"/>
            </w:pPr>
            <w:r>
              <w:rPr>
                <w:bCs/>
              </w:rPr>
              <w:t>29 112 942,4</w:t>
            </w:r>
          </w:p>
        </w:tc>
      </w:tr>
      <w:tr w:rsidR="007572AA" w:rsidTr="007572AA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rPr>
                <w:lang w:val="en-US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72AA" w:rsidRDefault="007572A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72AA" w:rsidRDefault="007572AA">
            <w:pPr>
              <w:overflowPunct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</w:tbl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  <w:bookmarkStart w:id="0" w:name="_GoBack"/>
      <w:bookmarkEnd w:id="0"/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505B13" w:rsidRPr="00D2518F" w:rsidRDefault="00505B13" w:rsidP="00D2518F"/>
    <w:sectPr w:rsidR="00505B13" w:rsidRPr="00D2518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70311C"/>
    <w:rsid w:val="007572AA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2018-10-09T14:24:00Z</dcterms:created>
  <dcterms:modified xsi:type="dcterms:W3CDTF">2018-12-04T13:35:00Z</dcterms:modified>
</cp:coreProperties>
</file>