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4B4EF4" w:rsidRPr="004B4EF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B4EF4" w:rsidRPr="004B4EF4" w:rsidRDefault="004B4EF4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4EF4">
              <w:rPr>
                <w:rFonts w:ascii="Times New Roman" w:hAnsi="Times New Roman" w:cs="Times New Roman"/>
                <w:sz w:val="24"/>
                <w:szCs w:val="24"/>
              </w:rPr>
              <w:t>27 ноября 2018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B4EF4" w:rsidRPr="004B4EF4" w:rsidRDefault="004B4EF4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4EF4">
              <w:rPr>
                <w:rFonts w:ascii="Times New Roman" w:hAnsi="Times New Roman" w:cs="Times New Roman"/>
                <w:sz w:val="24"/>
                <w:szCs w:val="24"/>
              </w:rPr>
              <w:t>N 121-ЗСО</w:t>
            </w:r>
          </w:p>
        </w:tc>
      </w:tr>
    </w:tbl>
    <w:p w:rsidR="004B4EF4" w:rsidRPr="004B4EF4" w:rsidRDefault="004B4EF4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4B4EF4" w:rsidRPr="004B4EF4" w:rsidRDefault="004B4E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4EF4" w:rsidRPr="004B4EF4" w:rsidRDefault="004B4EF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B4EF4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4B4EF4" w:rsidRPr="004B4EF4" w:rsidRDefault="004B4EF4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4B4EF4" w:rsidRPr="004B4EF4" w:rsidRDefault="004B4EF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B4EF4">
        <w:rPr>
          <w:rFonts w:ascii="Times New Roman" w:hAnsi="Times New Roman" w:cs="Times New Roman"/>
          <w:sz w:val="24"/>
          <w:szCs w:val="24"/>
        </w:rPr>
        <w:t>ЗАКОН</w:t>
      </w:r>
    </w:p>
    <w:p w:rsidR="004B4EF4" w:rsidRPr="004B4EF4" w:rsidRDefault="004B4EF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B4EF4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4B4EF4" w:rsidRPr="004B4EF4" w:rsidRDefault="004B4EF4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4B4EF4" w:rsidRPr="004B4EF4" w:rsidRDefault="004B4EF4" w:rsidP="004B4EF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B4EF4">
        <w:rPr>
          <w:rFonts w:ascii="Times New Roman" w:hAnsi="Times New Roman" w:cs="Times New Roman"/>
          <w:sz w:val="24"/>
          <w:szCs w:val="24"/>
        </w:rPr>
        <w:t>О БЮДЖЕТЕ ТЕРРИТОРИАЛЬНОГО ФОНДА ОБЯЗАТЕЛЬНОГО МЕДИЦИНСКОГО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4EF4">
        <w:rPr>
          <w:rFonts w:ascii="Times New Roman" w:hAnsi="Times New Roman" w:cs="Times New Roman"/>
          <w:sz w:val="24"/>
          <w:szCs w:val="24"/>
        </w:rPr>
        <w:t>СТРАХОВАНИЯ САРАТОВСКОЙ ОБЛАСТИ НА 2019 ГОД И НА ПЛАНОВЫЙ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4EF4">
        <w:rPr>
          <w:rFonts w:ascii="Times New Roman" w:hAnsi="Times New Roman" w:cs="Times New Roman"/>
          <w:sz w:val="24"/>
          <w:szCs w:val="24"/>
        </w:rPr>
        <w:t>ПЕРИОД 2020</w:t>
      </w:r>
      <w:proofErr w:type="gramStart"/>
      <w:r w:rsidRPr="004B4EF4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4B4EF4">
        <w:rPr>
          <w:rFonts w:ascii="Times New Roman" w:hAnsi="Times New Roman" w:cs="Times New Roman"/>
          <w:sz w:val="24"/>
          <w:szCs w:val="24"/>
        </w:rPr>
        <w:t xml:space="preserve"> 2021 ГОДОВ</w:t>
      </w:r>
    </w:p>
    <w:p w:rsidR="004B4EF4" w:rsidRPr="004B4EF4" w:rsidRDefault="004B4E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4EF4" w:rsidRPr="004B4EF4" w:rsidRDefault="004B4E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4B4EF4">
        <w:rPr>
          <w:rFonts w:ascii="Times New Roman" w:hAnsi="Times New Roman" w:cs="Times New Roman"/>
          <w:sz w:val="24"/>
          <w:szCs w:val="24"/>
        </w:rPr>
        <w:t>Принят</w:t>
      </w:r>
      <w:proofErr w:type="gramEnd"/>
    </w:p>
    <w:p w:rsidR="004B4EF4" w:rsidRPr="004B4EF4" w:rsidRDefault="004B4E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B4EF4">
        <w:rPr>
          <w:rFonts w:ascii="Times New Roman" w:hAnsi="Times New Roman" w:cs="Times New Roman"/>
          <w:sz w:val="24"/>
          <w:szCs w:val="24"/>
        </w:rPr>
        <w:t>Саратовской областной Думой</w:t>
      </w:r>
    </w:p>
    <w:p w:rsidR="004B4EF4" w:rsidRPr="004B4EF4" w:rsidRDefault="004B4E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B4EF4">
        <w:rPr>
          <w:rFonts w:ascii="Times New Roman" w:hAnsi="Times New Roman" w:cs="Times New Roman"/>
          <w:sz w:val="24"/>
          <w:szCs w:val="24"/>
        </w:rPr>
        <w:t>21 ноября 2018 года</w:t>
      </w:r>
    </w:p>
    <w:p w:rsidR="004B4EF4" w:rsidRPr="004B4EF4" w:rsidRDefault="004B4EF4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B4EF4" w:rsidRPr="004B4EF4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B4EF4" w:rsidRPr="004B4EF4" w:rsidRDefault="004B4E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EF4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4B4EF4" w:rsidRPr="004B4EF4" w:rsidRDefault="004B4E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B4EF4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5" w:history="1">
              <w:r w:rsidRPr="004B4EF4">
                <w:rPr>
                  <w:rFonts w:ascii="Times New Roman" w:hAnsi="Times New Roman" w:cs="Times New Roman"/>
                  <w:sz w:val="24"/>
                  <w:szCs w:val="24"/>
                </w:rPr>
                <w:t>Закона</w:t>
              </w:r>
            </w:hyperlink>
            <w:r w:rsidRPr="004B4EF4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</w:t>
            </w:r>
            <w:proofErr w:type="gramEnd"/>
          </w:p>
          <w:p w:rsidR="004B4EF4" w:rsidRPr="004B4EF4" w:rsidRDefault="004B4E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EF4">
              <w:rPr>
                <w:rFonts w:ascii="Times New Roman" w:hAnsi="Times New Roman" w:cs="Times New Roman"/>
                <w:sz w:val="24"/>
                <w:szCs w:val="24"/>
              </w:rPr>
              <w:t>от 22.05.2019 N 43-ЗСО)</w:t>
            </w:r>
          </w:p>
        </w:tc>
      </w:tr>
    </w:tbl>
    <w:p w:rsidR="004B4EF4" w:rsidRPr="004B4EF4" w:rsidRDefault="004B4E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4EF4" w:rsidRPr="004B4EF4" w:rsidRDefault="004B4EF4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B4EF4">
        <w:rPr>
          <w:rFonts w:ascii="Times New Roman" w:hAnsi="Times New Roman" w:cs="Times New Roman"/>
          <w:sz w:val="24"/>
          <w:szCs w:val="24"/>
        </w:rPr>
        <w:t>Статья 1. Основные характеристики бюджета Территориального фонда обязательного медицинского страхования Саратовской области на 2019 год и на плановый период 2020 и 2021 годов</w:t>
      </w:r>
    </w:p>
    <w:p w:rsidR="004B4EF4" w:rsidRPr="004B4EF4" w:rsidRDefault="004B4E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4EF4" w:rsidRPr="004B4EF4" w:rsidRDefault="004B4E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4EF4">
        <w:rPr>
          <w:rFonts w:ascii="Times New Roman" w:hAnsi="Times New Roman" w:cs="Times New Roman"/>
          <w:sz w:val="24"/>
          <w:szCs w:val="24"/>
        </w:rPr>
        <w:t>1. Утвердить основные характеристики бюджета Территориального фонда обязательного медицинского страхования Саратовской области (далее - Фонд) на 2019 год:</w:t>
      </w:r>
    </w:p>
    <w:p w:rsidR="004B4EF4" w:rsidRPr="004B4EF4" w:rsidRDefault="004B4EF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B4EF4">
        <w:rPr>
          <w:rFonts w:ascii="Times New Roman" w:hAnsi="Times New Roman" w:cs="Times New Roman"/>
          <w:sz w:val="24"/>
          <w:szCs w:val="24"/>
        </w:rPr>
        <w:t>общий объем доходов бюджета Фонда в сумме 29146236,4 тыс. рублей, в том числе за счет безвозмездных поступлений от других бюджетов бюджетной системы Российской Федерации в сумме 29138293,3 тыс. рублей, получаемых из бюджета Федерального фонда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в сумме 29112942,4 тыс. рублей, из других бюджетов бюджетной системы Российской</w:t>
      </w:r>
      <w:proofErr w:type="gramEnd"/>
      <w:r w:rsidRPr="004B4EF4">
        <w:rPr>
          <w:rFonts w:ascii="Times New Roman" w:hAnsi="Times New Roman" w:cs="Times New Roman"/>
          <w:sz w:val="24"/>
          <w:szCs w:val="24"/>
        </w:rPr>
        <w:t xml:space="preserve"> Федерации в сумме 25350,9 тыс. рублей;</w:t>
      </w:r>
    </w:p>
    <w:p w:rsidR="004B4EF4" w:rsidRPr="004B4EF4" w:rsidRDefault="004B4EF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4EF4">
        <w:rPr>
          <w:rFonts w:ascii="Times New Roman" w:hAnsi="Times New Roman" w:cs="Times New Roman"/>
          <w:sz w:val="24"/>
          <w:szCs w:val="24"/>
        </w:rPr>
        <w:t>общий объем расходов бюджета Фонда в сумме 29201741,1 тыс. рублей;</w:t>
      </w:r>
    </w:p>
    <w:p w:rsidR="004B4EF4" w:rsidRPr="004B4EF4" w:rsidRDefault="004B4EF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4EF4">
        <w:rPr>
          <w:rFonts w:ascii="Times New Roman" w:hAnsi="Times New Roman" w:cs="Times New Roman"/>
          <w:sz w:val="24"/>
          <w:szCs w:val="24"/>
        </w:rPr>
        <w:t>объем дефицита бюджета Фонда в сумме 55504,7 тыс. рублей.</w:t>
      </w:r>
    </w:p>
    <w:p w:rsidR="004B4EF4" w:rsidRPr="004B4EF4" w:rsidRDefault="004B4EF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4EF4">
        <w:rPr>
          <w:rFonts w:ascii="Times New Roman" w:hAnsi="Times New Roman" w:cs="Times New Roman"/>
          <w:sz w:val="24"/>
          <w:szCs w:val="24"/>
        </w:rPr>
        <w:t xml:space="preserve">Установить, что </w:t>
      </w:r>
      <w:hyperlink w:anchor="P1379" w:history="1">
        <w:r w:rsidRPr="004B4EF4">
          <w:rPr>
            <w:rFonts w:ascii="Times New Roman" w:hAnsi="Times New Roman" w:cs="Times New Roman"/>
            <w:sz w:val="24"/>
            <w:szCs w:val="24"/>
          </w:rPr>
          <w:t>источником</w:t>
        </w:r>
      </w:hyperlink>
      <w:r w:rsidRPr="004B4EF4">
        <w:rPr>
          <w:rFonts w:ascii="Times New Roman" w:hAnsi="Times New Roman" w:cs="Times New Roman"/>
          <w:sz w:val="24"/>
          <w:szCs w:val="24"/>
        </w:rPr>
        <w:t xml:space="preserve"> финансирования дефицита бюджета Фонда на 2019 год является изменение остатков средств бюджета Фонда по состоянию на 1 января 2019 года согласно приложению 11 к настоящему Закону.</w:t>
      </w:r>
    </w:p>
    <w:p w:rsidR="004B4EF4" w:rsidRPr="004B4EF4" w:rsidRDefault="004B4E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B4EF4">
        <w:rPr>
          <w:rFonts w:ascii="Times New Roman" w:hAnsi="Times New Roman" w:cs="Times New Roman"/>
          <w:sz w:val="24"/>
          <w:szCs w:val="24"/>
        </w:rPr>
        <w:t xml:space="preserve">(часть 1 в ред. </w:t>
      </w:r>
      <w:hyperlink r:id="rId6" w:history="1">
        <w:r w:rsidRPr="004B4EF4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4B4EF4">
        <w:rPr>
          <w:rFonts w:ascii="Times New Roman" w:hAnsi="Times New Roman" w:cs="Times New Roman"/>
          <w:sz w:val="24"/>
          <w:szCs w:val="24"/>
        </w:rPr>
        <w:t xml:space="preserve"> Саратовской области от 22.05.2019 N 43-ЗСО)</w:t>
      </w:r>
    </w:p>
    <w:p w:rsidR="004B4EF4" w:rsidRPr="004B4EF4" w:rsidRDefault="004B4E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4EF4" w:rsidRPr="004B4EF4" w:rsidRDefault="004B4E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4EF4">
        <w:rPr>
          <w:rFonts w:ascii="Times New Roman" w:hAnsi="Times New Roman" w:cs="Times New Roman"/>
          <w:sz w:val="24"/>
          <w:szCs w:val="24"/>
        </w:rPr>
        <w:t>2. Утвердить основные характеристики бюджета Фонда на плановый период 2020 и 2021 годов:</w:t>
      </w:r>
    </w:p>
    <w:p w:rsidR="004B4EF4" w:rsidRPr="004B4EF4" w:rsidRDefault="004B4EF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B4EF4">
        <w:rPr>
          <w:rFonts w:ascii="Times New Roman" w:hAnsi="Times New Roman" w:cs="Times New Roman"/>
          <w:sz w:val="24"/>
          <w:szCs w:val="24"/>
        </w:rPr>
        <w:t xml:space="preserve">на 2020 год общий объем доходов бюджета Фонда в сумме 31325241,8 тыс. рублей, в том числе за счет безвозмездных поступлений от других бюджетов бюджетной системы Российской Федерации в сумме 31325241,8 тыс. рублей, получаемых из бюджета Федерального фонда обязательного медицинского страхования на финансовое </w:t>
      </w:r>
      <w:r w:rsidRPr="004B4EF4">
        <w:rPr>
          <w:rFonts w:ascii="Times New Roman" w:hAnsi="Times New Roman" w:cs="Times New Roman"/>
          <w:sz w:val="24"/>
          <w:szCs w:val="24"/>
        </w:rPr>
        <w:lastRenderedPageBreak/>
        <w:t>обеспечение организации обязательного медицинского страхования на территориях субъектов Российской Федерации;</w:t>
      </w:r>
      <w:proofErr w:type="gramEnd"/>
    </w:p>
    <w:p w:rsidR="004B4EF4" w:rsidRPr="004B4EF4" w:rsidRDefault="004B4EF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B4EF4">
        <w:rPr>
          <w:rFonts w:ascii="Times New Roman" w:hAnsi="Times New Roman" w:cs="Times New Roman"/>
          <w:sz w:val="24"/>
          <w:szCs w:val="24"/>
        </w:rPr>
        <w:t>на 2021 год общий объем доходов бюджета Фонда в сумме 33384084,1 тыс. рублей, в том числе за счет безвозмездных поступлений от других бюджетов бюджетной системы Российской Федерации в сумме 33384084,1 тыс. рублей, получаемых из бюджета Федерального фонда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Федерации;</w:t>
      </w:r>
      <w:proofErr w:type="gramEnd"/>
    </w:p>
    <w:p w:rsidR="004B4EF4" w:rsidRPr="004B4EF4" w:rsidRDefault="004B4EF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4EF4">
        <w:rPr>
          <w:rFonts w:ascii="Times New Roman" w:hAnsi="Times New Roman" w:cs="Times New Roman"/>
          <w:sz w:val="24"/>
          <w:szCs w:val="24"/>
        </w:rPr>
        <w:t>общий объем расходов бюджета Фонда:</w:t>
      </w:r>
    </w:p>
    <w:p w:rsidR="004B4EF4" w:rsidRPr="004B4EF4" w:rsidRDefault="004B4EF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4EF4">
        <w:rPr>
          <w:rFonts w:ascii="Times New Roman" w:hAnsi="Times New Roman" w:cs="Times New Roman"/>
          <w:sz w:val="24"/>
          <w:szCs w:val="24"/>
        </w:rPr>
        <w:t>на 2020 год - 31325241,8 тыс. рублей;</w:t>
      </w:r>
    </w:p>
    <w:p w:rsidR="004B4EF4" w:rsidRPr="004B4EF4" w:rsidRDefault="004B4EF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4EF4">
        <w:rPr>
          <w:rFonts w:ascii="Times New Roman" w:hAnsi="Times New Roman" w:cs="Times New Roman"/>
          <w:sz w:val="24"/>
          <w:szCs w:val="24"/>
        </w:rPr>
        <w:t>на 2021 год - 33384084,1 тыс. рублей.</w:t>
      </w:r>
    </w:p>
    <w:p w:rsidR="004B4EF4" w:rsidRPr="004B4EF4" w:rsidRDefault="004B4E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4EF4" w:rsidRPr="004B4EF4" w:rsidRDefault="004B4EF4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B4EF4">
        <w:rPr>
          <w:rFonts w:ascii="Times New Roman" w:hAnsi="Times New Roman" w:cs="Times New Roman"/>
          <w:sz w:val="24"/>
          <w:szCs w:val="24"/>
        </w:rPr>
        <w:t xml:space="preserve">Статья 2. Главные администраторы доходов бюджета Фонда и главные администраторы </w:t>
      </w:r>
      <w:proofErr w:type="gramStart"/>
      <w:r w:rsidRPr="004B4EF4">
        <w:rPr>
          <w:rFonts w:ascii="Times New Roman" w:hAnsi="Times New Roman" w:cs="Times New Roman"/>
          <w:sz w:val="24"/>
          <w:szCs w:val="24"/>
        </w:rPr>
        <w:t>источников финансирования дефицита бюджета Фонда</w:t>
      </w:r>
      <w:proofErr w:type="gramEnd"/>
      <w:r w:rsidRPr="004B4EF4">
        <w:rPr>
          <w:rFonts w:ascii="Times New Roman" w:hAnsi="Times New Roman" w:cs="Times New Roman"/>
          <w:sz w:val="24"/>
          <w:szCs w:val="24"/>
        </w:rPr>
        <w:t xml:space="preserve"> на 2019 год и на плановый период 2020 и 2021 годов</w:t>
      </w:r>
    </w:p>
    <w:p w:rsidR="004B4EF4" w:rsidRPr="004B4EF4" w:rsidRDefault="004B4E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4EF4" w:rsidRPr="004B4EF4" w:rsidRDefault="004B4E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4EF4">
        <w:rPr>
          <w:rFonts w:ascii="Times New Roman" w:hAnsi="Times New Roman" w:cs="Times New Roman"/>
          <w:sz w:val="24"/>
          <w:szCs w:val="24"/>
        </w:rPr>
        <w:t xml:space="preserve">1. Утвердить </w:t>
      </w:r>
      <w:hyperlink w:anchor="P102" w:history="1">
        <w:r w:rsidRPr="004B4EF4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4B4EF4">
        <w:rPr>
          <w:rFonts w:ascii="Times New Roman" w:hAnsi="Times New Roman" w:cs="Times New Roman"/>
          <w:sz w:val="24"/>
          <w:szCs w:val="24"/>
        </w:rPr>
        <w:t xml:space="preserve"> главных администраторов доходов бюджета Фонда на 2019 год и на плановый период 2020 и 2021 годов согласно приложению 1 к настоящему Закону.</w:t>
      </w:r>
    </w:p>
    <w:p w:rsidR="004B4EF4" w:rsidRPr="004B4EF4" w:rsidRDefault="004B4EF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4EF4">
        <w:rPr>
          <w:rFonts w:ascii="Times New Roman" w:hAnsi="Times New Roman" w:cs="Times New Roman"/>
          <w:sz w:val="24"/>
          <w:szCs w:val="24"/>
        </w:rPr>
        <w:t xml:space="preserve">2. Утвердить </w:t>
      </w:r>
      <w:hyperlink w:anchor="P382" w:history="1">
        <w:r w:rsidRPr="004B4EF4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4B4EF4">
        <w:rPr>
          <w:rFonts w:ascii="Times New Roman" w:hAnsi="Times New Roman" w:cs="Times New Roman"/>
          <w:sz w:val="24"/>
          <w:szCs w:val="24"/>
        </w:rPr>
        <w:t xml:space="preserve"> главных </w:t>
      </w:r>
      <w:proofErr w:type="gramStart"/>
      <w:r w:rsidRPr="004B4EF4">
        <w:rPr>
          <w:rFonts w:ascii="Times New Roman" w:hAnsi="Times New Roman" w:cs="Times New Roman"/>
          <w:sz w:val="24"/>
          <w:szCs w:val="24"/>
        </w:rPr>
        <w:t>администраторов источников финансирования дефицита бюджета Фонда</w:t>
      </w:r>
      <w:proofErr w:type="gramEnd"/>
      <w:r w:rsidRPr="004B4EF4">
        <w:rPr>
          <w:rFonts w:ascii="Times New Roman" w:hAnsi="Times New Roman" w:cs="Times New Roman"/>
          <w:sz w:val="24"/>
          <w:szCs w:val="24"/>
        </w:rPr>
        <w:t xml:space="preserve"> на 2019 год и на плановый период 2020 и 2021 годов согласно приложению 2 к настоящему Закону.</w:t>
      </w:r>
    </w:p>
    <w:p w:rsidR="004B4EF4" w:rsidRPr="004B4EF4" w:rsidRDefault="004B4E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4EF4" w:rsidRPr="004B4EF4" w:rsidRDefault="004B4EF4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B4EF4">
        <w:rPr>
          <w:rFonts w:ascii="Times New Roman" w:hAnsi="Times New Roman" w:cs="Times New Roman"/>
          <w:sz w:val="24"/>
          <w:szCs w:val="24"/>
        </w:rPr>
        <w:t>Статья 3. Доходы бюджета Фонда на 2019 год и на плановый период 2020 и 2021 годов</w:t>
      </w:r>
    </w:p>
    <w:p w:rsidR="004B4EF4" w:rsidRPr="004B4EF4" w:rsidRDefault="004B4E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4EF4" w:rsidRPr="004B4EF4" w:rsidRDefault="004B4E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4EF4">
        <w:rPr>
          <w:rFonts w:ascii="Times New Roman" w:hAnsi="Times New Roman" w:cs="Times New Roman"/>
          <w:sz w:val="24"/>
          <w:szCs w:val="24"/>
        </w:rPr>
        <w:t xml:space="preserve">1. Установить, что </w:t>
      </w:r>
      <w:hyperlink w:anchor="P448" w:history="1">
        <w:r w:rsidRPr="004B4EF4">
          <w:rPr>
            <w:rFonts w:ascii="Times New Roman" w:hAnsi="Times New Roman" w:cs="Times New Roman"/>
            <w:sz w:val="24"/>
            <w:szCs w:val="24"/>
          </w:rPr>
          <w:t>доходы</w:t>
        </w:r>
      </w:hyperlink>
      <w:r w:rsidRPr="004B4EF4">
        <w:rPr>
          <w:rFonts w:ascii="Times New Roman" w:hAnsi="Times New Roman" w:cs="Times New Roman"/>
          <w:sz w:val="24"/>
          <w:szCs w:val="24"/>
        </w:rPr>
        <w:t xml:space="preserve"> бюджета Фонда на 2019 год формируются в объемах согласно приложению 3 к настоящему Закону.</w:t>
      </w:r>
    </w:p>
    <w:p w:rsidR="004B4EF4" w:rsidRPr="004B4EF4" w:rsidRDefault="004B4EF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4EF4">
        <w:rPr>
          <w:rFonts w:ascii="Times New Roman" w:hAnsi="Times New Roman" w:cs="Times New Roman"/>
          <w:sz w:val="24"/>
          <w:szCs w:val="24"/>
        </w:rPr>
        <w:t xml:space="preserve">2. Установить, что </w:t>
      </w:r>
      <w:hyperlink w:anchor="P633" w:history="1">
        <w:r w:rsidRPr="004B4EF4">
          <w:rPr>
            <w:rFonts w:ascii="Times New Roman" w:hAnsi="Times New Roman" w:cs="Times New Roman"/>
            <w:sz w:val="24"/>
            <w:szCs w:val="24"/>
          </w:rPr>
          <w:t>доходы</w:t>
        </w:r>
      </w:hyperlink>
      <w:r w:rsidRPr="004B4EF4">
        <w:rPr>
          <w:rFonts w:ascii="Times New Roman" w:hAnsi="Times New Roman" w:cs="Times New Roman"/>
          <w:sz w:val="24"/>
          <w:szCs w:val="24"/>
        </w:rPr>
        <w:t xml:space="preserve"> бюджета Фонда на плановый период 2020 и 2021 годов формируются в объемах согласно приложению 4 к настоящему Закону.</w:t>
      </w:r>
    </w:p>
    <w:p w:rsidR="004B4EF4" w:rsidRPr="004B4EF4" w:rsidRDefault="004B4E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4EF4" w:rsidRPr="004B4EF4" w:rsidRDefault="004B4EF4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B4EF4">
        <w:rPr>
          <w:rFonts w:ascii="Times New Roman" w:hAnsi="Times New Roman" w:cs="Times New Roman"/>
          <w:sz w:val="24"/>
          <w:szCs w:val="24"/>
        </w:rPr>
        <w:t>Статья 4. Бюджетные ассигнования бюджета Фонда на 2019 год и на плановый период 2020 и 2021 годов</w:t>
      </w:r>
    </w:p>
    <w:p w:rsidR="004B4EF4" w:rsidRPr="004B4EF4" w:rsidRDefault="004B4E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4EF4" w:rsidRPr="004B4EF4" w:rsidRDefault="004B4E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4EF4">
        <w:rPr>
          <w:rFonts w:ascii="Times New Roman" w:hAnsi="Times New Roman" w:cs="Times New Roman"/>
          <w:sz w:val="24"/>
          <w:szCs w:val="24"/>
        </w:rPr>
        <w:t xml:space="preserve">1. Утвердить </w:t>
      </w:r>
      <w:hyperlink w:anchor="P695" w:history="1">
        <w:r w:rsidRPr="004B4EF4">
          <w:rPr>
            <w:rFonts w:ascii="Times New Roman" w:hAnsi="Times New Roman" w:cs="Times New Roman"/>
            <w:sz w:val="24"/>
            <w:szCs w:val="24"/>
          </w:rPr>
          <w:t>распределение</w:t>
        </w:r>
      </w:hyperlink>
      <w:r w:rsidRPr="004B4EF4">
        <w:rPr>
          <w:rFonts w:ascii="Times New Roman" w:hAnsi="Times New Roman" w:cs="Times New Roman"/>
          <w:sz w:val="24"/>
          <w:szCs w:val="24"/>
        </w:rPr>
        <w:t xml:space="preserve"> бюджетных ассигнований бюджета Фонда по разделам, подразделам, целевым статьям, группам и подгруппам видов расходов на 2019 год согласно приложению 5 к настоящему Закону.</w:t>
      </w:r>
    </w:p>
    <w:p w:rsidR="004B4EF4" w:rsidRPr="004B4EF4" w:rsidRDefault="004B4EF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4EF4">
        <w:rPr>
          <w:rFonts w:ascii="Times New Roman" w:hAnsi="Times New Roman" w:cs="Times New Roman"/>
          <w:sz w:val="24"/>
          <w:szCs w:val="24"/>
        </w:rPr>
        <w:t xml:space="preserve">2. Утвердить </w:t>
      </w:r>
      <w:hyperlink w:anchor="P985" w:history="1">
        <w:r w:rsidRPr="004B4EF4">
          <w:rPr>
            <w:rFonts w:ascii="Times New Roman" w:hAnsi="Times New Roman" w:cs="Times New Roman"/>
            <w:sz w:val="24"/>
            <w:szCs w:val="24"/>
          </w:rPr>
          <w:t>распределение</w:t>
        </w:r>
      </w:hyperlink>
      <w:r w:rsidRPr="004B4EF4">
        <w:rPr>
          <w:rFonts w:ascii="Times New Roman" w:hAnsi="Times New Roman" w:cs="Times New Roman"/>
          <w:sz w:val="24"/>
          <w:szCs w:val="24"/>
        </w:rPr>
        <w:t xml:space="preserve"> бюджетных ассигнований бюджета Фонда по разделам, подразделам, целевым статьям, группам и подгруппам видов расходов на плановый период 2020 и 2021 годов согласно приложению 6 к настоящему Закону.</w:t>
      </w:r>
    </w:p>
    <w:p w:rsidR="004B4EF4" w:rsidRPr="004B4EF4" w:rsidRDefault="004B4E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4EF4" w:rsidRPr="004B4EF4" w:rsidRDefault="004B4EF4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B4EF4">
        <w:rPr>
          <w:rFonts w:ascii="Times New Roman" w:hAnsi="Times New Roman" w:cs="Times New Roman"/>
          <w:sz w:val="24"/>
          <w:szCs w:val="24"/>
        </w:rPr>
        <w:t>Статья 5. Межбюджетные трансферты на 2019 год и на плановый период 2020 и 2021 годов</w:t>
      </w:r>
    </w:p>
    <w:p w:rsidR="004B4EF4" w:rsidRPr="004B4EF4" w:rsidRDefault="004B4E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4EF4" w:rsidRPr="004B4EF4" w:rsidRDefault="004B4E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4EF4">
        <w:rPr>
          <w:rFonts w:ascii="Times New Roman" w:hAnsi="Times New Roman" w:cs="Times New Roman"/>
          <w:sz w:val="24"/>
          <w:szCs w:val="24"/>
        </w:rPr>
        <w:t xml:space="preserve">1. Утвердить межбюджетные </w:t>
      </w:r>
      <w:hyperlink w:anchor="P1233" w:history="1">
        <w:r w:rsidRPr="004B4EF4">
          <w:rPr>
            <w:rFonts w:ascii="Times New Roman" w:hAnsi="Times New Roman" w:cs="Times New Roman"/>
            <w:sz w:val="24"/>
            <w:szCs w:val="24"/>
          </w:rPr>
          <w:t>трансферты</w:t>
        </w:r>
      </w:hyperlink>
      <w:r w:rsidRPr="004B4EF4">
        <w:rPr>
          <w:rFonts w:ascii="Times New Roman" w:hAnsi="Times New Roman" w:cs="Times New Roman"/>
          <w:sz w:val="24"/>
          <w:szCs w:val="24"/>
        </w:rPr>
        <w:t xml:space="preserve"> в бюджет Фонда, получаемые из других бюджетов бюджетной системы Российской Федерации, в 2019 году согласно приложению 7 к настоящему Закону.</w:t>
      </w:r>
    </w:p>
    <w:p w:rsidR="004B4EF4" w:rsidRPr="004B4EF4" w:rsidRDefault="004B4EF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4EF4">
        <w:rPr>
          <w:rFonts w:ascii="Times New Roman" w:hAnsi="Times New Roman" w:cs="Times New Roman"/>
          <w:sz w:val="24"/>
          <w:szCs w:val="24"/>
        </w:rPr>
        <w:lastRenderedPageBreak/>
        <w:t xml:space="preserve">2. Утвердить межбюджетные </w:t>
      </w:r>
      <w:hyperlink w:anchor="P1275" w:history="1">
        <w:r w:rsidRPr="004B4EF4">
          <w:rPr>
            <w:rFonts w:ascii="Times New Roman" w:hAnsi="Times New Roman" w:cs="Times New Roman"/>
            <w:sz w:val="24"/>
            <w:szCs w:val="24"/>
          </w:rPr>
          <w:t>трансферты</w:t>
        </w:r>
      </w:hyperlink>
      <w:r w:rsidRPr="004B4EF4">
        <w:rPr>
          <w:rFonts w:ascii="Times New Roman" w:hAnsi="Times New Roman" w:cs="Times New Roman"/>
          <w:sz w:val="24"/>
          <w:szCs w:val="24"/>
        </w:rPr>
        <w:t xml:space="preserve"> в бюджет Фонда, получаемые из других бюджетов бюджетной системы Российской Федерации, на плановый период 2020 и 2021 годов согласно приложению 8 к настоящему Закону.</w:t>
      </w:r>
    </w:p>
    <w:p w:rsidR="004B4EF4" w:rsidRPr="004B4EF4" w:rsidRDefault="004B4EF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4EF4">
        <w:rPr>
          <w:rFonts w:ascii="Times New Roman" w:hAnsi="Times New Roman" w:cs="Times New Roman"/>
          <w:sz w:val="24"/>
          <w:szCs w:val="24"/>
        </w:rPr>
        <w:t xml:space="preserve">3. Утвердить межбюджетные </w:t>
      </w:r>
      <w:hyperlink w:anchor="P1311" w:history="1">
        <w:r w:rsidRPr="004B4EF4">
          <w:rPr>
            <w:rFonts w:ascii="Times New Roman" w:hAnsi="Times New Roman" w:cs="Times New Roman"/>
            <w:sz w:val="24"/>
            <w:szCs w:val="24"/>
          </w:rPr>
          <w:t>трансферты</w:t>
        </w:r>
      </w:hyperlink>
      <w:r w:rsidRPr="004B4EF4">
        <w:rPr>
          <w:rFonts w:ascii="Times New Roman" w:hAnsi="Times New Roman" w:cs="Times New Roman"/>
          <w:sz w:val="24"/>
          <w:szCs w:val="24"/>
        </w:rPr>
        <w:t xml:space="preserve"> из бюджета Фонда, передаваемые другим бюджетам бюджетной системы Российской Федерации, в 2019 году согласно приложению 9 к настоящему Закону.</w:t>
      </w:r>
    </w:p>
    <w:p w:rsidR="004B4EF4" w:rsidRPr="004B4EF4" w:rsidRDefault="004B4EF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4EF4">
        <w:rPr>
          <w:rFonts w:ascii="Times New Roman" w:hAnsi="Times New Roman" w:cs="Times New Roman"/>
          <w:sz w:val="24"/>
          <w:szCs w:val="24"/>
        </w:rPr>
        <w:t xml:space="preserve">4. Утвердить межбюджетные </w:t>
      </w:r>
      <w:hyperlink w:anchor="P1342" w:history="1">
        <w:r w:rsidRPr="004B4EF4">
          <w:rPr>
            <w:rFonts w:ascii="Times New Roman" w:hAnsi="Times New Roman" w:cs="Times New Roman"/>
            <w:sz w:val="24"/>
            <w:szCs w:val="24"/>
          </w:rPr>
          <w:t>трансферты</w:t>
        </w:r>
      </w:hyperlink>
      <w:r w:rsidRPr="004B4EF4">
        <w:rPr>
          <w:rFonts w:ascii="Times New Roman" w:hAnsi="Times New Roman" w:cs="Times New Roman"/>
          <w:sz w:val="24"/>
          <w:szCs w:val="24"/>
        </w:rPr>
        <w:t xml:space="preserve"> из бюджета Фонда, передаваемые другим бюджетам бюджетной системы Российской Федерации, на плановый период 2020 и 2021 годов согласно приложению 10 к настоящему Закону.</w:t>
      </w:r>
    </w:p>
    <w:p w:rsidR="004B4EF4" w:rsidRPr="004B4EF4" w:rsidRDefault="004B4E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4EF4" w:rsidRPr="004B4EF4" w:rsidRDefault="004B4EF4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B4EF4">
        <w:rPr>
          <w:rFonts w:ascii="Times New Roman" w:hAnsi="Times New Roman" w:cs="Times New Roman"/>
          <w:sz w:val="24"/>
          <w:szCs w:val="24"/>
        </w:rPr>
        <w:t>Статья 6. Особенности исполнения бюджета Фонда на 2019 год и на плановый период 2020 и 2021 годов</w:t>
      </w:r>
    </w:p>
    <w:p w:rsidR="004B4EF4" w:rsidRPr="004B4EF4" w:rsidRDefault="004B4E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4EF4" w:rsidRPr="004B4EF4" w:rsidRDefault="004B4E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4EF4">
        <w:rPr>
          <w:rFonts w:ascii="Times New Roman" w:hAnsi="Times New Roman" w:cs="Times New Roman"/>
          <w:sz w:val="24"/>
          <w:szCs w:val="24"/>
        </w:rPr>
        <w:t>Установить, что средства, за исключением безвозмездных поступлений, поступившие в доходы бюджета Фонда сверх объема, утвержденного настоящим Законом, направляются на финансовое обеспечение организации обязательного медицинского страхования с соответствующим внесением изменений в сводную бюджетную роспись бюджета Фонда.</w:t>
      </w:r>
    </w:p>
    <w:p w:rsidR="004B4EF4" w:rsidRPr="004B4EF4" w:rsidRDefault="004B4E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4EF4" w:rsidRPr="004B4EF4" w:rsidRDefault="004B4EF4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B4EF4">
        <w:rPr>
          <w:rFonts w:ascii="Times New Roman" w:hAnsi="Times New Roman" w:cs="Times New Roman"/>
          <w:sz w:val="24"/>
          <w:szCs w:val="24"/>
        </w:rPr>
        <w:t>Статья 7. Нормированный страховой запас Фонда на 2019 год и на плановый период 2020 и 2021 годов</w:t>
      </w:r>
    </w:p>
    <w:p w:rsidR="004B4EF4" w:rsidRPr="004B4EF4" w:rsidRDefault="004B4E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4EF4" w:rsidRPr="004B4EF4" w:rsidRDefault="004B4E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4EF4">
        <w:rPr>
          <w:rFonts w:ascii="Times New Roman" w:hAnsi="Times New Roman" w:cs="Times New Roman"/>
          <w:sz w:val="24"/>
          <w:szCs w:val="24"/>
        </w:rPr>
        <w:t>1. Установить нормированный страховой запас Фонда на 2019 год и на плановый период 2020 и 2021 годов в размере 2500000,0 тыс. рублей, 2600000,0 тыс. рублей и 2700000,0 тыс. рублей соответственно.</w:t>
      </w:r>
    </w:p>
    <w:p w:rsidR="004B4EF4" w:rsidRPr="004B4EF4" w:rsidRDefault="004B4E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B4EF4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7" w:history="1">
        <w:r w:rsidRPr="004B4EF4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4B4EF4">
        <w:rPr>
          <w:rFonts w:ascii="Times New Roman" w:hAnsi="Times New Roman" w:cs="Times New Roman"/>
          <w:sz w:val="24"/>
          <w:szCs w:val="24"/>
        </w:rPr>
        <w:t xml:space="preserve"> Саратовской области от 22.05.2019 N 43-ЗСО)</w:t>
      </w:r>
    </w:p>
    <w:p w:rsidR="004B4EF4" w:rsidRPr="004B4EF4" w:rsidRDefault="004B4EF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4EF4">
        <w:rPr>
          <w:rFonts w:ascii="Times New Roman" w:hAnsi="Times New Roman" w:cs="Times New Roman"/>
          <w:sz w:val="24"/>
          <w:szCs w:val="24"/>
        </w:rPr>
        <w:t xml:space="preserve">2. Средства нормированного страхового запаса Фонда используются </w:t>
      </w:r>
      <w:proofErr w:type="gramStart"/>
      <w:r w:rsidRPr="004B4EF4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4B4EF4">
        <w:rPr>
          <w:rFonts w:ascii="Times New Roman" w:hAnsi="Times New Roman" w:cs="Times New Roman"/>
          <w:sz w:val="24"/>
          <w:szCs w:val="24"/>
        </w:rPr>
        <w:t>:</w:t>
      </w:r>
    </w:p>
    <w:p w:rsidR="004B4EF4" w:rsidRPr="004B4EF4" w:rsidRDefault="004B4EF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4EF4">
        <w:rPr>
          <w:rFonts w:ascii="Times New Roman" w:hAnsi="Times New Roman" w:cs="Times New Roman"/>
          <w:sz w:val="24"/>
          <w:szCs w:val="24"/>
        </w:rPr>
        <w:t>1) дополнительное финансовое обеспечение реализации территориальных программ обязательного медицинского страхования путем предоставления страховой медицинской организации недостающих для оплаты медицинской помощи сре</w:t>
      </w:r>
      <w:proofErr w:type="gramStart"/>
      <w:r w:rsidRPr="004B4EF4">
        <w:rPr>
          <w:rFonts w:ascii="Times New Roman" w:hAnsi="Times New Roman" w:cs="Times New Roman"/>
          <w:sz w:val="24"/>
          <w:szCs w:val="24"/>
        </w:rPr>
        <w:t>дств в с</w:t>
      </w:r>
      <w:proofErr w:type="gramEnd"/>
      <w:r w:rsidRPr="004B4EF4">
        <w:rPr>
          <w:rFonts w:ascii="Times New Roman" w:hAnsi="Times New Roman" w:cs="Times New Roman"/>
          <w:sz w:val="24"/>
          <w:szCs w:val="24"/>
        </w:rPr>
        <w:t xml:space="preserve">оответствии с </w:t>
      </w:r>
      <w:hyperlink r:id="rId8" w:history="1">
        <w:r w:rsidRPr="004B4EF4">
          <w:rPr>
            <w:rFonts w:ascii="Times New Roman" w:hAnsi="Times New Roman" w:cs="Times New Roman"/>
            <w:sz w:val="24"/>
            <w:szCs w:val="24"/>
          </w:rPr>
          <w:t>частью 6 статьи 38</w:t>
        </w:r>
      </w:hyperlink>
      <w:r w:rsidRPr="004B4EF4">
        <w:rPr>
          <w:rFonts w:ascii="Times New Roman" w:hAnsi="Times New Roman" w:cs="Times New Roman"/>
          <w:sz w:val="24"/>
          <w:szCs w:val="24"/>
        </w:rPr>
        <w:t xml:space="preserve"> Федерального закона от 29 ноября 2010 года N 326-ФЗ "Об обязательном медицинском страховании в Российской Федерации";</w:t>
      </w:r>
    </w:p>
    <w:p w:rsidR="004B4EF4" w:rsidRPr="004B4EF4" w:rsidRDefault="004B4EF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4EF4">
        <w:rPr>
          <w:rFonts w:ascii="Times New Roman" w:hAnsi="Times New Roman" w:cs="Times New Roman"/>
          <w:sz w:val="24"/>
          <w:szCs w:val="24"/>
        </w:rPr>
        <w:t>2) расчеты за медицинскую помощь, оказанную застрахованным лицам за пределами территории субъекта Российской Федерации, в котором выдан полис обязательного медицинского страхования, в части:</w:t>
      </w:r>
    </w:p>
    <w:p w:rsidR="004B4EF4" w:rsidRPr="004B4EF4" w:rsidRDefault="004B4EF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4EF4">
        <w:rPr>
          <w:rFonts w:ascii="Times New Roman" w:hAnsi="Times New Roman" w:cs="Times New Roman"/>
          <w:sz w:val="24"/>
          <w:szCs w:val="24"/>
        </w:rPr>
        <w:t>а) возмещения другим территориальным фондам обязательного медицинского страхования затрат по оплате стоимости медицинской помощи, оказанной застрахованным лицам за пределами территории субъекта Российской Федерации, в котором выдан полис обязательного медицинского страхования, в объеме, предусмотренном базовой программой обязательного медицинского страхования;</w:t>
      </w:r>
    </w:p>
    <w:p w:rsidR="004B4EF4" w:rsidRPr="004B4EF4" w:rsidRDefault="004B4EF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4EF4">
        <w:rPr>
          <w:rFonts w:ascii="Times New Roman" w:hAnsi="Times New Roman" w:cs="Times New Roman"/>
          <w:sz w:val="24"/>
          <w:szCs w:val="24"/>
        </w:rPr>
        <w:t>б) оплаты стоимости медицинской помощи, оказанной медицинскими организациями субъекта Российской Федерации лицам, застрахованным на территории других субъектов Российской Федерации, с последующим восстановлением сре</w:t>
      </w:r>
      <w:proofErr w:type="gramStart"/>
      <w:r w:rsidRPr="004B4EF4">
        <w:rPr>
          <w:rFonts w:ascii="Times New Roman" w:hAnsi="Times New Roman" w:cs="Times New Roman"/>
          <w:sz w:val="24"/>
          <w:szCs w:val="24"/>
        </w:rPr>
        <w:t>дств в с</w:t>
      </w:r>
      <w:proofErr w:type="gramEnd"/>
      <w:r w:rsidRPr="004B4EF4">
        <w:rPr>
          <w:rFonts w:ascii="Times New Roman" w:hAnsi="Times New Roman" w:cs="Times New Roman"/>
          <w:sz w:val="24"/>
          <w:szCs w:val="24"/>
        </w:rPr>
        <w:t>остав нормированного страхового запаса Фонда по мере возмещения затрат другими территориальными фондами обязательного медицинского страхования;</w:t>
      </w:r>
    </w:p>
    <w:p w:rsidR="004B4EF4" w:rsidRPr="004B4EF4" w:rsidRDefault="004B4EF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4EF4">
        <w:rPr>
          <w:rFonts w:ascii="Times New Roman" w:hAnsi="Times New Roman" w:cs="Times New Roman"/>
          <w:sz w:val="24"/>
          <w:szCs w:val="24"/>
        </w:rPr>
        <w:t xml:space="preserve">3) финансовое обеспечение мероприятий по организации дополнительного </w:t>
      </w:r>
      <w:r w:rsidRPr="004B4EF4">
        <w:rPr>
          <w:rFonts w:ascii="Times New Roman" w:hAnsi="Times New Roman" w:cs="Times New Roman"/>
          <w:sz w:val="24"/>
          <w:szCs w:val="24"/>
        </w:rPr>
        <w:lastRenderedPageBreak/>
        <w:t>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оборудования;</w:t>
      </w:r>
    </w:p>
    <w:p w:rsidR="004B4EF4" w:rsidRPr="004B4EF4" w:rsidRDefault="004B4EF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4EF4">
        <w:rPr>
          <w:rFonts w:ascii="Times New Roman" w:hAnsi="Times New Roman" w:cs="Times New Roman"/>
          <w:sz w:val="24"/>
          <w:szCs w:val="24"/>
        </w:rPr>
        <w:t xml:space="preserve">4) </w:t>
      </w:r>
      <w:proofErr w:type="spellStart"/>
      <w:r w:rsidRPr="004B4EF4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Pr="004B4EF4">
        <w:rPr>
          <w:rFonts w:ascii="Times New Roman" w:hAnsi="Times New Roman" w:cs="Times New Roman"/>
          <w:sz w:val="24"/>
          <w:szCs w:val="24"/>
        </w:rPr>
        <w:t xml:space="preserve"> расходов медицинских организаций на оплату труда врачей и среднего медицинского персонала.</w:t>
      </w:r>
    </w:p>
    <w:p w:rsidR="004B4EF4" w:rsidRPr="004B4EF4" w:rsidRDefault="004B4E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B4EF4">
        <w:rPr>
          <w:rFonts w:ascii="Times New Roman" w:hAnsi="Times New Roman" w:cs="Times New Roman"/>
          <w:sz w:val="24"/>
          <w:szCs w:val="24"/>
        </w:rPr>
        <w:t xml:space="preserve">(п. 4 </w:t>
      </w:r>
      <w:proofErr w:type="gramStart"/>
      <w:r w:rsidRPr="004B4EF4">
        <w:rPr>
          <w:rFonts w:ascii="Times New Roman" w:hAnsi="Times New Roman" w:cs="Times New Roman"/>
          <w:sz w:val="24"/>
          <w:szCs w:val="24"/>
        </w:rPr>
        <w:t>введен</w:t>
      </w:r>
      <w:proofErr w:type="gramEnd"/>
      <w:r w:rsidRPr="004B4EF4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Pr="004B4EF4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4B4EF4">
        <w:rPr>
          <w:rFonts w:ascii="Times New Roman" w:hAnsi="Times New Roman" w:cs="Times New Roman"/>
          <w:sz w:val="24"/>
          <w:szCs w:val="24"/>
        </w:rPr>
        <w:t xml:space="preserve"> Саратовской области от 22.05.2019 N 43-ЗСО)</w:t>
      </w:r>
    </w:p>
    <w:p w:rsidR="004B4EF4" w:rsidRPr="004B4EF4" w:rsidRDefault="004B4E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4EF4" w:rsidRPr="004B4EF4" w:rsidRDefault="004B4EF4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B4EF4">
        <w:rPr>
          <w:rFonts w:ascii="Times New Roman" w:hAnsi="Times New Roman" w:cs="Times New Roman"/>
          <w:sz w:val="24"/>
          <w:szCs w:val="24"/>
        </w:rPr>
        <w:t>Статья 8. Норматив расходов на ведение дела по обязательному медицинскому страхованию страховых медицинских организаций, участвующих в реализации территориальной программы обязательного медицинского страхования Саратовской области</w:t>
      </w:r>
    </w:p>
    <w:p w:rsidR="004B4EF4" w:rsidRPr="004B4EF4" w:rsidRDefault="004B4E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4EF4" w:rsidRPr="004B4EF4" w:rsidRDefault="004B4E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4EF4">
        <w:rPr>
          <w:rFonts w:ascii="Times New Roman" w:hAnsi="Times New Roman" w:cs="Times New Roman"/>
          <w:sz w:val="24"/>
          <w:szCs w:val="24"/>
        </w:rPr>
        <w:t xml:space="preserve">Установить норматив расходов на ведение дела по обязательному медицинскому страхованию для страховых медицинских организаций, участвующих в реализации территориальной программы обязательного медицинского страхования Саратовской области, с 1 января 2019 года в размере одного процента от суммы средств, поступивших в страховую медицинскую организацию по дифференцированным </w:t>
      </w:r>
      <w:proofErr w:type="spellStart"/>
      <w:r w:rsidRPr="004B4EF4">
        <w:rPr>
          <w:rFonts w:ascii="Times New Roman" w:hAnsi="Times New Roman" w:cs="Times New Roman"/>
          <w:sz w:val="24"/>
          <w:szCs w:val="24"/>
        </w:rPr>
        <w:t>подушевым</w:t>
      </w:r>
      <w:proofErr w:type="spellEnd"/>
      <w:r w:rsidRPr="004B4EF4">
        <w:rPr>
          <w:rFonts w:ascii="Times New Roman" w:hAnsi="Times New Roman" w:cs="Times New Roman"/>
          <w:sz w:val="24"/>
          <w:szCs w:val="24"/>
        </w:rPr>
        <w:t xml:space="preserve"> нормативам финансового обеспечения обязательного медицинского страхования.</w:t>
      </w:r>
    </w:p>
    <w:p w:rsidR="004B4EF4" w:rsidRPr="004B4EF4" w:rsidRDefault="004B4E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4EF4" w:rsidRPr="004B4EF4" w:rsidRDefault="004B4EF4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B4EF4">
        <w:rPr>
          <w:rFonts w:ascii="Times New Roman" w:hAnsi="Times New Roman" w:cs="Times New Roman"/>
          <w:sz w:val="24"/>
          <w:szCs w:val="24"/>
        </w:rPr>
        <w:t>Статья 9. Вступление в силу настоящего Закона</w:t>
      </w:r>
    </w:p>
    <w:p w:rsidR="004B4EF4" w:rsidRPr="004B4EF4" w:rsidRDefault="004B4E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4EF4" w:rsidRPr="004B4EF4" w:rsidRDefault="004B4E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4EF4">
        <w:rPr>
          <w:rFonts w:ascii="Times New Roman" w:hAnsi="Times New Roman" w:cs="Times New Roman"/>
          <w:sz w:val="24"/>
          <w:szCs w:val="24"/>
        </w:rPr>
        <w:t>Настоящий Закон вступает в силу с 1 января 2019 года.</w:t>
      </w:r>
    </w:p>
    <w:p w:rsidR="004B4EF4" w:rsidRPr="004B4EF4" w:rsidRDefault="004B4E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4EF4" w:rsidRPr="004B4EF4" w:rsidRDefault="004B4E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B4EF4">
        <w:rPr>
          <w:rFonts w:ascii="Times New Roman" w:hAnsi="Times New Roman" w:cs="Times New Roman"/>
          <w:sz w:val="24"/>
          <w:szCs w:val="24"/>
        </w:rPr>
        <w:t>Губернатор</w:t>
      </w:r>
    </w:p>
    <w:p w:rsidR="004B4EF4" w:rsidRPr="004B4EF4" w:rsidRDefault="004B4E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B4EF4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4B4EF4" w:rsidRPr="004B4EF4" w:rsidRDefault="004B4E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B4EF4">
        <w:rPr>
          <w:rFonts w:ascii="Times New Roman" w:hAnsi="Times New Roman" w:cs="Times New Roman"/>
          <w:sz w:val="24"/>
          <w:szCs w:val="24"/>
        </w:rPr>
        <w:t>В.В.РАДАЕВ</w:t>
      </w:r>
    </w:p>
    <w:p w:rsidR="004B4EF4" w:rsidRPr="004B4EF4" w:rsidRDefault="004B4EF4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4B4EF4">
        <w:rPr>
          <w:rFonts w:ascii="Times New Roman" w:hAnsi="Times New Roman" w:cs="Times New Roman"/>
          <w:sz w:val="24"/>
          <w:szCs w:val="24"/>
        </w:rPr>
        <w:t>г. Саратов</w:t>
      </w:r>
    </w:p>
    <w:p w:rsidR="004B4EF4" w:rsidRPr="004B4EF4" w:rsidRDefault="004B4EF4">
      <w:pPr>
        <w:pStyle w:val="ConsPlusNormal"/>
        <w:spacing w:before="200"/>
        <w:rPr>
          <w:rFonts w:ascii="Times New Roman" w:hAnsi="Times New Roman" w:cs="Times New Roman"/>
          <w:sz w:val="24"/>
          <w:szCs w:val="24"/>
        </w:rPr>
      </w:pPr>
      <w:r w:rsidRPr="004B4EF4">
        <w:rPr>
          <w:rFonts w:ascii="Times New Roman" w:hAnsi="Times New Roman" w:cs="Times New Roman"/>
          <w:sz w:val="24"/>
          <w:szCs w:val="24"/>
        </w:rPr>
        <w:t>27 ноября 2018 года</w:t>
      </w:r>
    </w:p>
    <w:p w:rsidR="004B4EF4" w:rsidRPr="004B4EF4" w:rsidRDefault="004B4EF4">
      <w:pPr>
        <w:pStyle w:val="ConsPlusNormal"/>
        <w:spacing w:before="200"/>
        <w:rPr>
          <w:rFonts w:ascii="Times New Roman" w:hAnsi="Times New Roman" w:cs="Times New Roman"/>
          <w:sz w:val="24"/>
          <w:szCs w:val="24"/>
        </w:rPr>
      </w:pPr>
      <w:r w:rsidRPr="004B4EF4">
        <w:rPr>
          <w:rFonts w:ascii="Times New Roman" w:hAnsi="Times New Roman" w:cs="Times New Roman"/>
          <w:sz w:val="24"/>
          <w:szCs w:val="24"/>
        </w:rPr>
        <w:t>N 121-ЗСО</w:t>
      </w:r>
    </w:p>
    <w:sectPr w:rsidR="004B4EF4" w:rsidRPr="004B4EF4" w:rsidSect="004B4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EF4"/>
    <w:rsid w:val="004B4EF4"/>
    <w:rsid w:val="006C4724"/>
    <w:rsid w:val="006E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B4EF4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4B4EF4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4B4EF4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4B4EF4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4B4EF4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4B4EF4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4B4EF4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4B4EF4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B4EF4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4B4EF4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4B4EF4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4B4EF4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4B4EF4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4B4EF4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4B4EF4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4B4EF4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6F6C00F08FDEBE21734ED0D956265A71DCDE484C2A6E73B47DC0E1155DFE16E3A33CF95B70B39BC36F1B9B601FFEA0111B133B0633F097Cq4i8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6F6C00F08FDEBE21734F300830E38AF16C7BD8FC5A1EC6B198E08460A8FE73B7A73C9C0F44F30B537FAEDE643A1B35355FA3EB67D2309785FAE025Bq1iD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6F6C00F08FDEBE21734F300830E38AF16C7BD8FC5A1EC6B198E08460A8FE73B7A73C9C0F44F30B537FAEDE74CA1B35355FA3EB67D2309785FAE025Bq1iDI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A6F6C00F08FDEBE21734F300830E38AF16C7BD8FC5A1EC6B198E08460A8FE73B7A73C9C0F44F30B537FAEDE74DA1B35355FA3EB67D2309785FAE025Bq1iDI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6F6C00F08FDEBE21734F300830E38AF16C7BD8FC5A1EC6B198E08460A8FE73B7A73C9C0F44F30B537FAEDE642A1B35355FA3EB67D2309785FAE025Bq1i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1410</Words>
  <Characters>8041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2019-05-30T08:34:00Z</dcterms:created>
  <dcterms:modified xsi:type="dcterms:W3CDTF">2019-05-30T08:37:00Z</dcterms:modified>
</cp:coreProperties>
</file>