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CE5" w:rsidRPr="00E07CE5" w:rsidRDefault="00E07CE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7CE5">
        <w:rPr>
          <w:rFonts w:ascii="Times New Roman" w:hAnsi="Times New Roman" w:cs="Times New Roman"/>
          <w:sz w:val="24"/>
          <w:szCs w:val="24"/>
        </w:rPr>
        <w:t>Приложение 6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к Закону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E07CE5" w:rsidRPr="00E07CE5" w:rsidRDefault="00E07C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E07CE5" w:rsidRPr="00E07CE5" w:rsidRDefault="00E07C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7CE5" w:rsidRPr="00E07CE5" w:rsidRDefault="00E07C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85"/>
      <w:bookmarkEnd w:id="1"/>
      <w:r w:rsidRPr="00E07CE5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E07CE5" w:rsidRPr="00E07CE5" w:rsidRDefault="00E07C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E07CE5" w:rsidRPr="00E07CE5" w:rsidRDefault="00E07C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E07CE5" w:rsidRPr="00E07CE5" w:rsidRDefault="00E07C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E07CE5" w:rsidRPr="00E07CE5" w:rsidRDefault="00E07C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7CE5">
        <w:rPr>
          <w:rFonts w:ascii="Times New Roman" w:hAnsi="Times New Roman" w:cs="Times New Roman"/>
          <w:sz w:val="24"/>
          <w:szCs w:val="24"/>
        </w:rPr>
        <w:t>НА ПЛАНОВЫЙ ПЕРИОД 2020</w:t>
      </w:r>
      <w:proofErr w:type="gramStart"/>
      <w:r w:rsidRPr="00E07CE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E07CE5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E07CE5" w:rsidRPr="00E07CE5" w:rsidRDefault="00E07CE5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E07CE5" w:rsidRPr="00E07C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CE5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E07CE5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E07CE5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E07CE5" w:rsidRPr="00E07CE5" w:rsidRDefault="00E07C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644"/>
        <w:gridCol w:w="737"/>
        <w:gridCol w:w="737"/>
        <w:gridCol w:w="1928"/>
        <w:gridCol w:w="1361"/>
        <w:gridCol w:w="1417"/>
        <w:gridCol w:w="1417"/>
      </w:tblGrid>
      <w:tr w:rsidR="00E07CE5" w:rsidRPr="00E07CE5">
        <w:tc>
          <w:tcPr>
            <w:tcW w:w="4365" w:type="dxa"/>
            <w:vMerge w:val="restart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407" w:type="dxa"/>
            <w:gridSpan w:val="5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834" w:type="dxa"/>
            <w:gridSpan w:val="2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E07CE5" w:rsidRPr="00E07CE5">
        <w:tc>
          <w:tcPr>
            <w:tcW w:w="4365" w:type="dxa"/>
            <w:vMerge/>
          </w:tcPr>
          <w:p w:rsidR="00E07CE5" w:rsidRPr="00E07CE5" w:rsidRDefault="00E07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37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928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61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17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E07CE5" w:rsidRPr="00E07CE5">
        <w:tc>
          <w:tcPr>
            <w:tcW w:w="4365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E07CE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органов управления </w:t>
            </w:r>
            <w:r w:rsidRPr="00E07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118600,0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121700,0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82698,5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85080,0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82698,5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85080,0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35517,6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36236,1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35517,6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36236,1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31206641,8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33262384,1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30718884,9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32553323,3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29700975,8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31468512,4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29700975,8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31468512,4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1017909,1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1084810,9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1017909,1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1084810,9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487756,9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709060,8</w:t>
            </w:r>
          </w:p>
        </w:tc>
      </w:tr>
      <w:tr w:rsidR="00E07CE5" w:rsidRPr="00E07CE5">
        <w:tc>
          <w:tcPr>
            <w:tcW w:w="4365" w:type="dxa"/>
          </w:tcPr>
          <w:p w:rsidR="00E07CE5" w:rsidRPr="00E07CE5" w:rsidRDefault="00E07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644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E07CE5" w:rsidRPr="00E07CE5" w:rsidRDefault="00E07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E07CE5" w:rsidRPr="00E07CE5" w:rsidRDefault="00E07CE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CE5">
              <w:rPr>
                <w:rFonts w:ascii="Times New Roman" w:hAnsi="Times New Roman" w:cs="Times New Roman"/>
                <w:sz w:val="24"/>
                <w:szCs w:val="24"/>
              </w:rPr>
              <w:t>33384084,1</w:t>
            </w:r>
          </w:p>
        </w:tc>
      </w:tr>
    </w:tbl>
    <w:p w:rsidR="00E07CE5" w:rsidRPr="00E07CE5" w:rsidRDefault="00E07CE5" w:rsidP="00E07C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07CE5" w:rsidRPr="00E07CE5" w:rsidSect="00E07CE5">
      <w:pgSz w:w="16838" w:h="11905" w:orient="landscape"/>
      <w:pgMar w:top="993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E5"/>
    <w:rsid w:val="006C4724"/>
    <w:rsid w:val="006E2B41"/>
    <w:rsid w:val="00E0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C11D777457C83A646940A6E6EA7874FB3C8B601FD65CAA0F10716E687CB56C5054B4EA21DAE90BC54E999BCAB0554E43FEE53292724F72F2B3046E1HDt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2019-05-30T08:45:00Z</dcterms:created>
  <dcterms:modified xsi:type="dcterms:W3CDTF">2019-05-30T08:46:00Z</dcterms:modified>
</cp:coreProperties>
</file>