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0E7" w:rsidRDefault="00F760E7" w:rsidP="00F760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9</w:t>
      </w:r>
    </w:p>
    <w:p w:rsidR="00F760E7" w:rsidRDefault="00F760E7" w:rsidP="00F760E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Закону</w:t>
      </w:r>
    </w:p>
    <w:p w:rsidR="00F760E7" w:rsidRDefault="00F760E7" w:rsidP="00F760E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F760E7" w:rsidRDefault="00F760E7" w:rsidP="00F760E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"О бюджете Территориального фонда</w:t>
      </w:r>
    </w:p>
    <w:p w:rsidR="00F760E7" w:rsidRDefault="00F760E7" w:rsidP="00F760E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F760E7" w:rsidRDefault="00F760E7" w:rsidP="00F760E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Саратовской области на 2019 год</w:t>
      </w:r>
    </w:p>
    <w:p w:rsidR="00F760E7" w:rsidRDefault="00F760E7" w:rsidP="00F760E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на плановый период 2020 и 2021 годов"</w:t>
      </w:r>
    </w:p>
    <w:p w:rsidR="00F760E7" w:rsidRDefault="00F760E7" w:rsidP="00F760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60E7" w:rsidRDefault="00F760E7" w:rsidP="00F760E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354"/>
      <w:bookmarkEnd w:id="0"/>
      <w:r>
        <w:rPr>
          <w:rFonts w:ascii="Times New Roman" w:hAnsi="Times New Roman" w:cs="Times New Roman"/>
          <w:sz w:val="24"/>
          <w:szCs w:val="24"/>
        </w:rPr>
        <w:t>МЕЖБЮДЖЕТНЫЕ ТРАНСФЕРТЫ ИЗ БЮДЖЕТА ТЕРРИТОРИАЛЬНОГО ФОНДА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ОБЯЗАТЕЛЬНОГО МЕДИЦИНСКОГО СТРАХОВАНИЯ САРАТОВСКОЙ ОБЛАСТИ,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ПЕРЕДАВАЕМЫЕ ДРУГИМ БЮДЖЕТАМ БЮДЖЕТНОЙ СИСТЕМЫ 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ФЕДЕРАЦИИ, В 2019 ГОДУ</w:t>
      </w:r>
    </w:p>
    <w:p w:rsidR="00F760E7" w:rsidRDefault="00F760E7" w:rsidP="00F760E7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left w:val="single" w:sz="24" w:space="0" w:color="CED3F1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F760E7" w:rsidTr="00F760E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  <w:hideMark/>
          </w:tcPr>
          <w:p w:rsidR="00F760E7" w:rsidRDefault="00F760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Список изменяющих документов</w:t>
            </w:r>
          </w:p>
          <w:p w:rsidR="00F760E7" w:rsidRDefault="00F760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(в ред. </w:t>
            </w:r>
            <w:hyperlink r:id="rId5" w:history="1">
              <w:r w:rsidRPr="00F760E7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eastAsia="en-US"/>
                </w:rPr>
                <w:t>Закона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Саратовской области от 19.12.2019 N 138-ЗСО)</w:t>
            </w:r>
          </w:p>
        </w:tc>
      </w:tr>
    </w:tbl>
    <w:p w:rsidR="00F760E7" w:rsidRDefault="00F760E7" w:rsidP="00F760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30"/>
        <w:gridCol w:w="1984"/>
      </w:tblGrid>
      <w:tr w:rsidR="00F760E7" w:rsidTr="00F760E7"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E7" w:rsidRDefault="00F760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E7" w:rsidRDefault="00F760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Сумма (тыс. руб.)</w:t>
            </w:r>
          </w:p>
        </w:tc>
      </w:tr>
      <w:tr w:rsidR="00F760E7" w:rsidTr="00F760E7"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E7" w:rsidRDefault="00F760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Межбюджетные трансферты, всего</w:t>
            </w:r>
          </w:p>
          <w:p w:rsidR="00F760E7" w:rsidRDefault="00F760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E7" w:rsidRDefault="00F760E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1065000,0</w:t>
            </w:r>
          </w:p>
        </w:tc>
      </w:tr>
      <w:tr w:rsidR="00F760E7" w:rsidTr="00F760E7"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E7" w:rsidRDefault="00F760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  <w:p w:rsidR="00F760E7" w:rsidRDefault="00F760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E7" w:rsidRDefault="00F760E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1065000,0</w:t>
            </w:r>
          </w:p>
        </w:tc>
      </w:tr>
      <w:tr w:rsidR="00F760E7" w:rsidTr="00F760E7"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E7" w:rsidRDefault="00F760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760E7" w:rsidRDefault="00F760E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1065000,0</w:t>
            </w:r>
          </w:p>
        </w:tc>
      </w:tr>
    </w:tbl>
    <w:p w:rsidR="00F760E7" w:rsidRDefault="00F760E7" w:rsidP="00F760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60E7" w:rsidRDefault="00F760E7" w:rsidP="00F760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60E7" w:rsidRDefault="00F760E7" w:rsidP="00F760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F760E7" w:rsidSect="006E6D88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E7E"/>
    <w:rsid w:val="006A0E7E"/>
    <w:rsid w:val="006C4724"/>
    <w:rsid w:val="006E2B41"/>
    <w:rsid w:val="00F76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0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0E7E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6A0E7E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6A0E7E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6A0E7E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6A0E7E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6A0E7E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6A0E7E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6A0E7E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  <w:style w:type="character" w:styleId="a3">
    <w:name w:val="Hyperlink"/>
    <w:basedOn w:val="a0"/>
    <w:uiPriority w:val="99"/>
    <w:semiHidden/>
    <w:unhideWhenUsed/>
    <w:rsid w:val="00F760E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0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0E7E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6A0E7E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6A0E7E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6A0E7E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6A0E7E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6A0E7E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6A0E7E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6A0E7E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  <w:style w:type="character" w:styleId="a3">
    <w:name w:val="Hyperlink"/>
    <w:basedOn w:val="a0"/>
    <w:uiPriority w:val="99"/>
    <w:semiHidden/>
    <w:unhideWhenUsed/>
    <w:rsid w:val="00F760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77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B9B4E07729C4A6708249FE39EE86A8CEC56215BDFB327145993904ECC15B6A2988BFC30B94FDE683D39C57B4CBADB5323B26CF67CDD9393ECAD6E7Ed3XE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2019-12-30T13:31:00Z</dcterms:created>
  <dcterms:modified xsi:type="dcterms:W3CDTF">2019-12-30T13:31:00Z</dcterms:modified>
</cp:coreProperties>
</file>