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92B1C" w:rsidRPr="00E92B1C" w:rsidTr="00E92B1C">
        <w:tc>
          <w:tcPr>
            <w:tcW w:w="4677" w:type="dxa"/>
            <w:tcBorders>
              <w:top w:val="nil"/>
              <w:left w:val="nil"/>
              <w:bottom w:val="nil"/>
              <w:right w:val="nil"/>
            </w:tcBorders>
          </w:tcPr>
          <w:p w:rsidR="00E92B1C" w:rsidRPr="00E92B1C" w:rsidRDefault="00E92B1C">
            <w:pPr>
              <w:pStyle w:val="ConsPlusNormal"/>
              <w:rPr>
                <w:rFonts w:ascii="PT Astra Serif" w:hAnsi="PT Astra Serif"/>
                <w:sz w:val="28"/>
                <w:szCs w:val="28"/>
              </w:rPr>
            </w:pPr>
            <w:r w:rsidRPr="00E92B1C">
              <w:rPr>
                <w:rFonts w:ascii="PT Astra Serif" w:hAnsi="PT Astra Serif"/>
                <w:sz w:val="28"/>
                <w:szCs w:val="28"/>
              </w:rPr>
              <w:t>9 февраля 2009 года</w:t>
            </w:r>
          </w:p>
        </w:tc>
        <w:tc>
          <w:tcPr>
            <w:tcW w:w="4678" w:type="dxa"/>
            <w:tcBorders>
              <w:top w:val="nil"/>
              <w:left w:val="nil"/>
              <w:bottom w:val="nil"/>
              <w:right w:val="nil"/>
            </w:tcBorders>
          </w:tcPr>
          <w:p w:rsidR="00E92B1C" w:rsidRPr="00E92B1C" w:rsidRDefault="00E92B1C">
            <w:pPr>
              <w:pStyle w:val="ConsPlusNormal"/>
              <w:jc w:val="right"/>
              <w:rPr>
                <w:rFonts w:ascii="PT Astra Serif" w:hAnsi="PT Astra Serif"/>
                <w:sz w:val="28"/>
                <w:szCs w:val="28"/>
              </w:rPr>
            </w:pPr>
            <w:r w:rsidRPr="00E92B1C">
              <w:rPr>
                <w:rFonts w:ascii="PT Astra Serif" w:hAnsi="PT Astra Serif"/>
                <w:sz w:val="28"/>
                <w:szCs w:val="28"/>
              </w:rPr>
              <w:t>N 8-ФЗ</w:t>
            </w:r>
          </w:p>
        </w:tc>
      </w:tr>
    </w:tbl>
    <w:p w:rsidR="00E92B1C" w:rsidRPr="00E92B1C" w:rsidRDefault="00E92B1C">
      <w:pPr>
        <w:pStyle w:val="ConsPlusNormal"/>
        <w:pBdr>
          <w:bottom w:val="single" w:sz="6" w:space="0" w:color="auto"/>
        </w:pBdr>
        <w:spacing w:before="100" w:after="100"/>
        <w:jc w:val="both"/>
        <w:rPr>
          <w:rFonts w:ascii="PT Astra Serif" w:hAnsi="PT Astra Serif"/>
          <w:sz w:val="28"/>
          <w:szCs w:val="28"/>
        </w:rPr>
      </w:pPr>
    </w:p>
    <w:p w:rsidR="00E92B1C" w:rsidRPr="00E92B1C" w:rsidRDefault="00E92B1C">
      <w:pPr>
        <w:pStyle w:val="ConsPlusNormal"/>
        <w:jc w:val="center"/>
        <w:rPr>
          <w:rFonts w:ascii="PT Astra Serif" w:hAnsi="PT Astra Serif"/>
          <w:sz w:val="28"/>
          <w:szCs w:val="28"/>
        </w:rPr>
      </w:pPr>
    </w:p>
    <w:p w:rsidR="00E92B1C" w:rsidRPr="00E92B1C" w:rsidRDefault="00E92B1C">
      <w:pPr>
        <w:pStyle w:val="ConsPlusTitle"/>
        <w:jc w:val="center"/>
        <w:rPr>
          <w:rFonts w:ascii="PT Astra Serif" w:hAnsi="PT Astra Serif"/>
          <w:sz w:val="28"/>
          <w:szCs w:val="28"/>
        </w:rPr>
      </w:pPr>
      <w:r w:rsidRPr="00E92B1C">
        <w:rPr>
          <w:rFonts w:ascii="PT Astra Serif" w:hAnsi="PT Astra Serif"/>
          <w:sz w:val="28"/>
          <w:szCs w:val="28"/>
        </w:rPr>
        <w:t>РОССИЙСКАЯ ФЕДЕРАЦИЯ</w:t>
      </w:r>
    </w:p>
    <w:p w:rsidR="00E92B1C" w:rsidRPr="00E92B1C" w:rsidRDefault="00E92B1C">
      <w:pPr>
        <w:pStyle w:val="ConsPlusTitle"/>
        <w:jc w:val="center"/>
        <w:rPr>
          <w:rFonts w:ascii="PT Astra Serif" w:hAnsi="PT Astra Serif"/>
          <w:sz w:val="28"/>
          <w:szCs w:val="28"/>
        </w:rPr>
      </w:pPr>
    </w:p>
    <w:p w:rsidR="00E92B1C" w:rsidRPr="00E92B1C" w:rsidRDefault="00E92B1C">
      <w:pPr>
        <w:pStyle w:val="ConsPlusTitle"/>
        <w:jc w:val="center"/>
        <w:rPr>
          <w:rFonts w:ascii="PT Astra Serif" w:hAnsi="PT Astra Serif"/>
          <w:sz w:val="28"/>
          <w:szCs w:val="28"/>
        </w:rPr>
      </w:pPr>
      <w:r w:rsidRPr="00E92B1C">
        <w:rPr>
          <w:rFonts w:ascii="PT Astra Serif" w:hAnsi="PT Astra Serif"/>
          <w:sz w:val="28"/>
          <w:szCs w:val="28"/>
        </w:rPr>
        <w:t>ФЕДЕРАЛЬНЫЙ ЗАКОН</w:t>
      </w:r>
    </w:p>
    <w:p w:rsidR="00E92B1C" w:rsidRPr="00E92B1C" w:rsidRDefault="00E92B1C">
      <w:pPr>
        <w:pStyle w:val="ConsPlusTitle"/>
        <w:jc w:val="center"/>
        <w:rPr>
          <w:rFonts w:ascii="PT Astra Serif" w:hAnsi="PT Astra Serif"/>
          <w:sz w:val="28"/>
          <w:szCs w:val="28"/>
        </w:rPr>
      </w:pPr>
    </w:p>
    <w:p w:rsidR="00E92B1C" w:rsidRPr="00E92B1C" w:rsidRDefault="00E92B1C">
      <w:pPr>
        <w:pStyle w:val="ConsPlusTitle"/>
        <w:jc w:val="center"/>
        <w:rPr>
          <w:rFonts w:ascii="PT Astra Serif" w:hAnsi="PT Astra Serif"/>
          <w:sz w:val="28"/>
          <w:szCs w:val="28"/>
        </w:rPr>
      </w:pPr>
      <w:r w:rsidRPr="00E92B1C">
        <w:rPr>
          <w:rFonts w:ascii="PT Astra Serif" w:hAnsi="PT Astra Serif"/>
          <w:sz w:val="28"/>
          <w:szCs w:val="28"/>
        </w:rPr>
        <w:t>ОБ ОБЕСПЕЧЕНИИ ДОСТУПА К ИНФОРМАЦИИ</w:t>
      </w:r>
    </w:p>
    <w:p w:rsidR="00E92B1C" w:rsidRPr="00E92B1C" w:rsidRDefault="00E92B1C">
      <w:pPr>
        <w:pStyle w:val="ConsPlusTitle"/>
        <w:jc w:val="center"/>
        <w:rPr>
          <w:rFonts w:ascii="PT Astra Serif" w:hAnsi="PT Astra Serif"/>
          <w:sz w:val="28"/>
          <w:szCs w:val="28"/>
        </w:rPr>
      </w:pPr>
      <w:r w:rsidRPr="00E92B1C">
        <w:rPr>
          <w:rFonts w:ascii="PT Astra Serif" w:hAnsi="PT Astra Serif"/>
          <w:sz w:val="28"/>
          <w:szCs w:val="28"/>
        </w:rPr>
        <w:t>О ДЕЯТЕЛЬНОСТИ ГОСУДАРСТВЕННЫХ ОРГАНОВ И ОРГАНОВ</w:t>
      </w:r>
    </w:p>
    <w:p w:rsidR="00E92B1C" w:rsidRPr="00E92B1C" w:rsidRDefault="00E92B1C">
      <w:pPr>
        <w:pStyle w:val="ConsPlusTitle"/>
        <w:jc w:val="center"/>
        <w:rPr>
          <w:rFonts w:ascii="PT Astra Serif" w:hAnsi="PT Astra Serif"/>
          <w:sz w:val="28"/>
          <w:szCs w:val="28"/>
        </w:rPr>
      </w:pPr>
      <w:r w:rsidRPr="00E92B1C">
        <w:rPr>
          <w:rFonts w:ascii="PT Astra Serif" w:hAnsi="PT Astra Serif"/>
          <w:sz w:val="28"/>
          <w:szCs w:val="28"/>
        </w:rPr>
        <w:t>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jc w:val="right"/>
        <w:rPr>
          <w:rFonts w:ascii="PT Astra Serif" w:hAnsi="PT Astra Serif"/>
          <w:sz w:val="28"/>
          <w:szCs w:val="28"/>
        </w:rPr>
      </w:pPr>
      <w:proofErr w:type="gramStart"/>
      <w:r w:rsidRPr="00E92B1C">
        <w:rPr>
          <w:rFonts w:ascii="PT Astra Serif" w:hAnsi="PT Astra Serif"/>
          <w:sz w:val="28"/>
          <w:szCs w:val="28"/>
        </w:rPr>
        <w:t>Принят</w:t>
      </w:r>
      <w:proofErr w:type="gramEnd"/>
    </w:p>
    <w:p w:rsidR="00E92B1C" w:rsidRPr="00E92B1C" w:rsidRDefault="00E92B1C">
      <w:pPr>
        <w:pStyle w:val="ConsPlusNormal"/>
        <w:jc w:val="right"/>
        <w:rPr>
          <w:rFonts w:ascii="PT Astra Serif" w:hAnsi="PT Astra Serif"/>
          <w:sz w:val="28"/>
          <w:szCs w:val="28"/>
        </w:rPr>
      </w:pPr>
      <w:r w:rsidRPr="00E92B1C">
        <w:rPr>
          <w:rFonts w:ascii="PT Astra Serif" w:hAnsi="PT Astra Serif"/>
          <w:sz w:val="28"/>
          <w:szCs w:val="28"/>
        </w:rPr>
        <w:t>Государственной Думой</w:t>
      </w:r>
    </w:p>
    <w:p w:rsidR="00E92B1C" w:rsidRPr="00E92B1C" w:rsidRDefault="00E92B1C">
      <w:pPr>
        <w:pStyle w:val="ConsPlusNormal"/>
        <w:jc w:val="right"/>
        <w:rPr>
          <w:rFonts w:ascii="PT Astra Serif" w:hAnsi="PT Astra Serif"/>
          <w:sz w:val="28"/>
          <w:szCs w:val="28"/>
        </w:rPr>
      </w:pPr>
      <w:r w:rsidRPr="00E92B1C">
        <w:rPr>
          <w:rFonts w:ascii="PT Astra Serif" w:hAnsi="PT Astra Serif"/>
          <w:sz w:val="28"/>
          <w:szCs w:val="28"/>
        </w:rPr>
        <w:t>21 января 2009 года</w:t>
      </w:r>
    </w:p>
    <w:p w:rsidR="00E92B1C" w:rsidRPr="00E92B1C" w:rsidRDefault="00E92B1C">
      <w:pPr>
        <w:pStyle w:val="ConsPlusNormal"/>
        <w:jc w:val="right"/>
        <w:rPr>
          <w:rFonts w:ascii="PT Astra Serif" w:hAnsi="PT Astra Serif"/>
          <w:sz w:val="28"/>
          <w:szCs w:val="28"/>
        </w:rPr>
      </w:pPr>
    </w:p>
    <w:p w:rsidR="00E92B1C" w:rsidRPr="00E92B1C" w:rsidRDefault="00E92B1C">
      <w:pPr>
        <w:pStyle w:val="ConsPlusNormal"/>
        <w:jc w:val="right"/>
        <w:rPr>
          <w:rFonts w:ascii="PT Astra Serif" w:hAnsi="PT Astra Serif"/>
          <w:sz w:val="28"/>
          <w:szCs w:val="28"/>
        </w:rPr>
      </w:pPr>
      <w:r w:rsidRPr="00E92B1C">
        <w:rPr>
          <w:rFonts w:ascii="PT Astra Serif" w:hAnsi="PT Astra Serif"/>
          <w:sz w:val="28"/>
          <w:szCs w:val="28"/>
        </w:rPr>
        <w:t>Одобрен</w:t>
      </w:r>
    </w:p>
    <w:p w:rsidR="00E92B1C" w:rsidRPr="00E92B1C" w:rsidRDefault="00E92B1C">
      <w:pPr>
        <w:pStyle w:val="ConsPlusNormal"/>
        <w:jc w:val="right"/>
        <w:rPr>
          <w:rFonts w:ascii="PT Astra Serif" w:hAnsi="PT Astra Serif"/>
          <w:sz w:val="28"/>
          <w:szCs w:val="28"/>
        </w:rPr>
      </w:pPr>
      <w:r w:rsidRPr="00E92B1C">
        <w:rPr>
          <w:rFonts w:ascii="PT Astra Serif" w:hAnsi="PT Astra Serif"/>
          <w:sz w:val="28"/>
          <w:szCs w:val="28"/>
        </w:rPr>
        <w:t>Советом Федерации</w:t>
      </w:r>
    </w:p>
    <w:p w:rsidR="00E92B1C" w:rsidRPr="00E92B1C" w:rsidRDefault="00E92B1C">
      <w:pPr>
        <w:pStyle w:val="ConsPlusNormal"/>
        <w:jc w:val="right"/>
        <w:rPr>
          <w:rFonts w:ascii="PT Astra Serif" w:hAnsi="PT Astra Serif"/>
          <w:sz w:val="28"/>
          <w:szCs w:val="28"/>
        </w:rPr>
      </w:pPr>
      <w:r w:rsidRPr="00E92B1C">
        <w:rPr>
          <w:rFonts w:ascii="PT Astra Serif" w:hAnsi="PT Astra Serif"/>
          <w:sz w:val="28"/>
          <w:szCs w:val="28"/>
        </w:rPr>
        <w:t>28 января 2009 года</w:t>
      </w:r>
    </w:p>
    <w:p w:rsidR="00E92B1C" w:rsidRPr="00E92B1C" w:rsidRDefault="00E92B1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2B1C" w:rsidRPr="00E92B1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2B1C" w:rsidRPr="00E92B1C" w:rsidRDefault="00E92B1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92B1C" w:rsidRPr="00E92B1C" w:rsidRDefault="00E92B1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2B1C" w:rsidRPr="00E92B1C" w:rsidRDefault="00E92B1C">
            <w:pPr>
              <w:pStyle w:val="ConsPlusNormal"/>
              <w:jc w:val="center"/>
              <w:rPr>
                <w:rFonts w:ascii="PT Astra Serif" w:hAnsi="PT Astra Serif"/>
                <w:sz w:val="28"/>
                <w:szCs w:val="28"/>
              </w:rPr>
            </w:pPr>
            <w:r w:rsidRPr="00E92B1C">
              <w:rPr>
                <w:rFonts w:ascii="PT Astra Serif" w:hAnsi="PT Astra Serif"/>
                <w:sz w:val="28"/>
                <w:szCs w:val="28"/>
              </w:rPr>
              <w:t>Список изменяющих документов</w:t>
            </w:r>
          </w:p>
          <w:p w:rsidR="00E92B1C" w:rsidRPr="00E92B1C" w:rsidRDefault="00E92B1C">
            <w:pPr>
              <w:pStyle w:val="ConsPlusNormal"/>
              <w:jc w:val="center"/>
              <w:rPr>
                <w:rFonts w:ascii="PT Astra Serif" w:hAnsi="PT Astra Serif"/>
                <w:sz w:val="28"/>
                <w:szCs w:val="28"/>
              </w:rPr>
            </w:pPr>
            <w:proofErr w:type="gramStart"/>
            <w:r w:rsidRPr="00E92B1C">
              <w:rPr>
                <w:rFonts w:ascii="PT Astra Serif" w:hAnsi="PT Astra Serif"/>
                <w:sz w:val="28"/>
                <w:szCs w:val="28"/>
              </w:rPr>
              <w:t xml:space="preserve">(в ред. Федеральных законов от 11.07.2011 </w:t>
            </w:r>
            <w:hyperlink r:id="rId5">
              <w:r w:rsidRPr="00E92B1C">
                <w:rPr>
                  <w:rFonts w:ascii="PT Astra Serif" w:hAnsi="PT Astra Serif"/>
                  <w:sz w:val="28"/>
                  <w:szCs w:val="28"/>
                </w:rPr>
                <w:t>N 200-ФЗ</w:t>
              </w:r>
            </w:hyperlink>
            <w:r w:rsidRPr="00E92B1C">
              <w:rPr>
                <w:rFonts w:ascii="PT Astra Serif" w:hAnsi="PT Astra Serif"/>
                <w:sz w:val="28"/>
                <w:szCs w:val="28"/>
              </w:rPr>
              <w:t>,</w:t>
            </w:r>
            <w:proofErr w:type="gramEnd"/>
          </w:p>
          <w:p w:rsidR="00E92B1C" w:rsidRPr="00E92B1C" w:rsidRDefault="00E92B1C">
            <w:pPr>
              <w:pStyle w:val="ConsPlusNormal"/>
              <w:jc w:val="center"/>
              <w:rPr>
                <w:rFonts w:ascii="PT Astra Serif" w:hAnsi="PT Astra Serif"/>
                <w:sz w:val="28"/>
                <w:szCs w:val="28"/>
              </w:rPr>
            </w:pPr>
            <w:r w:rsidRPr="00E92B1C">
              <w:rPr>
                <w:rFonts w:ascii="PT Astra Serif" w:hAnsi="PT Astra Serif"/>
                <w:sz w:val="28"/>
                <w:szCs w:val="28"/>
              </w:rPr>
              <w:t xml:space="preserve">от 07.06.2013 </w:t>
            </w:r>
            <w:hyperlink r:id="rId6">
              <w:r w:rsidRPr="00E92B1C">
                <w:rPr>
                  <w:rFonts w:ascii="PT Astra Serif" w:hAnsi="PT Astra Serif"/>
                  <w:sz w:val="28"/>
                  <w:szCs w:val="28"/>
                </w:rPr>
                <w:t>N 112-ФЗ</w:t>
              </w:r>
            </w:hyperlink>
            <w:r w:rsidRPr="00E92B1C">
              <w:rPr>
                <w:rFonts w:ascii="PT Astra Serif" w:hAnsi="PT Astra Serif"/>
                <w:sz w:val="28"/>
                <w:szCs w:val="28"/>
              </w:rPr>
              <w:t xml:space="preserve">, от 21.12.2013 </w:t>
            </w:r>
            <w:hyperlink r:id="rId7">
              <w:r w:rsidRPr="00E92B1C">
                <w:rPr>
                  <w:rFonts w:ascii="PT Astra Serif" w:hAnsi="PT Astra Serif"/>
                  <w:sz w:val="28"/>
                  <w:szCs w:val="28"/>
                </w:rPr>
                <w:t>N 366-ФЗ</w:t>
              </w:r>
            </w:hyperlink>
            <w:r w:rsidRPr="00E92B1C">
              <w:rPr>
                <w:rFonts w:ascii="PT Astra Serif" w:hAnsi="PT Astra Serif"/>
                <w:sz w:val="28"/>
                <w:szCs w:val="28"/>
              </w:rPr>
              <w:t xml:space="preserve">, от 28.12.2013 </w:t>
            </w:r>
            <w:hyperlink r:id="rId8">
              <w:r w:rsidRPr="00E92B1C">
                <w:rPr>
                  <w:rFonts w:ascii="PT Astra Serif" w:hAnsi="PT Astra Serif"/>
                  <w:sz w:val="28"/>
                  <w:szCs w:val="28"/>
                </w:rPr>
                <w:t>N 396-ФЗ</w:t>
              </w:r>
            </w:hyperlink>
            <w:r w:rsidRPr="00E92B1C">
              <w:rPr>
                <w:rFonts w:ascii="PT Astra Serif" w:hAnsi="PT Astra Serif"/>
                <w:sz w:val="28"/>
                <w:szCs w:val="28"/>
              </w:rPr>
              <w:t>,</w:t>
            </w:r>
          </w:p>
          <w:p w:rsidR="00E92B1C" w:rsidRPr="00E92B1C" w:rsidRDefault="00E92B1C">
            <w:pPr>
              <w:pStyle w:val="ConsPlusNormal"/>
              <w:jc w:val="center"/>
              <w:rPr>
                <w:rFonts w:ascii="PT Astra Serif" w:hAnsi="PT Astra Serif"/>
                <w:sz w:val="28"/>
                <w:szCs w:val="28"/>
              </w:rPr>
            </w:pPr>
            <w:r w:rsidRPr="00E92B1C">
              <w:rPr>
                <w:rFonts w:ascii="PT Astra Serif" w:hAnsi="PT Astra Serif"/>
                <w:sz w:val="28"/>
                <w:szCs w:val="28"/>
              </w:rPr>
              <w:t xml:space="preserve">от 04.11.2014 </w:t>
            </w:r>
            <w:hyperlink r:id="rId9">
              <w:r w:rsidRPr="00E92B1C">
                <w:rPr>
                  <w:rFonts w:ascii="PT Astra Serif" w:hAnsi="PT Astra Serif"/>
                  <w:sz w:val="28"/>
                  <w:szCs w:val="28"/>
                </w:rPr>
                <w:t>N 331-ФЗ</w:t>
              </w:r>
            </w:hyperlink>
            <w:r w:rsidRPr="00E92B1C">
              <w:rPr>
                <w:rFonts w:ascii="PT Astra Serif" w:hAnsi="PT Astra Serif"/>
                <w:sz w:val="28"/>
                <w:szCs w:val="28"/>
              </w:rPr>
              <w:t xml:space="preserve">, от 01.12.2014 </w:t>
            </w:r>
            <w:hyperlink r:id="rId10">
              <w:r w:rsidRPr="00E92B1C">
                <w:rPr>
                  <w:rFonts w:ascii="PT Astra Serif" w:hAnsi="PT Astra Serif"/>
                  <w:sz w:val="28"/>
                  <w:szCs w:val="28"/>
                </w:rPr>
                <w:t>N 419-ФЗ</w:t>
              </w:r>
            </w:hyperlink>
            <w:r w:rsidRPr="00E92B1C">
              <w:rPr>
                <w:rFonts w:ascii="PT Astra Serif" w:hAnsi="PT Astra Serif"/>
                <w:sz w:val="28"/>
                <w:szCs w:val="28"/>
              </w:rPr>
              <w:t xml:space="preserve">, от 28.11.2015 </w:t>
            </w:r>
            <w:hyperlink r:id="rId11">
              <w:r w:rsidRPr="00E92B1C">
                <w:rPr>
                  <w:rFonts w:ascii="PT Astra Serif" w:hAnsi="PT Astra Serif"/>
                  <w:sz w:val="28"/>
                  <w:szCs w:val="28"/>
                </w:rPr>
                <w:t>N 357-ФЗ</w:t>
              </w:r>
            </w:hyperlink>
            <w:r w:rsidRPr="00E92B1C">
              <w:rPr>
                <w:rFonts w:ascii="PT Astra Serif" w:hAnsi="PT Astra Serif"/>
                <w:sz w:val="28"/>
                <w:szCs w:val="28"/>
              </w:rPr>
              <w:t>,</w:t>
            </w:r>
          </w:p>
          <w:p w:rsidR="00E92B1C" w:rsidRPr="00E92B1C" w:rsidRDefault="00E92B1C">
            <w:pPr>
              <w:pStyle w:val="ConsPlusNormal"/>
              <w:jc w:val="center"/>
              <w:rPr>
                <w:rFonts w:ascii="PT Astra Serif" w:hAnsi="PT Astra Serif"/>
                <w:sz w:val="28"/>
                <w:szCs w:val="28"/>
              </w:rPr>
            </w:pPr>
            <w:r w:rsidRPr="00E92B1C">
              <w:rPr>
                <w:rFonts w:ascii="PT Astra Serif" w:hAnsi="PT Astra Serif"/>
                <w:sz w:val="28"/>
                <w:szCs w:val="28"/>
              </w:rPr>
              <w:t xml:space="preserve">от 09.03.2016 </w:t>
            </w:r>
            <w:hyperlink r:id="rId12">
              <w:r w:rsidRPr="00E92B1C">
                <w:rPr>
                  <w:rFonts w:ascii="PT Astra Serif" w:hAnsi="PT Astra Serif"/>
                  <w:sz w:val="28"/>
                  <w:szCs w:val="28"/>
                </w:rPr>
                <w:t>N 66-ФЗ</w:t>
              </w:r>
            </w:hyperlink>
            <w:r w:rsidRPr="00E92B1C">
              <w:rPr>
                <w:rFonts w:ascii="PT Astra Serif" w:hAnsi="PT Astra Serif"/>
                <w:sz w:val="28"/>
                <w:szCs w:val="28"/>
              </w:rPr>
              <w:t xml:space="preserve">, от 28.12.2017 </w:t>
            </w:r>
            <w:hyperlink r:id="rId13">
              <w:r w:rsidRPr="00E92B1C">
                <w:rPr>
                  <w:rFonts w:ascii="PT Astra Serif" w:hAnsi="PT Astra Serif"/>
                  <w:sz w:val="28"/>
                  <w:szCs w:val="28"/>
                </w:rPr>
                <w:t>N 423-ФЗ</w:t>
              </w:r>
            </w:hyperlink>
            <w:r w:rsidRPr="00E92B1C">
              <w:rPr>
                <w:rFonts w:ascii="PT Astra Serif" w:hAnsi="PT Astra Serif"/>
                <w:sz w:val="28"/>
                <w:szCs w:val="28"/>
              </w:rPr>
              <w:t xml:space="preserve">, от 08.12.2020 </w:t>
            </w:r>
            <w:hyperlink r:id="rId14">
              <w:r w:rsidRPr="00E92B1C">
                <w:rPr>
                  <w:rFonts w:ascii="PT Astra Serif" w:hAnsi="PT Astra Serif"/>
                  <w:sz w:val="28"/>
                  <w:szCs w:val="28"/>
                </w:rPr>
                <w:t>N 429-ФЗ</w:t>
              </w:r>
            </w:hyperlink>
            <w:r w:rsidRPr="00E92B1C">
              <w:rPr>
                <w:rFonts w:ascii="PT Astra Serif" w:hAnsi="PT Astra Serif"/>
                <w:sz w:val="28"/>
                <w:szCs w:val="28"/>
              </w:rPr>
              <w:t>,</w:t>
            </w:r>
          </w:p>
          <w:p w:rsidR="00E92B1C" w:rsidRPr="00E92B1C" w:rsidRDefault="00E92B1C">
            <w:pPr>
              <w:pStyle w:val="ConsPlusNormal"/>
              <w:jc w:val="center"/>
              <w:rPr>
                <w:rFonts w:ascii="PT Astra Serif" w:hAnsi="PT Astra Serif"/>
                <w:sz w:val="28"/>
                <w:szCs w:val="28"/>
              </w:rPr>
            </w:pPr>
            <w:r w:rsidRPr="00E92B1C">
              <w:rPr>
                <w:rFonts w:ascii="PT Astra Serif" w:hAnsi="PT Astra Serif"/>
                <w:sz w:val="28"/>
                <w:szCs w:val="28"/>
              </w:rPr>
              <w:t xml:space="preserve">от 30.04.2021 </w:t>
            </w:r>
            <w:hyperlink r:id="rId15">
              <w:r w:rsidRPr="00E92B1C">
                <w:rPr>
                  <w:rFonts w:ascii="PT Astra Serif" w:hAnsi="PT Astra Serif"/>
                  <w:sz w:val="28"/>
                  <w:szCs w:val="28"/>
                </w:rPr>
                <w:t>N 117-ФЗ</w:t>
              </w:r>
            </w:hyperlink>
            <w:r w:rsidRPr="00E92B1C">
              <w:rPr>
                <w:rFonts w:ascii="PT Astra Serif" w:hAnsi="PT Astra Serif"/>
                <w:sz w:val="28"/>
                <w:szCs w:val="28"/>
              </w:rPr>
              <w:t xml:space="preserve">, от 14.07.2022 </w:t>
            </w:r>
            <w:hyperlink r:id="rId16">
              <w:r w:rsidRPr="00E92B1C">
                <w:rPr>
                  <w:rFonts w:ascii="PT Astra Serif" w:hAnsi="PT Astra Serif"/>
                  <w:sz w:val="28"/>
                  <w:szCs w:val="28"/>
                </w:rPr>
                <w:t>N 270-ФЗ</w:t>
              </w:r>
            </w:hyperlink>
            <w:r w:rsidRPr="00E92B1C">
              <w:rPr>
                <w:rFonts w:ascii="PT Astra Serif" w:hAnsi="PT Astra Serif"/>
                <w:sz w:val="28"/>
                <w:szCs w:val="28"/>
              </w:rPr>
              <w:t xml:space="preserve">, от 31.07.2025 </w:t>
            </w:r>
            <w:hyperlink r:id="rId17">
              <w:r w:rsidRPr="00E92B1C">
                <w:rPr>
                  <w:rFonts w:ascii="PT Astra Serif" w:hAnsi="PT Astra Serif"/>
                  <w:sz w:val="28"/>
                  <w:szCs w:val="28"/>
                </w:rPr>
                <w:t>N 325-ФЗ</w:t>
              </w:r>
            </w:hyperlink>
            <w:r w:rsidRPr="00E92B1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2B1C" w:rsidRPr="00E92B1C" w:rsidRDefault="00E92B1C">
            <w:pPr>
              <w:pStyle w:val="ConsPlusNormal"/>
              <w:rPr>
                <w:rFonts w:ascii="PT Astra Serif" w:hAnsi="PT Astra Serif"/>
                <w:sz w:val="28"/>
                <w:szCs w:val="28"/>
              </w:rPr>
            </w:pPr>
          </w:p>
        </w:tc>
      </w:tr>
    </w:tbl>
    <w:p w:rsidR="00E92B1C" w:rsidRPr="00E92B1C" w:rsidRDefault="00E92B1C">
      <w:pPr>
        <w:pStyle w:val="ConsPlusNormal"/>
        <w:jc w:val="center"/>
        <w:rPr>
          <w:rFonts w:ascii="PT Astra Serif" w:hAnsi="PT Astra Serif"/>
          <w:sz w:val="28"/>
          <w:szCs w:val="28"/>
        </w:rPr>
      </w:pPr>
    </w:p>
    <w:p w:rsidR="00E92B1C" w:rsidRPr="00E92B1C" w:rsidRDefault="00E92B1C">
      <w:pPr>
        <w:pStyle w:val="ConsPlusTitle"/>
        <w:jc w:val="center"/>
        <w:outlineLvl w:val="0"/>
        <w:rPr>
          <w:rFonts w:ascii="PT Astra Serif" w:hAnsi="PT Astra Serif"/>
          <w:sz w:val="28"/>
          <w:szCs w:val="28"/>
        </w:rPr>
      </w:pPr>
      <w:r w:rsidRPr="00E92B1C">
        <w:rPr>
          <w:rFonts w:ascii="PT Astra Serif" w:hAnsi="PT Astra Serif"/>
          <w:sz w:val="28"/>
          <w:szCs w:val="28"/>
        </w:rPr>
        <w:t>Глава 1. ОБЩИЕ ПОЛОЖЕНИЯ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1. Основные понятия, используемые в настоящем Федеральном законе</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Для целей настоящего Федерального закона используются следующие основные понятия: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w:t>
      </w:r>
      <w:r w:rsidRPr="00E92B1C">
        <w:rPr>
          <w:rFonts w:ascii="PT Astra Serif" w:hAnsi="PT Astra Serif"/>
          <w:sz w:val="28"/>
          <w:szCs w:val="28"/>
        </w:rPr>
        <w:lastRenderedPageBreak/>
        <w:t>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E92B1C" w:rsidRPr="00E92B1C" w:rsidRDefault="00E92B1C">
      <w:pPr>
        <w:pStyle w:val="ConsPlusNormal"/>
        <w:spacing w:before="220"/>
        <w:ind w:firstLine="540"/>
        <w:jc w:val="both"/>
        <w:rPr>
          <w:rFonts w:ascii="PT Astra Serif" w:hAnsi="PT Astra Serif"/>
          <w:sz w:val="28"/>
          <w:szCs w:val="28"/>
        </w:rPr>
      </w:pPr>
      <w:proofErr w:type="gramStart"/>
      <w:r w:rsidRPr="00E92B1C">
        <w:rPr>
          <w:rFonts w:ascii="PT Astra Serif" w:hAnsi="PT Astra Serif"/>
          <w:sz w:val="28"/>
          <w:szCs w:val="28"/>
        </w:rP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roofErr w:type="gramEnd"/>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w:t>
      </w:r>
      <w:proofErr w:type="gramStart"/>
      <w:r w:rsidRPr="00E92B1C">
        <w:rPr>
          <w:rFonts w:ascii="PT Astra Serif" w:hAnsi="PT Astra Serif"/>
          <w:sz w:val="28"/>
          <w:szCs w:val="28"/>
        </w:rPr>
        <w:t>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roofErr w:type="gramEnd"/>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5)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государственному органу, органу местного самоуправления или подведомственной организации;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(п. 5 в ред. Федерального </w:t>
      </w:r>
      <w:hyperlink r:id="rId18">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proofErr w:type="gramStart"/>
      <w:r w:rsidRPr="00E92B1C">
        <w:rPr>
          <w:rFonts w:ascii="PT Astra Serif" w:hAnsi="PT Astra Serif"/>
          <w:sz w:val="28"/>
          <w:szCs w:val="28"/>
        </w:rPr>
        <w:t xml:space="preserve">6) официальная страница - персональная страница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r:id="rId19">
        <w:r w:rsidRPr="00E92B1C">
          <w:rPr>
            <w:rFonts w:ascii="PT Astra Serif" w:hAnsi="PT Astra Serif"/>
            <w:sz w:val="28"/>
            <w:szCs w:val="28"/>
          </w:rPr>
          <w:t>статьей 10.6</w:t>
        </w:r>
      </w:hyperlink>
      <w:r w:rsidRPr="00E92B1C">
        <w:rPr>
          <w:rFonts w:ascii="PT Astra Serif" w:hAnsi="PT Astra Serif"/>
          <w:sz w:val="28"/>
          <w:szCs w:val="28"/>
        </w:rPr>
        <w:t xml:space="preserve"> Федерального закона от 27 июля 2006 года N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w:t>
      </w:r>
      <w:proofErr w:type="gramEnd"/>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(п. 6 </w:t>
      </w:r>
      <w:proofErr w:type="gramStart"/>
      <w:r w:rsidRPr="00E92B1C">
        <w:rPr>
          <w:rFonts w:ascii="PT Astra Serif" w:hAnsi="PT Astra Serif"/>
          <w:sz w:val="28"/>
          <w:szCs w:val="28"/>
        </w:rPr>
        <w:t>введен</w:t>
      </w:r>
      <w:proofErr w:type="gramEnd"/>
      <w:r w:rsidRPr="00E92B1C">
        <w:rPr>
          <w:rFonts w:ascii="PT Astra Serif" w:hAnsi="PT Astra Serif"/>
          <w:sz w:val="28"/>
          <w:szCs w:val="28"/>
        </w:rPr>
        <w:t xml:space="preserve"> Федеральным </w:t>
      </w:r>
      <w:hyperlink r:id="rId20">
        <w:r w:rsidRPr="00E92B1C">
          <w:rPr>
            <w:rFonts w:ascii="PT Astra Serif" w:hAnsi="PT Astra Serif"/>
            <w:sz w:val="28"/>
            <w:szCs w:val="28"/>
          </w:rPr>
          <w:t>законом</w:t>
        </w:r>
      </w:hyperlink>
      <w:r w:rsidRPr="00E92B1C">
        <w:rPr>
          <w:rFonts w:ascii="PT Astra Serif" w:hAnsi="PT Astra Serif"/>
          <w:sz w:val="28"/>
          <w:szCs w:val="28"/>
        </w:rPr>
        <w:t xml:space="preserve"> от 14.07.2022 N 270-ФЗ)</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2. Сфера действия настоящего Федерального закона</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 xml:space="preserve">1. Действие настоящего Федерального закона распространяется на </w:t>
      </w:r>
      <w:r w:rsidRPr="00E92B1C">
        <w:rPr>
          <w:rFonts w:ascii="PT Astra Serif" w:hAnsi="PT Astra Serif"/>
          <w:sz w:val="28"/>
          <w:szCs w:val="28"/>
        </w:rPr>
        <w:lastRenderedPageBreak/>
        <w:t>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w:t>
      </w:r>
      <w:proofErr w:type="gramStart"/>
      <w:r w:rsidRPr="00E92B1C">
        <w:rPr>
          <w:rFonts w:ascii="PT Astra Serif" w:hAnsi="PT Astra Serif"/>
          <w:sz w:val="28"/>
          <w:szCs w:val="28"/>
        </w:rPr>
        <w:t>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roofErr w:type="gramEnd"/>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3. </w:t>
      </w:r>
      <w:proofErr w:type="gramStart"/>
      <w:r w:rsidRPr="00E92B1C">
        <w:rPr>
          <w:rFonts w:ascii="PT Astra Serif" w:hAnsi="PT Astra Serif"/>
          <w:sz w:val="28"/>
          <w:szCs w:val="28"/>
        </w:rPr>
        <w:t>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roofErr w:type="gramEnd"/>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5. Действие настоящего Федерального закона не распространяется </w:t>
      </w:r>
      <w:proofErr w:type="gramStart"/>
      <w:r w:rsidRPr="00E92B1C">
        <w:rPr>
          <w:rFonts w:ascii="PT Astra Serif" w:hAnsi="PT Astra Serif"/>
          <w:sz w:val="28"/>
          <w:szCs w:val="28"/>
        </w:rPr>
        <w:t>на</w:t>
      </w:r>
      <w:proofErr w:type="gramEnd"/>
      <w:r w:rsidRPr="00E92B1C">
        <w:rPr>
          <w:rFonts w:ascii="PT Astra Serif" w:hAnsi="PT Astra Serif"/>
          <w:sz w:val="28"/>
          <w:szCs w:val="28"/>
        </w:rPr>
        <w:t>:</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w:t>
      </w:r>
      <w:hyperlink r:id="rId21">
        <w:r w:rsidRPr="00E92B1C">
          <w:rPr>
            <w:rFonts w:ascii="PT Astra Serif" w:hAnsi="PT Astra Serif"/>
            <w:sz w:val="28"/>
            <w:szCs w:val="28"/>
          </w:rPr>
          <w:t>порядок</w:t>
        </w:r>
      </w:hyperlink>
      <w:r w:rsidRPr="00E92B1C">
        <w:rPr>
          <w:rFonts w:ascii="PT Astra Serif" w:hAnsi="PT Astra Serif"/>
          <w:sz w:val="28"/>
          <w:szCs w:val="28"/>
        </w:rPr>
        <w:t xml:space="preserve"> рассмотрения государственными органами и органами местного самоуправления обращений граждан;</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 xml:space="preserve">1. </w:t>
      </w:r>
      <w:proofErr w:type="gramStart"/>
      <w:r w:rsidRPr="00E92B1C">
        <w:rPr>
          <w:rFonts w:ascii="PT Astra Serif" w:hAnsi="PT Astra Serif"/>
          <w:sz w:val="28"/>
          <w:szCs w:val="28"/>
        </w:rPr>
        <w:t xml:space="preserve">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22">
        <w:r w:rsidRPr="00E92B1C">
          <w:rPr>
            <w:rFonts w:ascii="PT Astra Serif" w:hAnsi="PT Astra Serif"/>
            <w:sz w:val="28"/>
            <w:szCs w:val="28"/>
          </w:rPr>
          <w:t>Конституцией</w:t>
        </w:r>
      </w:hyperlink>
      <w:r w:rsidRPr="00E92B1C">
        <w:rPr>
          <w:rFonts w:ascii="PT Astra Serif" w:hAnsi="PT Astra Serif"/>
          <w:sz w:val="28"/>
          <w:szCs w:val="28"/>
        </w:rPr>
        <w:t xml:space="preserve"> Российской Федерации, федеральными конституционными законами, настоящим Федеральным законом, Федеральным </w:t>
      </w:r>
      <w:hyperlink r:id="rId23">
        <w:r w:rsidRPr="00E92B1C">
          <w:rPr>
            <w:rFonts w:ascii="PT Astra Serif" w:hAnsi="PT Astra Serif"/>
            <w:sz w:val="28"/>
            <w:szCs w:val="28"/>
          </w:rPr>
          <w:t>законом</w:t>
        </w:r>
      </w:hyperlink>
      <w:r w:rsidRPr="00E92B1C">
        <w:rPr>
          <w:rFonts w:ascii="PT Astra Serif" w:hAnsi="PT Astra Serif"/>
          <w:sz w:val="28"/>
          <w:szCs w:val="28"/>
        </w:rP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w:t>
      </w:r>
      <w:proofErr w:type="gramEnd"/>
      <w:r w:rsidRPr="00E92B1C">
        <w:rPr>
          <w:rFonts w:ascii="PT Astra Serif" w:hAnsi="PT Astra Serif"/>
          <w:sz w:val="28"/>
          <w:szCs w:val="28"/>
        </w:rPr>
        <w:t xml:space="preserve">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4">
        <w:r w:rsidRPr="00E92B1C">
          <w:rPr>
            <w:rFonts w:ascii="PT Astra Serif" w:hAnsi="PT Astra Serif"/>
            <w:sz w:val="28"/>
            <w:szCs w:val="28"/>
          </w:rPr>
          <w:t>Конституции</w:t>
        </w:r>
      </w:hyperlink>
      <w:r w:rsidRPr="00E92B1C">
        <w:rPr>
          <w:rFonts w:ascii="PT Astra Serif" w:hAnsi="PT Astra Serif"/>
          <w:sz w:val="28"/>
          <w:szCs w:val="28"/>
        </w:rPr>
        <w:t xml:space="preserve"> Российской Федерации, не подлежат исполнению в Российской Федерации. Такое противоречие может быть установлено в </w:t>
      </w:r>
      <w:hyperlink r:id="rId25">
        <w:r w:rsidRPr="00E92B1C">
          <w:rPr>
            <w:rFonts w:ascii="PT Astra Serif" w:hAnsi="PT Astra Serif"/>
            <w:sz w:val="28"/>
            <w:szCs w:val="28"/>
          </w:rPr>
          <w:t>порядке</w:t>
        </w:r>
      </w:hyperlink>
      <w:r w:rsidRPr="00E92B1C">
        <w:rPr>
          <w:rFonts w:ascii="PT Astra Serif" w:hAnsi="PT Astra Serif"/>
          <w:sz w:val="28"/>
          <w:szCs w:val="28"/>
        </w:rPr>
        <w:t>, определенном федеральным конституционным законом.</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ч</w:t>
      </w:r>
      <w:proofErr w:type="gramEnd"/>
      <w:r w:rsidRPr="00E92B1C">
        <w:rPr>
          <w:rFonts w:ascii="PT Astra Serif" w:hAnsi="PT Astra Serif"/>
          <w:sz w:val="28"/>
          <w:szCs w:val="28"/>
        </w:rPr>
        <w:t xml:space="preserve">асть 3 введена Федеральным </w:t>
      </w:r>
      <w:hyperlink r:id="rId26">
        <w:r w:rsidRPr="00E92B1C">
          <w:rPr>
            <w:rFonts w:ascii="PT Astra Serif" w:hAnsi="PT Astra Serif"/>
            <w:sz w:val="28"/>
            <w:szCs w:val="28"/>
          </w:rPr>
          <w:t>законом</w:t>
        </w:r>
      </w:hyperlink>
      <w:r w:rsidRPr="00E92B1C">
        <w:rPr>
          <w:rFonts w:ascii="PT Astra Serif" w:hAnsi="PT Astra Serif"/>
          <w:sz w:val="28"/>
          <w:szCs w:val="28"/>
        </w:rPr>
        <w:t xml:space="preserve"> от 08.12.2020 N 429-ФЗ)</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4. Основные принципы обеспечения доступа к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27">
        <w:r w:rsidRPr="00E92B1C">
          <w:rPr>
            <w:rFonts w:ascii="PT Astra Serif" w:hAnsi="PT Astra Serif"/>
            <w:sz w:val="28"/>
            <w:szCs w:val="28"/>
          </w:rPr>
          <w:t>законом</w:t>
        </w:r>
      </w:hyperlink>
      <w:r w:rsidRPr="00E92B1C">
        <w:rPr>
          <w:rFonts w:ascii="PT Astra Serif" w:hAnsi="PT Astra Serif"/>
          <w:sz w:val="28"/>
          <w:szCs w:val="28"/>
        </w:rPr>
        <w:t>;</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достоверность информации о деятельности государственных органов и органов местного самоуправления и своевременность ее предоставления;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3) свобода поиска, получения, передачи и распространения информации о деятельности государственных органов и органов местного самоуправления </w:t>
      </w:r>
      <w:r w:rsidRPr="00E92B1C">
        <w:rPr>
          <w:rFonts w:ascii="PT Astra Serif" w:hAnsi="PT Astra Serif"/>
          <w:sz w:val="28"/>
          <w:szCs w:val="28"/>
        </w:rPr>
        <w:lastRenderedPageBreak/>
        <w:t>любым законным способом;</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 xml:space="preserve">Статья 5. Информация о деятельности государственных органов и органов местного самоуправления, доступ </w:t>
      </w:r>
      <w:proofErr w:type="gramStart"/>
      <w:r w:rsidRPr="00E92B1C">
        <w:rPr>
          <w:rFonts w:ascii="PT Astra Serif" w:hAnsi="PT Astra Serif"/>
          <w:sz w:val="28"/>
          <w:szCs w:val="28"/>
        </w:rPr>
        <w:t>к</w:t>
      </w:r>
      <w:proofErr w:type="gramEnd"/>
      <w:r w:rsidRPr="00E92B1C">
        <w:rPr>
          <w:rFonts w:ascii="PT Astra Serif" w:hAnsi="PT Astra Serif"/>
          <w:sz w:val="28"/>
          <w:szCs w:val="28"/>
        </w:rPr>
        <w:t xml:space="preserve"> которой ограничен</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28">
        <w:r w:rsidRPr="00E92B1C">
          <w:rPr>
            <w:rFonts w:ascii="PT Astra Serif" w:hAnsi="PT Astra Serif"/>
            <w:sz w:val="28"/>
            <w:szCs w:val="28"/>
          </w:rPr>
          <w:t>тайну</w:t>
        </w:r>
      </w:hyperlink>
      <w:r w:rsidRPr="00E92B1C">
        <w:rPr>
          <w:rFonts w:ascii="PT Astra Serif" w:hAnsi="PT Astra Serif"/>
          <w:sz w:val="28"/>
          <w:szCs w:val="28"/>
        </w:rPr>
        <w:t>.</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29">
        <w:r w:rsidRPr="00E92B1C">
          <w:rPr>
            <w:rFonts w:ascii="PT Astra Serif" w:hAnsi="PT Astra Serif"/>
            <w:sz w:val="28"/>
            <w:szCs w:val="28"/>
          </w:rPr>
          <w:t>законом</w:t>
        </w:r>
      </w:hyperlink>
      <w:r w:rsidRPr="00E92B1C">
        <w:rPr>
          <w:rFonts w:ascii="PT Astra Serif" w:hAnsi="PT Astra Serif"/>
          <w:sz w:val="28"/>
          <w:szCs w:val="28"/>
        </w:rPr>
        <w:t>.</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6. Способы обеспечения доступа к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Доступ к информации о деятельности государственных органов и органов местного самоуправления может обеспечиваться следующими способами: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размещение государственными органами, органами местного самоуправления и подведомственными организациями в сети "Интернет" информации, предусмотренной </w:t>
      </w:r>
      <w:hyperlink w:anchor="P156">
        <w:r w:rsidRPr="00E92B1C">
          <w:rPr>
            <w:rFonts w:ascii="PT Astra Serif" w:hAnsi="PT Astra Serif"/>
            <w:sz w:val="28"/>
            <w:szCs w:val="28"/>
          </w:rPr>
          <w:t>статьей 13</w:t>
        </w:r>
      </w:hyperlink>
      <w:r w:rsidRPr="00E92B1C">
        <w:rPr>
          <w:rFonts w:ascii="PT Astra Serif" w:hAnsi="PT Astra Serif"/>
          <w:sz w:val="28"/>
          <w:szCs w:val="28"/>
        </w:rPr>
        <w:t xml:space="preserve"> настоящего Федерального закона;</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(п. 2 в ред. Федерального </w:t>
      </w:r>
      <w:hyperlink r:id="rId30">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lastRenderedPageBreak/>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proofErr w:type="gramStart"/>
      <w:r w:rsidRPr="00E92B1C">
        <w:rPr>
          <w:rFonts w:ascii="PT Astra Serif" w:hAnsi="PT Astra Serif"/>
          <w:sz w:val="28"/>
          <w:szCs w:val="28"/>
        </w:rPr>
        <w:t>органов</w:t>
      </w:r>
      <w:proofErr w:type="spellEnd"/>
      <w:proofErr w:type="gramEnd"/>
      <w:r w:rsidRPr="00E92B1C">
        <w:rPr>
          <w:rFonts w:ascii="PT Astra Serif" w:hAnsi="PT Astra Serif"/>
          <w:sz w:val="28"/>
          <w:szCs w:val="28"/>
        </w:rPr>
        <w:t xml:space="preserve">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7. Форма предоставления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31">
        <w:r w:rsidRPr="00E92B1C">
          <w:rPr>
            <w:rFonts w:ascii="PT Astra Serif" w:hAnsi="PT Astra Serif"/>
            <w:sz w:val="28"/>
            <w:szCs w:val="28"/>
          </w:rPr>
          <w:t>законом</w:t>
        </w:r>
      </w:hyperlink>
      <w:r w:rsidRPr="00E92B1C">
        <w:rPr>
          <w:rFonts w:ascii="PT Astra Serif" w:hAnsi="PT Astra Serif"/>
          <w:sz w:val="28"/>
          <w:szCs w:val="28"/>
        </w:rP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w:t>
      </w:r>
      <w:proofErr w:type="gramStart"/>
      <w:r w:rsidRPr="00E92B1C">
        <w:rPr>
          <w:rFonts w:ascii="PT Astra Serif" w:hAnsi="PT Astra Serif"/>
          <w:sz w:val="28"/>
          <w:szCs w:val="28"/>
        </w:rPr>
        <w:t>,</w:t>
      </w:r>
      <w:proofErr w:type="gramEnd"/>
      <w:r w:rsidRPr="00E92B1C">
        <w:rPr>
          <w:rFonts w:ascii="PT Astra Serif" w:hAnsi="PT Astra Serif"/>
          <w:sz w:val="28"/>
          <w:szCs w:val="28"/>
        </w:rPr>
        <w:t xml:space="preserve">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w:t>
      </w:r>
      <w:r w:rsidRPr="00E92B1C">
        <w:rPr>
          <w:rFonts w:ascii="PT Astra Serif" w:hAnsi="PT Astra Serif"/>
          <w:sz w:val="28"/>
          <w:szCs w:val="28"/>
        </w:rPr>
        <w:lastRenderedPageBreak/>
        <w:t>неограниченному кругу лиц посредством ее размещения на официальных сайтах в форме открытых данных.</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ч</w:t>
      </w:r>
      <w:proofErr w:type="gramEnd"/>
      <w:r w:rsidRPr="00E92B1C">
        <w:rPr>
          <w:rFonts w:ascii="PT Astra Serif" w:hAnsi="PT Astra Serif"/>
          <w:sz w:val="28"/>
          <w:szCs w:val="28"/>
        </w:rPr>
        <w:t xml:space="preserve">асть 2.1 введена Федеральным </w:t>
      </w:r>
      <w:hyperlink r:id="rId32">
        <w:r w:rsidRPr="00E92B1C">
          <w:rPr>
            <w:rFonts w:ascii="PT Astra Serif" w:hAnsi="PT Astra Serif"/>
            <w:sz w:val="28"/>
            <w:szCs w:val="28"/>
          </w:rPr>
          <w:t>законом</w:t>
        </w:r>
      </w:hyperlink>
      <w:r w:rsidRPr="00E92B1C">
        <w:rPr>
          <w:rFonts w:ascii="PT Astra Serif" w:hAnsi="PT Astra Serif"/>
          <w:sz w:val="28"/>
          <w:szCs w:val="28"/>
        </w:rPr>
        <w:t xml:space="preserve"> от 07.06.2013 N 112-ФЗ; в ред. Федерального </w:t>
      </w:r>
      <w:hyperlink r:id="rId33">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34">
        <w:r w:rsidRPr="00E92B1C">
          <w:rPr>
            <w:rFonts w:ascii="PT Astra Serif" w:hAnsi="PT Astra Serif"/>
            <w:sz w:val="28"/>
            <w:szCs w:val="28"/>
          </w:rPr>
          <w:t>случаи</w:t>
        </w:r>
      </w:hyperlink>
      <w:r w:rsidRPr="00E92B1C">
        <w:rPr>
          <w:rFonts w:ascii="PT Astra Serif" w:hAnsi="PT Astra Serif"/>
          <w:sz w:val="28"/>
          <w:szCs w:val="28"/>
        </w:rP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w:t>
      </w:r>
      <w:proofErr w:type="gramStart"/>
      <w:r w:rsidRPr="00E92B1C">
        <w:rPr>
          <w:rFonts w:ascii="PT Astra Serif" w:hAnsi="PT Astra Serif"/>
          <w:sz w:val="28"/>
          <w:szCs w:val="28"/>
        </w:rPr>
        <w:t>ии и ау</w:t>
      </w:r>
      <w:proofErr w:type="gramEnd"/>
      <w:r w:rsidRPr="00E92B1C">
        <w:rPr>
          <w:rFonts w:ascii="PT Astra Serif" w:hAnsi="PT Astra Serif"/>
          <w:sz w:val="28"/>
          <w:szCs w:val="28"/>
        </w:rPr>
        <w:t>тентификации.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ч</w:t>
      </w:r>
      <w:proofErr w:type="gramEnd"/>
      <w:r w:rsidRPr="00E92B1C">
        <w:rPr>
          <w:rFonts w:ascii="PT Astra Serif" w:hAnsi="PT Astra Serif"/>
          <w:sz w:val="28"/>
          <w:szCs w:val="28"/>
        </w:rPr>
        <w:t xml:space="preserve">асть 4 в ред. Федерального </w:t>
      </w:r>
      <w:hyperlink r:id="rId35">
        <w:r w:rsidRPr="00E92B1C">
          <w:rPr>
            <w:rFonts w:ascii="PT Astra Serif" w:hAnsi="PT Astra Serif"/>
            <w:sz w:val="28"/>
            <w:szCs w:val="28"/>
          </w:rPr>
          <w:t>закона</w:t>
        </w:r>
      </w:hyperlink>
      <w:r w:rsidRPr="00E92B1C">
        <w:rPr>
          <w:rFonts w:ascii="PT Astra Serif" w:hAnsi="PT Astra Serif"/>
          <w:sz w:val="28"/>
          <w:szCs w:val="28"/>
        </w:rPr>
        <w:t xml:space="preserve"> от 07.06.2013 N 112-ФЗ)</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8. Права пользователя информацией</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Пользователь информацией имеет право:</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1) получать достоверную информацию о деятельности государственных органов и органов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отказаться от получения информации о деятельности государственных органов и органов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3) не обосновывать необходимость получения запрашиваемой информации о деятельности государственных органов и органов местного самоуправления, доступ </w:t>
      </w:r>
      <w:proofErr w:type="gramStart"/>
      <w:r w:rsidRPr="00E92B1C">
        <w:rPr>
          <w:rFonts w:ascii="PT Astra Serif" w:hAnsi="PT Astra Serif"/>
          <w:sz w:val="28"/>
          <w:szCs w:val="28"/>
        </w:rPr>
        <w:t>к</w:t>
      </w:r>
      <w:proofErr w:type="gramEnd"/>
      <w:r w:rsidRPr="00E92B1C">
        <w:rPr>
          <w:rFonts w:ascii="PT Astra Serif" w:hAnsi="PT Astra Serif"/>
          <w:sz w:val="28"/>
          <w:szCs w:val="28"/>
        </w:rPr>
        <w:t xml:space="preserve"> которой не ограничен;</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4) обжаловать в установленном порядке акты и (или) действия (бездействие) государственных органов, органов местного самоуправления и подведомственных организаций, должностных лиц указанных органов и организаций,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Федерального </w:t>
      </w:r>
      <w:hyperlink r:id="rId36">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5) требовать в установленном законом порядке возмещения вреда, причиненного нарушением его права на доступ к информации о деятельности </w:t>
      </w:r>
      <w:r w:rsidRPr="00E92B1C">
        <w:rPr>
          <w:rFonts w:ascii="PT Astra Serif" w:hAnsi="PT Astra Serif"/>
          <w:sz w:val="28"/>
          <w:szCs w:val="28"/>
        </w:rPr>
        <w:lastRenderedPageBreak/>
        <w:t>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rsidP="00E92B1C">
      <w:pPr>
        <w:pStyle w:val="ConsPlusTitle"/>
        <w:jc w:val="center"/>
        <w:outlineLvl w:val="0"/>
        <w:rPr>
          <w:rFonts w:ascii="PT Astra Serif" w:hAnsi="PT Astra Serif"/>
          <w:sz w:val="28"/>
          <w:szCs w:val="28"/>
        </w:rPr>
      </w:pPr>
      <w:r w:rsidRPr="00E92B1C">
        <w:rPr>
          <w:rFonts w:ascii="PT Astra Serif" w:hAnsi="PT Astra Serif"/>
          <w:sz w:val="28"/>
          <w:szCs w:val="28"/>
        </w:rPr>
        <w:t>Глава 2. ОРГАНИЗАЦИЯ ДОСТУПА К ИНФОРМАЦИИ О ДЕЯТЕЛЬНОСТИ ГОСУДАРСТВЕННЫХ ОРГАНОВ И ОРГАНОВ МЕСТНОГО САМОУПРАВЛЕНИЯ. ОСНОВНЫЕ ТРЕБОВАНИЯ ПРИ ОБЕСПЕЧЕНИИ ДОСТУПА</w:t>
      </w:r>
      <w:r>
        <w:rPr>
          <w:rFonts w:ascii="PT Astra Serif" w:hAnsi="PT Astra Serif"/>
          <w:sz w:val="28"/>
          <w:szCs w:val="28"/>
          <w:lang w:val="en-US"/>
        </w:rPr>
        <w:t xml:space="preserve"> </w:t>
      </w:r>
      <w:bookmarkStart w:id="0" w:name="_GoBack"/>
      <w:bookmarkEnd w:id="0"/>
      <w:r w:rsidRPr="00E92B1C">
        <w:rPr>
          <w:rFonts w:ascii="PT Astra Serif" w:hAnsi="PT Astra Serif"/>
          <w:sz w:val="28"/>
          <w:szCs w:val="28"/>
        </w:rPr>
        <w:t>К ЭТОЙ ИНФОРМАЦИИ</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9. Организация доступа к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 и подведомственными организациями.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в</w:t>
      </w:r>
      <w:proofErr w:type="gramEnd"/>
      <w:r w:rsidRPr="00E92B1C">
        <w:rPr>
          <w:rFonts w:ascii="PT Astra Serif" w:hAnsi="PT Astra Serif"/>
          <w:sz w:val="28"/>
          <w:szCs w:val="28"/>
        </w:rPr>
        <w:t xml:space="preserve"> ред. Федерального </w:t>
      </w:r>
      <w:hyperlink r:id="rId37">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3. </w:t>
      </w:r>
      <w:proofErr w:type="gramStart"/>
      <w:r w:rsidRPr="00E92B1C">
        <w:rPr>
          <w:rFonts w:ascii="PT Astra Serif" w:hAnsi="PT Astra Serif"/>
          <w:sz w:val="28"/>
          <w:szCs w:val="28"/>
        </w:rPr>
        <w:t xml:space="preserve">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38">
        <w:r w:rsidRPr="00E92B1C">
          <w:rPr>
            <w:rFonts w:ascii="PT Astra Serif" w:hAnsi="PT Astra Serif"/>
            <w:sz w:val="28"/>
            <w:szCs w:val="28"/>
          </w:rPr>
          <w:t>закона</w:t>
        </w:r>
      </w:hyperlink>
      <w:r w:rsidRPr="00E92B1C">
        <w:rPr>
          <w:rFonts w:ascii="PT Astra Serif" w:hAnsi="PT Astra Serif"/>
          <w:sz w:val="28"/>
          <w:szCs w:val="28"/>
        </w:rPr>
        <w:t xml:space="preserve"> "Об обеспечении доступа к информации о деятельности судов в Российской Федерации".</w:t>
      </w:r>
      <w:proofErr w:type="gramEnd"/>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Федерального </w:t>
      </w:r>
      <w:hyperlink r:id="rId39">
        <w:r w:rsidRPr="00E92B1C">
          <w:rPr>
            <w:rFonts w:ascii="PT Astra Serif" w:hAnsi="PT Astra Serif"/>
            <w:sz w:val="28"/>
            <w:szCs w:val="28"/>
          </w:rPr>
          <w:t>закона</w:t>
        </w:r>
      </w:hyperlink>
      <w:r w:rsidRPr="00E92B1C">
        <w:rPr>
          <w:rFonts w:ascii="PT Astra Serif" w:hAnsi="PT Astra Serif"/>
          <w:sz w:val="28"/>
          <w:szCs w:val="28"/>
        </w:rPr>
        <w:t xml:space="preserve"> от 11.07.2011 N 200-ФЗ)</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bookmarkStart w:id="1" w:name="P118"/>
      <w:bookmarkEnd w:id="1"/>
      <w:r w:rsidRPr="00E92B1C">
        <w:rPr>
          <w:rFonts w:ascii="PT Astra Serif" w:hAnsi="PT Astra Serif"/>
          <w:sz w:val="28"/>
          <w:szCs w:val="28"/>
        </w:rPr>
        <w:t xml:space="preserve">1. </w:t>
      </w:r>
      <w:proofErr w:type="gramStart"/>
      <w:r w:rsidRPr="00E92B1C">
        <w:rPr>
          <w:rFonts w:ascii="PT Astra Serif" w:hAnsi="PT Astra Serif"/>
          <w:sz w:val="28"/>
          <w:szCs w:val="28"/>
        </w:rPr>
        <w:t xml:space="preserve">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которые созданы в соответствии с </w:t>
      </w:r>
      <w:hyperlink r:id="rId40">
        <w:r w:rsidRPr="00E92B1C">
          <w:rPr>
            <w:rFonts w:ascii="PT Astra Serif" w:hAnsi="PT Astra Serif"/>
            <w:sz w:val="28"/>
            <w:szCs w:val="28"/>
          </w:rPr>
          <w:t>требованиями</w:t>
        </w:r>
      </w:hyperlink>
      <w:r w:rsidRPr="00E92B1C">
        <w:rPr>
          <w:rFonts w:ascii="PT Astra Serif" w:hAnsi="PT Astra Serif"/>
          <w:sz w:val="28"/>
          <w:szCs w:val="28"/>
        </w:rPr>
        <w:t xml:space="preserve">, определяемыми Правительством Российской Федерации, и по которым пользователем </w:t>
      </w:r>
      <w:r w:rsidRPr="00E92B1C">
        <w:rPr>
          <w:rFonts w:ascii="PT Astra Serif" w:hAnsi="PT Astra Serif"/>
          <w:sz w:val="28"/>
          <w:szCs w:val="28"/>
        </w:rPr>
        <w:lastRenderedPageBreak/>
        <w:t>информацией может быть направлен запрос и получена запрашиваемая информация.</w:t>
      </w:r>
      <w:proofErr w:type="gramEnd"/>
      <w:r w:rsidRPr="00E92B1C">
        <w:rPr>
          <w:rFonts w:ascii="PT Astra Serif" w:hAnsi="PT Astra Serif"/>
          <w:sz w:val="28"/>
          <w:szCs w:val="28"/>
        </w:rPr>
        <w:t xml:space="preserve">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w:t>
      </w:r>
      <w:proofErr w:type="gramStart"/>
      <w:r w:rsidRPr="00E92B1C">
        <w:rPr>
          <w:rFonts w:ascii="PT Astra Serif" w:hAnsi="PT Astra Serif"/>
          <w:sz w:val="28"/>
          <w:szCs w:val="28"/>
        </w:rPr>
        <w:t>,</w:t>
      </w:r>
      <w:proofErr w:type="gramEnd"/>
      <w:r w:rsidRPr="00E92B1C">
        <w:rPr>
          <w:rFonts w:ascii="PT Astra Serif" w:hAnsi="PT Astra Serif"/>
          <w:sz w:val="28"/>
          <w:szCs w:val="28"/>
        </w:rPr>
        <w:t xml:space="preserve">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организаций.</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ч</w:t>
      </w:r>
      <w:proofErr w:type="gramEnd"/>
      <w:r w:rsidRPr="00E92B1C">
        <w:rPr>
          <w:rFonts w:ascii="PT Astra Serif" w:hAnsi="PT Astra Serif"/>
          <w:sz w:val="28"/>
          <w:szCs w:val="28"/>
        </w:rPr>
        <w:t xml:space="preserve">асть 1 в ред. Федерального </w:t>
      </w:r>
      <w:hyperlink r:id="rId41">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bookmarkStart w:id="2" w:name="P120"/>
      <w:bookmarkEnd w:id="2"/>
      <w:r w:rsidRPr="00E92B1C">
        <w:rPr>
          <w:rFonts w:ascii="PT Astra Serif" w:hAnsi="PT Astra Serif"/>
          <w:sz w:val="28"/>
          <w:szCs w:val="28"/>
        </w:rPr>
        <w:t>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(часть 1.1 введена Федеральным </w:t>
      </w:r>
      <w:hyperlink r:id="rId42">
        <w:r w:rsidRPr="00E92B1C">
          <w:rPr>
            <w:rFonts w:ascii="PT Astra Serif" w:hAnsi="PT Astra Serif"/>
            <w:sz w:val="28"/>
            <w:szCs w:val="28"/>
          </w:rPr>
          <w:t>законом</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1.2. </w:t>
      </w:r>
      <w:proofErr w:type="gramStart"/>
      <w:r w:rsidRPr="00E92B1C">
        <w:rPr>
          <w:rFonts w:ascii="PT Astra Serif" w:hAnsi="PT Astra Serif"/>
          <w:sz w:val="28"/>
          <w:szCs w:val="28"/>
        </w:rPr>
        <w:t xml:space="preserve">Государственные органы, органы местного самоуправления и </w:t>
      </w:r>
      <w:r w:rsidRPr="00E92B1C">
        <w:rPr>
          <w:rFonts w:ascii="PT Astra Serif" w:hAnsi="PT Astra Serif"/>
          <w:sz w:val="28"/>
          <w:szCs w:val="28"/>
        </w:rPr>
        <w:lastRenderedPageBreak/>
        <w:t xml:space="preserve">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Федеральным </w:t>
      </w:r>
      <w:hyperlink r:id="rId43">
        <w:r w:rsidRPr="00E92B1C">
          <w:rPr>
            <w:rFonts w:ascii="PT Astra Serif" w:hAnsi="PT Astra Serif"/>
            <w:sz w:val="28"/>
            <w:szCs w:val="28"/>
          </w:rPr>
          <w:t>законом</w:t>
        </w:r>
      </w:hyperlink>
      <w:r w:rsidRPr="00E92B1C">
        <w:rPr>
          <w:rFonts w:ascii="PT Astra Serif" w:hAnsi="PT Astra Serif"/>
          <w:sz w:val="28"/>
          <w:szCs w:val="28"/>
        </w:rPr>
        <w:t xml:space="preserve"> от</w:t>
      </w:r>
      <w:proofErr w:type="gramEnd"/>
      <w:r w:rsidRPr="00E92B1C">
        <w:rPr>
          <w:rFonts w:ascii="PT Astra Serif" w:hAnsi="PT Astra Serif"/>
          <w:sz w:val="28"/>
          <w:szCs w:val="28"/>
        </w:rPr>
        <w:t xml:space="preserve"> 27 июля 2010 года N 210-ФЗ "Об организации предоставления государственных и муниципальных услуг", в </w:t>
      </w:r>
      <w:hyperlink r:id="rId44">
        <w:r w:rsidRPr="00E92B1C">
          <w:rPr>
            <w:rFonts w:ascii="PT Astra Serif" w:hAnsi="PT Astra Serif"/>
            <w:sz w:val="28"/>
            <w:szCs w:val="28"/>
          </w:rPr>
          <w:t>порядке</w:t>
        </w:r>
      </w:hyperlink>
      <w:r w:rsidRPr="00E92B1C">
        <w:rPr>
          <w:rFonts w:ascii="PT Astra Serif" w:hAnsi="PT Astra Serif"/>
          <w:sz w:val="28"/>
          <w:szCs w:val="28"/>
        </w:rPr>
        <w:t>, установленном Правительством Российской Федерации.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(часть 1.2 введена Федеральным </w:t>
      </w:r>
      <w:hyperlink r:id="rId45">
        <w:r w:rsidRPr="00E92B1C">
          <w:rPr>
            <w:rFonts w:ascii="PT Astra Serif" w:hAnsi="PT Astra Serif"/>
            <w:sz w:val="28"/>
            <w:szCs w:val="28"/>
          </w:rPr>
          <w:t>законом</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1.3. Официальные сайты и официальные страницы взаимодействуют с федеральной государственной информационной системой "Единый портал государственных и муниципальных услуг (функций)" (далее - Единый портал) в </w:t>
      </w:r>
      <w:hyperlink r:id="rId46">
        <w:r w:rsidRPr="00E92B1C">
          <w:rPr>
            <w:rFonts w:ascii="PT Astra Serif" w:hAnsi="PT Astra Serif"/>
            <w:sz w:val="28"/>
            <w:szCs w:val="28"/>
          </w:rPr>
          <w:t>порядке</w:t>
        </w:r>
      </w:hyperlink>
      <w:r w:rsidRPr="00E92B1C">
        <w:rPr>
          <w:rFonts w:ascii="PT Astra Serif" w:hAnsi="PT Astra Serif"/>
          <w:sz w:val="28"/>
          <w:szCs w:val="28"/>
        </w:rPr>
        <w:t xml:space="preserve"> и в соответствии с требованиями, которые утверждаются Правительством Российской Федерации.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ч</w:t>
      </w:r>
      <w:proofErr w:type="gramEnd"/>
      <w:r w:rsidRPr="00E92B1C">
        <w:rPr>
          <w:rFonts w:ascii="PT Astra Serif" w:hAnsi="PT Astra Serif"/>
          <w:sz w:val="28"/>
          <w:szCs w:val="28"/>
        </w:rPr>
        <w:t xml:space="preserve">асть 1.3 введена Федеральным </w:t>
      </w:r>
      <w:hyperlink r:id="rId47">
        <w:r w:rsidRPr="00E92B1C">
          <w:rPr>
            <w:rFonts w:ascii="PT Astra Serif" w:hAnsi="PT Astra Serif"/>
            <w:sz w:val="28"/>
            <w:szCs w:val="28"/>
          </w:rPr>
          <w:t>законом</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В целях обеспечения права неограниченного круга лиц на доступ к информации, указанной в </w:t>
      </w:r>
      <w:hyperlink w:anchor="P118">
        <w:r w:rsidRPr="00E92B1C">
          <w:rPr>
            <w:rFonts w:ascii="PT Astra Serif" w:hAnsi="PT Astra Serif"/>
            <w:sz w:val="28"/>
            <w:szCs w:val="28"/>
          </w:rPr>
          <w:t>частях 1</w:t>
        </w:r>
      </w:hyperlink>
      <w:r w:rsidRPr="00E92B1C">
        <w:rPr>
          <w:rFonts w:ascii="PT Astra Serif" w:hAnsi="PT Astra Serif"/>
          <w:sz w:val="28"/>
          <w:szCs w:val="28"/>
        </w:rPr>
        <w:t xml:space="preserve"> и </w:t>
      </w:r>
      <w:hyperlink w:anchor="P120">
        <w:r w:rsidRPr="00E92B1C">
          <w:rPr>
            <w:rFonts w:ascii="PT Astra Serif" w:hAnsi="PT Astra Serif"/>
            <w:sz w:val="28"/>
            <w:szCs w:val="28"/>
          </w:rPr>
          <w:t>1.1</w:t>
        </w:r>
      </w:hyperlink>
      <w:r w:rsidRPr="00E92B1C">
        <w:rPr>
          <w:rFonts w:ascii="PT Astra Serif" w:hAnsi="PT Astra Serif"/>
          <w:sz w:val="28"/>
          <w:szCs w:val="28"/>
        </w:rP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в</w:t>
      </w:r>
      <w:proofErr w:type="gramEnd"/>
      <w:r w:rsidRPr="00E92B1C">
        <w:rPr>
          <w:rFonts w:ascii="PT Astra Serif" w:hAnsi="PT Astra Serif"/>
          <w:sz w:val="28"/>
          <w:szCs w:val="28"/>
        </w:rPr>
        <w:t xml:space="preserve"> ред. Федеральных законов от 11.07.2011 </w:t>
      </w:r>
      <w:hyperlink r:id="rId48">
        <w:r w:rsidRPr="00E92B1C">
          <w:rPr>
            <w:rFonts w:ascii="PT Astra Serif" w:hAnsi="PT Astra Serif"/>
            <w:sz w:val="28"/>
            <w:szCs w:val="28"/>
          </w:rPr>
          <w:t>N 200-ФЗ</w:t>
        </w:r>
      </w:hyperlink>
      <w:r w:rsidRPr="00E92B1C">
        <w:rPr>
          <w:rFonts w:ascii="PT Astra Serif" w:hAnsi="PT Astra Serif"/>
          <w:sz w:val="28"/>
          <w:szCs w:val="28"/>
        </w:rPr>
        <w:t xml:space="preserve">, от 14.07.2022 </w:t>
      </w:r>
      <w:hyperlink r:id="rId49">
        <w:r w:rsidRPr="00E92B1C">
          <w:rPr>
            <w:rFonts w:ascii="PT Astra Serif" w:hAnsi="PT Astra Serif"/>
            <w:sz w:val="28"/>
            <w:szCs w:val="28"/>
          </w:rPr>
          <w:t>N 270-ФЗ</w:t>
        </w:r>
      </w:hyperlink>
      <w:r w:rsidRPr="00E92B1C">
        <w:rPr>
          <w:rFonts w:ascii="PT Astra Serif" w:hAnsi="PT Astra Serif"/>
          <w:sz w:val="28"/>
          <w:szCs w:val="28"/>
        </w:rPr>
        <w:t>)</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3. В целях обеспечения права пользователей информацией на доступ к информации, указанной в </w:t>
      </w:r>
      <w:hyperlink w:anchor="P118">
        <w:r w:rsidRPr="00E92B1C">
          <w:rPr>
            <w:rFonts w:ascii="PT Astra Serif" w:hAnsi="PT Astra Serif"/>
            <w:sz w:val="28"/>
            <w:szCs w:val="28"/>
          </w:rPr>
          <w:t>частях 1</w:t>
        </w:r>
      </w:hyperlink>
      <w:r w:rsidRPr="00E92B1C">
        <w:rPr>
          <w:rFonts w:ascii="PT Astra Serif" w:hAnsi="PT Astra Serif"/>
          <w:sz w:val="28"/>
          <w:szCs w:val="28"/>
        </w:rPr>
        <w:t xml:space="preserve"> и </w:t>
      </w:r>
      <w:hyperlink w:anchor="P120">
        <w:r w:rsidRPr="00E92B1C">
          <w:rPr>
            <w:rFonts w:ascii="PT Astra Serif" w:hAnsi="PT Astra Serif"/>
            <w:sz w:val="28"/>
            <w:szCs w:val="28"/>
          </w:rPr>
          <w:t>1.1</w:t>
        </w:r>
      </w:hyperlink>
      <w:r w:rsidRPr="00E92B1C">
        <w:rPr>
          <w:rFonts w:ascii="PT Astra Serif" w:hAnsi="PT Astra Serif"/>
          <w:sz w:val="28"/>
          <w:szCs w:val="28"/>
        </w:rPr>
        <w:t xml:space="preserve"> настоящей статьи, государственные органы, органы местного самоуправления и подведомственные организации принимают меры по защите этой информации в соответствии с </w:t>
      </w:r>
      <w:hyperlink r:id="rId50">
        <w:r w:rsidRPr="00E92B1C">
          <w:rPr>
            <w:rFonts w:ascii="PT Astra Serif" w:hAnsi="PT Astra Serif"/>
            <w:sz w:val="28"/>
            <w:szCs w:val="28"/>
          </w:rPr>
          <w:t>законодательством</w:t>
        </w:r>
      </w:hyperlink>
      <w:r w:rsidRPr="00E92B1C">
        <w:rPr>
          <w:rFonts w:ascii="PT Astra Serif" w:hAnsi="PT Astra Serif"/>
          <w:sz w:val="28"/>
          <w:szCs w:val="28"/>
        </w:rPr>
        <w:t xml:space="preserve"> Российской Федерации.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в</w:t>
      </w:r>
      <w:proofErr w:type="gramEnd"/>
      <w:r w:rsidRPr="00E92B1C">
        <w:rPr>
          <w:rFonts w:ascii="PT Astra Serif" w:hAnsi="PT Astra Serif"/>
          <w:sz w:val="28"/>
          <w:szCs w:val="28"/>
        </w:rPr>
        <w:t xml:space="preserve"> ред. Федерального </w:t>
      </w:r>
      <w:hyperlink r:id="rId51">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4. </w:t>
      </w:r>
      <w:hyperlink r:id="rId52">
        <w:r w:rsidRPr="00E92B1C">
          <w:rPr>
            <w:rFonts w:ascii="PT Astra Serif" w:hAnsi="PT Astra Serif"/>
            <w:sz w:val="28"/>
            <w:szCs w:val="28"/>
          </w:rPr>
          <w:t>Требования</w:t>
        </w:r>
      </w:hyperlink>
      <w:r w:rsidRPr="00E92B1C">
        <w:rPr>
          <w:rFonts w:ascii="PT Astra Serif" w:hAnsi="PT Astra Serif"/>
          <w:sz w:val="28"/>
          <w:szCs w:val="28"/>
        </w:rP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 устанавливаются уполномоченным Правительством Российской Федерации федеральным органом исполнительной власти. </w:t>
      </w:r>
      <w:hyperlink r:id="rId53">
        <w:r w:rsidRPr="00E92B1C">
          <w:rPr>
            <w:rFonts w:ascii="PT Astra Serif" w:hAnsi="PT Astra Serif"/>
            <w:sz w:val="28"/>
            <w:szCs w:val="28"/>
          </w:rPr>
          <w:t>Требования</w:t>
        </w:r>
      </w:hyperlink>
      <w:r w:rsidRPr="00E92B1C">
        <w:rPr>
          <w:rFonts w:ascii="PT Astra Serif" w:hAnsi="PT Astra Serif"/>
          <w:sz w:val="28"/>
          <w:szCs w:val="28"/>
        </w:rPr>
        <w:t xml:space="preserve"> к технологическим,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 а также органов местного самоуправления и подведомственных им организаций устанавливаются в пределах своих полномочий указанными органами.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lastRenderedPageBreak/>
        <w:t>(</w:t>
      </w:r>
      <w:proofErr w:type="gramStart"/>
      <w:r w:rsidRPr="00E92B1C">
        <w:rPr>
          <w:rFonts w:ascii="PT Astra Serif" w:hAnsi="PT Astra Serif"/>
          <w:sz w:val="28"/>
          <w:szCs w:val="28"/>
        </w:rPr>
        <w:t>в</w:t>
      </w:r>
      <w:proofErr w:type="gramEnd"/>
      <w:r w:rsidRPr="00E92B1C">
        <w:rPr>
          <w:rFonts w:ascii="PT Astra Serif" w:hAnsi="PT Astra Serif"/>
          <w:sz w:val="28"/>
          <w:szCs w:val="28"/>
        </w:rPr>
        <w:t xml:space="preserve"> ред. Федерального </w:t>
      </w:r>
      <w:hyperlink r:id="rId54">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5. </w:t>
      </w:r>
      <w:hyperlink r:id="rId55">
        <w:r w:rsidRPr="00E92B1C">
          <w:rPr>
            <w:rFonts w:ascii="PT Astra Serif" w:hAnsi="PT Astra Serif"/>
            <w:sz w:val="28"/>
            <w:szCs w:val="28"/>
          </w:rPr>
          <w:t>Требования</w:t>
        </w:r>
      </w:hyperlink>
      <w:r w:rsidRPr="00E92B1C">
        <w:rPr>
          <w:rFonts w:ascii="PT Astra Serif" w:hAnsi="PT Astra Serif"/>
          <w:sz w:val="28"/>
          <w:szCs w:val="28"/>
        </w:rP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ч</w:t>
      </w:r>
      <w:proofErr w:type="gramEnd"/>
      <w:r w:rsidRPr="00E92B1C">
        <w:rPr>
          <w:rFonts w:ascii="PT Astra Serif" w:hAnsi="PT Astra Serif"/>
          <w:sz w:val="28"/>
          <w:szCs w:val="28"/>
        </w:rPr>
        <w:t xml:space="preserve">асть 5 введена Федеральным </w:t>
      </w:r>
      <w:hyperlink r:id="rId56">
        <w:r w:rsidRPr="00E92B1C">
          <w:rPr>
            <w:rFonts w:ascii="PT Astra Serif" w:hAnsi="PT Astra Serif"/>
            <w:sz w:val="28"/>
            <w:szCs w:val="28"/>
          </w:rPr>
          <w:t>законом</w:t>
        </w:r>
      </w:hyperlink>
      <w:r w:rsidRPr="00E92B1C">
        <w:rPr>
          <w:rFonts w:ascii="PT Astra Serif" w:hAnsi="PT Astra Serif"/>
          <w:sz w:val="28"/>
          <w:szCs w:val="28"/>
        </w:rPr>
        <w:t xml:space="preserve"> от 07.06.2013 N 112-ФЗ)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6. </w:t>
      </w:r>
      <w:hyperlink r:id="rId57">
        <w:r w:rsidRPr="00E92B1C">
          <w:rPr>
            <w:rFonts w:ascii="PT Astra Serif" w:hAnsi="PT Astra Serif"/>
            <w:sz w:val="28"/>
            <w:szCs w:val="28"/>
          </w:rPr>
          <w:t>Требования</w:t>
        </w:r>
      </w:hyperlink>
      <w:r w:rsidRPr="00E92B1C">
        <w:rPr>
          <w:rFonts w:ascii="PT Astra Serif" w:hAnsi="PT Astra Serif"/>
          <w:sz w:val="28"/>
          <w:szCs w:val="28"/>
        </w:rPr>
        <w:t xml:space="preserve">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организаций, устанавливаются Правительством Российской Федерации.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ч</w:t>
      </w:r>
      <w:proofErr w:type="gramEnd"/>
      <w:r w:rsidRPr="00E92B1C">
        <w:rPr>
          <w:rFonts w:ascii="PT Astra Serif" w:hAnsi="PT Astra Serif"/>
          <w:sz w:val="28"/>
          <w:szCs w:val="28"/>
        </w:rPr>
        <w:t xml:space="preserve">асть 6 в ред. Федерального </w:t>
      </w:r>
      <w:hyperlink r:id="rId58">
        <w:r w:rsidRPr="00E92B1C">
          <w:rPr>
            <w:rFonts w:ascii="PT Astra Serif" w:hAnsi="PT Astra Serif"/>
            <w:sz w:val="28"/>
            <w:szCs w:val="28"/>
          </w:rPr>
          <w:t>закона</w:t>
        </w:r>
      </w:hyperlink>
      <w:r w:rsidRPr="00E92B1C">
        <w:rPr>
          <w:rFonts w:ascii="PT Astra Serif" w:hAnsi="PT Astra Serif"/>
          <w:sz w:val="28"/>
          <w:szCs w:val="28"/>
        </w:rPr>
        <w:t xml:space="preserve"> от 31.07.2025 N 325-ФЗ)</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1) достоверность предоставляемой информации о деятельности государственных органов и органов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соблюдение сроков и порядка предоставления информации о деятельности государственных органов и органов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4) создание государственными органами, органами местного самоуправления и подведомственными организациями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Федерального </w:t>
      </w:r>
      <w:hyperlink r:id="rId59">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jc w:val="center"/>
        <w:outlineLvl w:val="0"/>
        <w:rPr>
          <w:rFonts w:ascii="PT Astra Serif" w:hAnsi="PT Astra Serif"/>
          <w:sz w:val="28"/>
          <w:szCs w:val="28"/>
        </w:rPr>
      </w:pPr>
      <w:r w:rsidRPr="00E92B1C">
        <w:rPr>
          <w:rFonts w:ascii="PT Astra Serif" w:hAnsi="PT Astra Serif"/>
          <w:sz w:val="28"/>
          <w:szCs w:val="28"/>
        </w:rPr>
        <w:t>Глава 3. ПРЕДОСТАВЛЕНИЕ ИНФОРМАЦИИ О ДЕЯТЕЛЬНОСТИ</w:t>
      </w:r>
    </w:p>
    <w:p w:rsidR="00E92B1C" w:rsidRPr="00E92B1C" w:rsidRDefault="00E92B1C">
      <w:pPr>
        <w:pStyle w:val="ConsPlusTitle"/>
        <w:jc w:val="center"/>
        <w:rPr>
          <w:rFonts w:ascii="PT Astra Serif" w:hAnsi="PT Astra Serif"/>
          <w:sz w:val="28"/>
          <w:szCs w:val="28"/>
        </w:rPr>
      </w:pPr>
      <w:r w:rsidRPr="00E92B1C">
        <w:rPr>
          <w:rFonts w:ascii="PT Astra Serif" w:hAnsi="PT Astra Serif"/>
          <w:sz w:val="28"/>
          <w:szCs w:val="28"/>
        </w:rPr>
        <w:t>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12. Обнародование (опубликование)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anchor="P153">
        <w:r w:rsidRPr="00E92B1C">
          <w:rPr>
            <w:rFonts w:ascii="PT Astra Serif" w:hAnsi="PT Astra Serif"/>
            <w:sz w:val="28"/>
            <w:szCs w:val="28"/>
          </w:rPr>
          <w:t>частями 2</w:t>
        </w:r>
      </w:hyperlink>
      <w:r w:rsidRPr="00E92B1C">
        <w:rPr>
          <w:rFonts w:ascii="PT Astra Serif" w:hAnsi="PT Astra Serif"/>
          <w:sz w:val="28"/>
          <w:szCs w:val="28"/>
        </w:rPr>
        <w:t xml:space="preserve"> и </w:t>
      </w:r>
      <w:hyperlink w:anchor="P154">
        <w:r w:rsidRPr="00E92B1C">
          <w:rPr>
            <w:rFonts w:ascii="PT Astra Serif" w:hAnsi="PT Astra Serif"/>
            <w:sz w:val="28"/>
            <w:szCs w:val="28"/>
          </w:rPr>
          <w:t>3</w:t>
        </w:r>
      </w:hyperlink>
      <w:r w:rsidRPr="00E92B1C">
        <w:rPr>
          <w:rFonts w:ascii="PT Astra Serif" w:hAnsi="PT Astra Serif"/>
          <w:sz w:val="28"/>
          <w:szCs w:val="28"/>
        </w:rPr>
        <w:t xml:space="preserve"> настоящей статьи.</w:t>
      </w:r>
    </w:p>
    <w:p w:rsidR="00E92B1C" w:rsidRPr="00E92B1C" w:rsidRDefault="00E92B1C">
      <w:pPr>
        <w:pStyle w:val="ConsPlusNormal"/>
        <w:spacing w:before="220"/>
        <w:ind w:firstLine="540"/>
        <w:jc w:val="both"/>
        <w:rPr>
          <w:rFonts w:ascii="PT Astra Serif" w:hAnsi="PT Astra Serif"/>
          <w:sz w:val="28"/>
          <w:szCs w:val="28"/>
        </w:rPr>
      </w:pPr>
      <w:bookmarkStart w:id="3" w:name="P153"/>
      <w:bookmarkEnd w:id="3"/>
      <w:r w:rsidRPr="00E92B1C">
        <w:rPr>
          <w:rFonts w:ascii="PT Astra Serif" w:hAnsi="PT Astra Serif"/>
          <w:sz w:val="28"/>
          <w:szCs w:val="28"/>
        </w:rPr>
        <w:t xml:space="preserve">2. </w:t>
      </w:r>
      <w:proofErr w:type="gramStart"/>
      <w:r w:rsidRPr="00E92B1C">
        <w:rPr>
          <w:rFonts w:ascii="PT Astra Serif" w:hAnsi="PT Astra Serif"/>
          <w:sz w:val="28"/>
          <w:szCs w:val="28"/>
        </w:rPr>
        <w:t>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roofErr w:type="gramEnd"/>
    </w:p>
    <w:p w:rsidR="00E92B1C" w:rsidRPr="00E92B1C" w:rsidRDefault="00E92B1C">
      <w:pPr>
        <w:pStyle w:val="ConsPlusNormal"/>
        <w:spacing w:before="220"/>
        <w:ind w:firstLine="540"/>
        <w:jc w:val="both"/>
        <w:rPr>
          <w:rFonts w:ascii="PT Astra Serif" w:hAnsi="PT Astra Serif"/>
          <w:sz w:val="28"/>
          <w:szCs w:val="28"/>
        </w:rPr>
      </w:pPr>
      <w:bookmarkStart w:id="4" w:name="P154"/>
      <w:bookmarkEnd w:id="4"/>
      <w:r w:rsidRPr="00E92B1C">
        <w:rPr>
          <w:rFonts w:ascii="PT Astra Serif" w:hAnsi="PT Astra Serif"/>
          <w:sz w:val="28"/>
          <w:szCs w:val="28"/>
        </w:rP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bookmarkStart w:id="5" w:name="P156"/>
      <w:bookmarkEnd w:id="5"/>
      <w:r w:rsidRPr="00E92B1C">
        <w:rPr>
          <w:rFonts w:ascii="PT Astra Serif" w:hAnsi="PT Astra Serif"/>
          <w:sz w:val="28"/>
          <w:szCs w:val="28"/>
        </w:rPr>
        <w:t>Статья 13. Информация о деятельности государственных органов и органов местного самоуправления, размещаемая в сети "Интернет"</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Федерального </w:t>
      </w:r>
      <w:hyperlink r:id="rId60">
        <w:r w:rsidRPr="00E92B1C">
          <w:rPr>
            <w:rFonts w:ascii="PT Astra Serif" w:hAnsi="PT Astra Serif"/>
            <w:sz w:val="28"/>
            <w:szCs w:val="28"/>
          </w:rPr>
          <w:t>закона</w:t>
        </w:r>
      </w:hyperlink>
      <w:r w:rsidRPr="00E92B1C">
        <w:rPr>
          <w:rFonts w:ascii="PT Astra Serif" w:hAnsi="PT Astra Serif"/>
          <w:sz w:val="28"/>
          <w:szCs w:val="28"/>
        </w:rPr>
        <w:t xml:space="preserve"> от 11.07.2011 N 200-ФЗ)</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bookmarkStart w:id="6" w:name="P159"/>
      <w:bookmarkEnd w:id="6"/>
      <w:r w:rsidRPr="00E92B1C">
        <w:rPr>
          <w:rFonts w:ascii="PT Astra Serif" w:hAnsi="PT Astra Serif"/>
          <w:sz w:val="28"/>
          <w:szCs w:val="28"/>
        </w:rPr>
        <w:t>1. 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Федеральных законов от 11.07.2011 </w:t>
      </w:r>
      <w:hyperlink r:id="rId61">
        <w:r w:rsidRPr="00E92B1C">
          <w:rPr>
            <w:rFonts w:ascii="PT Astra Serif" w:hAnsi="PT Astra Serif"/>
            <w:sz w:val="28"/>
            <w:szCs w:val="28"/>
          </w:rPr>
          <w:t>N 200-ФЗ</w:t>
        </w:r>
      </w:hyperlink>
      <w:r w:rsidRPr="00E92B1C">
        <w:rPr>
          <w:rFonts w:ascii="PT Astra Serif" w:hAnsi="PT Astra Serif"/>
          <w:sz w:val="28"/>
          <w:szCs w:val="28"/>
        </w:rPr>
        <w:t xml:space="preserve">, от 14.07.2022 </w:t>
      </w:r>
      <w:hyperlink r:id="rId62">
        <w:r w:rsidRPr="00E92B1C">
          <w:rPr>
            <w:rFonts w:ascii="PT Astra Serif" w:hAnsi="PT Astra Serif"/>
            <w:sz w:val="28"/>
            <w:szCs w:val="28"/>
          </w:rPr>
          <w:t>N 270-ФЗ</w:t>
        </w:r>
      </w:hyperlink>
      <w:r w:rsidRPr="00E92B1C">
        <w:rPr>
          <w:rFonts w:ascii="PT Astra Serif" w:hAnsi="PT Astra Serif"/>
          <w:sz w:val="28"/>
          <w:szCs w:val="28"/>
        </w:rPr>
        <w:t>)</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1) общую информацию о государственном органе, об органе местного самоуправления, в том числе:</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а) наименование и структуру государственного органа, органа местного самоуправления, почтовый адрес, адрес электронной почты (при наличии), </w:t>
      </w:r>
      <w:r w:rsidRPr="00E92B1C">
        <w:rPr>
          <w:rFonts w:ascii="PT Astra Serif" w:hAnsi="PT Astra Serif"/>
          <w:sz w:val="28"/>
          <w:szCs w:val="28"/>
        </w:rPr>
        <w:lastRenderedPageBreak/>
        <w:t>номера телефонов справочных служб государственного органа, органа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Федерального </w:t>
      </w:r>
      <w:hyperlink r:id="rId63">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ж) сведения о средствах массовой информации, учрежденных государственным органом, органом местного самоуправления (при наличии);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з)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наличии) с указателями данных страниц в сети "Интернет";</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spellStart"/>
      <w:r w:rsidRPr="00E92B1C">
        <w:rPr>
          <w:rFonts w:ascii="PT Astra Serif" w:hAnsi="PT Astra Serif"/>
          <w:sz w:val="28"/>
          <w:szCs w:val="28"/>
        </w:rPr>
        <w:t>пп</w:t>
      </w:r>
      <w:proofErr w:type="spellEnd"/>
      <w:r w:rsidRPr="00E92B1C">
        <w:rPr>
          <w:rFonts w:ascii="PT Astra Serif" w:hAnsi="PT Astra Serif"/>
          <w:sz w:val="28"/>
          <w:szCs w:val="28"/>
        </w:rPr>
        <w:t xml:space="preserve">. "з" </w:t>
      </w:r>
      <w:proofErr w:type="gramStart"/>
      <w:r w:rsidRPr="00E92B1C">
        <w:rPr>
          <w:rFonts w:ascii="PT Astra Serif" w:hAnsi="PT Astra Serif"/>
          <w:sz w:val="28"/>
          <w:szCs w:val="28"/>
        </w:rPr>
        <w:t>введен</w:t>
      </w:r>
      <w:proofErr w:type="gramEnd"/>
      <w:r w:rsidRPr="00E92B1C">
        <w:rPr>
          <w:rFonts w:ascii="PT Astra Serif" w:hAnsi="PT Astra Serif"/>
          <w:sz w:val="28"/>
          <w:szCs w:val="28"/>
        </w:rPr>
        <w:t xml:space="preserve"> Федеральным </w:t>
      </w:r>
      <w:hyperlink r:id="rId64">
        <w:r w:rsidRPr="00E92B1C">
          <w:rPr>
            <w:rFonts w:ascii="PT Astra Serif" w:hAnsi="PT Astra Serif"/>
            <w:sz w:val="28"/>
            <w:szCs w:val="28"/>
          </w:rPr>
          <w:t>законом</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proofErr w:type="gramStart"/>
      <w:r w:rsidRPr="00E92B1C">
        <w:rPr>
          <w:rFonts w:ascii="PT Astra Serif" w:hAnsi="PT Astra Serif"/>
          <w:sz w:val="28"/>
          <w:szCs w:val="28"/>
        </w:rPr>
        <w:t xml:space="preserve">и) 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w:t>
      </w:r>
      <w:r w:rsidRPr="00E92B1C">
        <w:rPr>
          <w:rFonts w:ascii="PT Astra Serif" w:hAnsi="PT Astra Serif"/>
          <w:sz w:val="28"/>
          <w:szCs w:val="28"/>
        </w:rPr>
        <w:lastRenderedPageBreak/>
        <w:t>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w:t>
      </w:r>
      <w:proofErr w:type="gramEnd"/>
      <w:r w:rsidRPr="00E92B1C">
        <w:rPr>
          <w:rFonts w:ascii="PT Astra Serif" w:hAnsi="PT Astra Serif"/>
          <w:sz w:val="28"/>
          <w:szCs w:val="28"/>
        </w:rPr>
        <w:t xml:space="preserve"> форме;</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spellStart"/>
      <w:r w:rsidRPr="00E92B1C">
        <w:rPr>
          <w:rFonts w:ascii="PT Astra Serif" w:hAnsi="PT Astra Serif"/>
          <w:sz w:val="28"/>
          <w:szCs w:val="28"/>
        </w:rPr>
        <w:t>пп</w:t>
      </w:r>
      <w:proofErr w:type="spellEnd"/>
      <w:r w:rsidRPr="00E92B1C">
        <w:rPr>
          <w:rFonts w:ascii="PT Astra Serif" w:hAnsi="PT Astra Serif"/>
          <w:sz w:val="28"/>
          <w:szCs w:val="28"/>
        </w:rPr>
        <w:t xml:space="preserve">. "и" </w:t>
      </w:r>
      <w:proofErr w:type="gramStart"/>
      <w:r w:rsidRPr="00E92B1C">
        <w:rPr>
          <w:rFonts w:ascii="PT Astra Serif" w:hAnsi="PT Astra Serif"/>
          <w:sz w:val="28"/>
          <w:szCs w:val="28"/>
        </w:rPr>
        <w:t>введен</w:t>
      </w:r>
      <w:proofErr w:type="gramEnd"/>
      <w:r w:rsidRPr="00E92B1C">
        <w:rPr>
          <w:rFonts w:ascii="PT Astra Serif" w:hAnsi="PT Astra Serif"/>
          <w:sz w:val="28"/>
          <w:szCs w:val="28"/>
        </w:rPr>
        <w:t xml:space="preserve"> Федеральным </w:t>
      </w:r>
      <w:hyperlink r:id="rId65">
        <w:r w:rsidRPr="00E92B1C">
          <w:rPr>
            <w:rFonts w:ascii="PT Astra Serif" w:hAnsi="PT Astra Serif"/>
            <w:sz w:val="28"/>
            <w:szCs w:val="28"/>
          </w:rPr>
          <w:t>законом</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к) информацию о проводимых государственным органом, органом местного самоуправления публичных слушаниях и общественных обсуждениях с использованием Единого портала;</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spellStart"/>
      <w:r w:rsidRPr="00E92B1C">
        <w:rPr>
          <w:rFonts w:ascii="PT Astra Serif" w:hAnsi="PT Astra Serif"/>
          <w:sz w:val="28"/>
          <w:szCs w:val="28"/>
        </w:rPr>
        <w:t>пп</w:t>
      </w:r>
      <w:proofErr w:type="spellEnd"/>
      <w:r w:rsidRPr="00E92B1C">
        <w:rPr>
          <w:rFonts w:ascii="PT Astra Serif" w:hAnsi="PT Astra Serif"/>
          <w:sz w:val="28"/>
          <w:szCs w:val="28"/>
        </w:rPr>
        <w:t xml:space="preserve">. "к" </w:t>
      </w:r>
      <w:proofErr w:type="gramStart"/>
      <w:r w:rsidRPr="00E92B1C">
        <w:rPr>
          <w:rFonts w:ascii="PT Astra Serif" w:hAnsi="PT Astra Serif"/>
          <w:sz w:val="28"/>
          <w:szCs w:val="28"/>
        </w:rPr>
        <w:t>введен</w:t>
      </w:r>
      <w:proofErr w:type="gramEnd"/>
      <w:r w:rsidRPr="00E92B1C">
        <w:rPr>
          <w:rFonts w:ascii="PT Astra Serif" w:hAnsi="PT Astra Serif"/>
          <w:sz w:val="28"/>
          <w:szCs w:val="28"/>
        </w:rPr>
        <w:t xml:space="preserve"> Федеральным </w:t>
      </w:r>
      <w:hyperlink r:id="rId66">
        <w:r w:rsidRPr="00E92B1C">
          <w:rPr>
            <w:rFonts w:ascii="PT Astra Serif" w:hAnsi="PT Astra Serif"/>
            <w:sz w:val="28"/>
            <w:szCs w:val="28"/>
          </w:rPr>
          <w:t>законом</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информацию о нормотворческой деятельности государственного органа, органа местного самоуправления, в том числе:</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spellStart"/>
      <w:r w:rsidRPr="00E92B1C">
        <w:rPr>
          <w:rFonts w:ascii="PT Astra Serif" w:hAnsi="PT Astra Serif"/>
          <w:sz w:val="28"/>
          <w:szCs w:val="28"/>
        </w:rPr>
        <w:t>пп</w:t>
      </w:r>
      <w:proofErr w:type="spellEnd"/>
      <w:r w:rsidRPr="00E92B1C">
        <w:rPr>
          <w:rFonts w:ascii="PT Astra Serif" w:hAnsi="PT Astra Serif"/>
          <w:sz w:val="28"/>
          <w:szCs w:val="28"/>
        </w:rPr>
        <w:t xml:space="preserve">. "в" в ред. Федерального </w:t>
      </w:r>
      <w:hyperlink r:id="rId67">
        <w:r w:rsidRPr="00E92B1C">
          <w:rPr>
            <w:rFonts w:ascii="PT Astra Serif" w:hAnsi="PT Astra Serif"/>
            <w:sz w:val="28"/>
            <w:szCs w:val="28"/>
          </w:rPr>
          <w:t>закона</w:t>
        </w:r>
      </w:hyperlink>
      <w:r w:rsidRPr="00E92B1C">
        <w:rPr>
          <w:rFonts w:ascii="PT Astra Serif" w:hAnsi="PT Astra Serif"/>
          <w:sz w:val="28"/>
          <w:szCs w:val="28"/>
        </w:rPr>
        <w:t xml:space="preserve"> от 28.12.2013 N 396-ФЗ)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г) административные регламенты, стандарты государственных и муниципальных услуг;</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е) порядок обжалования нормативных правовых актов и иных решений, </w:t>
      </w:r>
      <w:r w:rsidRPr="00E92B1C">
        <w:rPr>
          <w:rFonts w:ascii="PT Astra Serif" w:hAnsi="PT Astra Serif"/>
          <w:sz w:val="28"/>
          <w:szCs w:val="28"/>
        </w:rPr>
        <w:lastRenderedPageBreak/>
        <w:t>принятых государственным органом, его территориальными органами, муниципальных правовых актов;</w:t>
      </w:r>
    </w:p>
    <w:p w:rsidR="00E92B1C" w:rsidRPr="00E92B1C" w:rsidRDefault="00E92B1C">
      <w:pPr>
        <w:pStyle w:val="ConsPlusNormal"/>
        <w:spacing w:before="220"/>
        <w:ind w:firstLine="540"/>
        <w:jc w:val="both"/>
        <w:rPr>
          <w:rFonts w:ascii="PT Astra Serif" w:hAnsi="PT Astra Serif"/>
          <w:sz w:val="28"/>
          <w:szCs w:val="28"/>
        </w:rPr>
      </w:pPr>
      <w:proofErr w:type="gramStart"/>
      <w:r w:rsidRPr="00E92B1C">
        <w:rPr>
          <w:rFonts w:ascii="PT Astra Serif" w:hAnsi="PT Astra Serif"/>
          <w:sz w:val="28"/>
          <w:szCs w:val="28"/>
        </w:rPr>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roofErr w:type="gramEnd"/>
    </w:p>
    <w:p w:rsidR="00E92B1C" w:rsidRPr="00E92B1C" w:rsidRDefault="00E92B1C">
      <w:pPr>
        <w:pStyle w:val="ConsPlusNormal"/>
        <w:spacing w:before="220"/>
        <w:ind w:firstLine="540"/>
        <w:jc w:val="both"/>
        <w:rPr>
          <w:rFonts w:ascii="PT Astra Serif" w:hAnsi="PT Astra Serif"/>
          <w:sz w:val="28"/>
          <w:szCs w:val="28"/>
        </w:rPr>
      </w:pPr>
      <w:proofErr w:type="gramStart"/>
      <w:r w:rsidRPr="00E92B1C">
        <w:rPr>
          <w:rFonts w:ascii="PT Astra Serif" w:hAnsi="PT Astra Serif"/>
          <w:sz w:val="28"/>
          <w:szCs w:val="28"/>
        </w:rP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roofErr w:type="gramEnd"/>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6) тексты и (или) видеозаписи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Федерального </w:t>
      </w:r>
      <w:hyperlink r:id="rId68">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7) статистическую информацию о деятельности государственного органа, органа местного самоуправления, в том числе:</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w:t>
      </w:r>
      <w:r w:rsidRPr="00E92B1C">
        <w:rPr>
          <w:rFonts w:ascii="PT Astra Serif" w:hAnsi="PT Astra Serif"/>
          <w:sz w:val="28"/>
          <w:szCs w:val="28"/>
        </w:rPr>
        <w:lastRenderedPageBreak/>
        <w:t>Федерации;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8) информацию о кадровом обеспечении государственного органа, органа местного самоуправления, в том числе:</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а) порядок поступления граждан на государственную службу, муниципальную службу;</w:t>
      </w:r>
    </w:p>
    <w:p w:rsidR="00E92B1C" w:rsidRPr="00E92B1C" w:rsidRDefault="00E92B1C">
      <w:pPr>
        <w:pStyle w:val="ConsPlusNormal"/>
        <w:spacing w:before="220"/>
        <w:ind w:firstLine="540"/>
        <w:jc w:val="both"/>
        <w:rPr>
          <w:rFonts w:ascii="PT Astra Serif" w:hAnsi="PT Astra Serif"/>
          <w:sz w:val="28"/>
          <w:szCs w:val="28"/>
        </w:rPr>
      </w:pPr>
      <w:bookmarkStart w:id="7" w:name="P195"/>
      <w:bookmarkEnd w:id="7"/>
      <w:r w:rsidRPr="00E92B1C">
        <w:rPr>
          <w:rFonts w:ascii="PT Astra Serif" w:hAnsi="PT Astra Serif"/>
          <w:sz w:val="28"/>
          <w:szCs w:val="28"/>
        </w:rP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г) условия и результаты конкурсов на замещение вакантных должностей государственной службы, вакантных должностей муниципальной службы;</w:t>
      </w:r>
    </w:p>
    <w:p w:rsidR="00E92B1C" w:rsidRPr="00E92B1C" w:rsidRDefault="00E92B1C">
      <w:pPr>
        <w:pStyle w:val="ConsPlusNormal"/>
        <w:spacing w:before="220"/>
        <w:ind w:firstLine="540"/>
        <w:jc w:val="both"/>
        <w:rPr>
          <w:rFonts w:ascii="PT Astra Serif" w:hAnsi="PT Astra Serif"/>
          <w:sz w:val="28"/>
          <w:szCs w:val="28"/>
        </w:rPr>
      </w:pPr>
      <w:bookmarkStart w:id="8" w:name="P198"/>
      <w:bookmarkEnd w:id="8"/>
      <w:r w:rsidRPr="00E92B1C">
        <w:rPr>
          <w:rFonts w:ascii="PT Astra Serif" w:hAnsi="PT Astra Serif"/>
          <w:sz w:val="28"/>
          <w:szCs w:val="28"/>
        </w:rP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е) 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Федерального </w:t>
      </w:r>
      <w:hyperlink r:id="rId69">
        <w:r w:rsidRPr="00E92B1C">
          <w:rPr>
            <w:rFonts w:ascii="PT Astra Serif" w:hAnsi="PT Astra Serif"/>
            <w:sz w:val="28"/>
            <w:szCs w:val="28"/>
          </w:rPr>
          <w:t>закона</w:t>
        </w:r>
      </w:hyperlink>
      <w:r w:rsidRPr="00E92B1C">
        <w:rPr>
          <w:rFonts w:ascii="PT Astra Serif" w:hAnsi="PT Astra Serif"/>
          <w:sz w:val="28"/>
          <w:szCs w:val="28"/>
        </w:rPr>
        <w:t xml:space="preserve"> от 30.04.2021 N 117-ФЗ)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E92B1C" w:rsidRPr="00E92B1C" w:rsidRDefault="00E92B1C">
      <w:pPr>
        <w:pStyle w:val="ConsPlusNormal"/>
        <w:spacing w:before="220"/>
        <w:ind w:firstLine="540"/>
        <w:jc w:val="both"/>
        <w:rPr>
          <w:rFonts w:ascii="PT Astra Serif" w:hAnsi="PT Astra Serif"/>
          <w:sz w:val="28"/>
          <w:szCs w:val="28"/>
        </w:rPr>
      </w:pPr>
      <w:bookmarkStart w:id="9" w:name="P202"/>
      <w:bookmarkEnd w:id="9"/>
      <w:r w:rsidRPr="00E92B1C">
        <w:rPr>
          <w:rFonts w:ascii="PT Astra Serif" w:hAnsi="PT Astra Serif"/>
          <w:sz w:val="28"/>
          <w:szCs w:val="28"/>
        </w:rP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202">
        <w:r w:rsidRPr="00E92B1C">
          <w:rPr>
            <w:rFonts w:ascii="PT Astra Serif" w:hAnsi="PT Astra Serif"/>
            <w:sz w:val="28"/>
            <w:szCs w:val="28"/>
          </w:rPr>
          <w:t>подпункте "а"</w:t>
        </w:r>
      </w:hyperlink>
      <w:r w:rsidRPr="00E92B1C">
        <w:rPr>
          <w:rFonts w:ascii="PT Astra Serif" w:hAnsi="PT Astra Serif"/>
          <w:sz w:val="28"/>
          <w:szCs w:val="28"/>
        </w:rP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lastRenderedPageBreak/>
        <w:t xml:space="preserve">в) обзоры обращений лиц, указанных в </w:t>
      </w:r>
      <w:hyperlink w:anchor="P202">
        <w:r w:rsidRPr="00E92B1C">
          <w:rPr>
            <w:rFonts w:ascii="PT Astra Serif" w:hAnsi="PT Astra Serif"/>
            <w:sz w:val="28"/>
            <w:szCs w:val="28"/>
          </w:rPr>
          <w:t>подпункте "а"</w:t>
        </w:r>
      </w:hyperlink>
      <w:r w:rsidRPr="00E92B1C">
        <w:rPr>
          <w:rFonts w:ascii="PT Astra Serif" w:hAnsi="PT Astra Serif"/>
          <w:sz w:val="28"/>
          <w:szCs w:val="28"/>
        </w:rPr>
        <w:t xml:space="preserve"> настоящего пункта, а также обобщенную информацию о результатах рассмотрения этих обращений и принятых мерах.</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1.1.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1) общую информацию о подведомственной организации, в том числе:</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(часть 1.1 введена Федеральным </w:t>
      </w:r>
      <w:hyperlink r:id="rId70">
        <w:r w:rsidRPr="00E92B1C">
          <w:rPr>
            <w:rFonts w:ascii="PT Astra Serif" w:hAnsi="PT Astra Serif"/>
            <w:sz w:val="28"/>
            <w:szCs w:val="28"/>
          </w:rPr>
          <w:t>законом</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1.2. 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rsidR="00E92B1C" w:rsidRPr="00E92B1C" w:rsidRDefault="00E92B1C">
      <w:pPr>
        <w:pStyle w:val="ConsPlusNormal"/>
        <w:spacing w:before="220"/>
        <w:ind w:firstLine="540"/>
        <w:jc w:val="both"/>
        <w:rPr>
          <w:rFonts w:ascii="PT Astra Serif" w:hAnsi="PT Astra Serif"/>
          <w:sz w:val="28"/>
          <w:szCs w:val="28"/>
        </w:rPr>
      </w:pPr>
      <w:proofErr w:type="gramStart"/>
      <w:r w:rsidRPr="00E92B1C">
        <w:rPr>
          <w:rFonts w:ascii="PT Astra Serif" w:hAnsi="PT Astra Serif"/>
          <w:sz w:val="28"/>
          <w:szCs w:val="28"/>
        </w:rPr>
        <w:t>1) 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roofErr w:type="gramEnd"/>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(часть 1.2 введена Федеральным </w:t>
      </w:r>
      <w:hyperlink r:id="rId71">
        <w:r w:rsidRPr="00E92B1C">
          <w:rPr>
            <w:rFonts w:ascii="PT Astra Serif" w:hAnsi="PT Astra Serif"/>
            <w:sz w:val="28"/>
            <w:szCs w:val="28"/>
          </w:rPr>
          <w:t>законом</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lastRenderedPageBreak/>
        <w:t xml:space="preserve">2. Государственные органы, органы местного самоуправления наряду с информацией, указанной в </w:t>
      </w:r>
      <w:hyperlink w:anchor="P159">
        <w:r w:rsidRPr="00E92B1C">
          <w:rPr>
            <w:rFonts w:ascii="PT Astra Serif" w:hAnsi="PT Astra Serif"/>
            <w:sz w:val="28"/>
            <w:szCs w:val="28"/>
          </w:rPr>
          <w:t>части 1</w:t>
        </w:r>
      </w:hyperlink>
      <w:r w:rsidRPr="00E92B1C">
        <w:rPr>
          <w:rFonts w:ascii="PT Astra Serif" w:hAnsi="PT Astra Serif"/>
          <w:sz w:val="28"/>
          <w:szCs w:val="28"/>
        </w:rPr>
        <w:t xml:space="preserve"> настоящей статьи и относящейся к их деятельности, могут размещать на официальных сайтах иную информацию о своей деятельности с учетом требований настоящего Федерального закона.</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в</w:t>
      </w:r>
      <w:proofErr w:type="gramEnd"/>
      <w:r w:rsidRPr="00E92B1C">
        <w:rPr>
          <w:rFonts w:ascii="PT Astra Serif" w:hAnsi="PT Astra Serif"/>
          <w:sz w:val="28"/>
          <w:szCs w:val="28"/>
        </w:rPr>
        <w:t xml:space="preserve"> ред. Федеральных законов от 11.07.2011 </w:t>
      </w:r>
      <w:hyperlink r:id="rId72">
        <w:r w:rsidRPr="00E92B1C">
          <w:rPr>
            <w:rFonts w:ascii="PT Astra Serif" w:hAnsi="PT Astra Serif"/>
            <w:sz w:val="28"/>
            <w:szCs w:val="28"/>
          </w:rPr>
          <w:t>N 200-ФЗ</w:t>
        </w:r>
      </w:hyperlink>
      <w:r w:rsidRPr="00E92B1C">
        <w:rPr>
          <w:rFonts w:ascii="PT Astra Serif" w:hAnsi="PT Astra Serif"/>
          <w:sz w:val="28"/>
          <w:szCs w:val="28"/>
        </w:rPr>
        <w:t xml:space="preserve">, от 14.07.2022 </w:t>
      </w:r>
      <w:hyperlink r:id="rId73">
        <w:r w:rsidRPr="00E92B1C">
          <w:rPr>
            <w:rFonts w:ascii="PT Astra Serif" w:hAnsi="PT Astra Serif"/>
            <w:sz w:val="28"/>
            <w:szCs w:val="28"/>
          </w:rPr>
          <w:t>N 270-ФЗ</w:t>
        </w:r>
      </w:hyperlink>
      <w:r w:rsidRPr="00E92B1C">
        <w:rPr>
          <w:rFonts w:ascii="PT Astra Serif" w:hAnsi="PT Astra Serif"/>
          <w:sz w:val="28"/>
          <w:szCs w:val="28"/>
        </w:rPr>
        <w:t>)</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2.1. Информация о кадровом обеспечении государственного органа, органа местного самоуправления, указанная в </w:t>
      </w:r>
      <w:hyperlink w:anchor="P195">
        <w:r w:rsidRPr="00E92B1C">
          <w:rPr>
            <w:rFonts w:ascii="PT Astra Serif" w:hAnsi="PT Astra Serif"/>
            <w:sz w:val="28"/>
            <w:szCs w:val="28"/>
          </w:rPr>
          <w:t>подпунктах "б"</w:t>
        </w:r>
      </w:hyperlink>
      <w:r w:rsidRPr="00E92B1C">
        <w:rPr>
          <w:rFonts w:ascii="PT Astra Serif" w:hAnsi="PT Astra Serif"/>
          <w:sz w:val="28"/>
          <w:szCs w:val="28"/>
        </w:rPr>
        <w:t xml:space="preserve"> - </w:t>
      </w:r>
      <w:hyperlink w:anchor="P198">
        <w:r w:rsidRPr="00E92B1C">
          <w:rPr>
            <w:rFonts w:ascii="PT Astra Serif" w:hAnsi="PT Astra Serif"/>
            <w:sz w:val="28"/>
            <w:szCs w:val="28"/>
          </w:rPr>
          <w:t>"д" пункта 8 части 1</w:t>
        </w:r>
      </w:hyperlink>
      <w:r w:rsidRPr="00E92B1C">
        <w:rPr>
          <w:rFonts w:ascii="PT Astra Serif" w:hAnsi="PT Astra Serif"/>
          <w:sz w:val="28"/>
          <w:szCs w:val="28"/>
        </w:rP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r:id="rId74">
        <w:r w:rsidRPr="00E92B1C">
          <w:rPr>
            <w:rFonts w:ascii="PT Astra Serif" w:hAnsi="PT Astra Serif"/>
            <w:sz w:val="28"/>
            <w:szCs w:val="28"/>
          </w:rPr>
          <w:t>порядке</w:t>
        </w:r>
      </w:hyperlink>
      <w:r w:rsidRPr="00E92B1C">
        <w:rPr>
          <w:rFonts w:ascii="PT Astra Serif" w:hAnsi="PT Astra Serif"/>
          <w:sz w:val="28"/>
          <w:szCs w:val="28"/>
        </w:rPr>
        <w:t>, определяемом Правительством Российской Федерации. В случае</w:t>
      </w:r>
      <w:proofErr w:type="gramStart"/>
      <w:r w:rsidRPr="00E92B1C">
        <w:rPr>
          <w:rFonts w:ascii="PT Astra Serif" w:hAnsi="PT Astra Serif"/>
          <w:sz w:val="28"/>
          <w:szCs w:val="28"/>
        </w:rPr>
        <w:t>,</w:t>
      </w:r>
      <w:proofErr w:type="gramEnd"/>
      <w:r w:rsidRPr="00E92B1C">
        <w:rPr>
          <w:rFonts w:ascii="PT Astra Serif" w:hAnsi="PT Astra Serif"/>
          <w:sz w:val="28"/>
          <w:szCs w:val="28"/>
        </w:rPr>
        <w:t xml:space="preserve">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в</w:t>
      </w:r>
      <w:proofErr w:type="gramEnd"/>
      <w:r w:rsidRPr="00E92B1C">
        <w:rPr>
          <w:rFonts w:ascii="PT Astra Serif" w:hAnsi="PT Astra Serif"/>
          <w:sz w:val="28"/>
          <w:szCs w:val="28"/>
        </w:rPr>
        <w:t xml:space="preserve"> ред. Федеральных законов от 04.11.2014 </w:t>
      </w:r>
      <w:hyperlink r:id="rId75">
        <w:r w:rsidRPr="00E92B1C">
          <w:rPr>
            <w:rFonts w:ascii="PT Astra Serif" w:hAnsi="PT Astra Serif"/>
            <w:sz w:val="28"/>
            <w:szCs w:val="28"/>
          </w:rPr>
          <w:t>N 331-ФЗ</w:t>
        </w:r>
      </w:hyperlink>
      <w:r w:rsidRPr="00E92B1C">
        <w:rPr>
          <w:rFonts w:ascii="PT Astra Serif" w:hAnsi="PT Astra Serif"/>
          <w:sz w:val="28"/>
          <w:szCs w:val="28"/>
        </w:rPr>
        <w:t xml:space="preserve">, от 28.12.2017 </w:t>
      </w:r>
      <w:hyperlink r:id="rId76">
        <w:r w:rsidRPr="00E92B1C">
          <w:rPr>
            <w:rFonts w:ascii="PT Astra Serif" w:hAnsi="PT Astra Serif"/>
            <w:sz w:val="28"/>
            <w:szCs w:val="28"/>
          </w:rPr>
          <w:t>N 423-ФЗ</w:t>
        </w:r>
      </w:hyperlink>
      <w:r w:rsidRPr="00E92B1C">
        <w:rPr>
          <w:rFonts w:ascii="PT Astra Serif" w:hAnsi="PT Astra Serif"/>
          <w:sz w:val="28"/>
          <w:szCs w:val="28"/>
        </w:rPr>
        <w:t>)</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3. Состав общедоступной информации, размещаемой государственными органами и органами местного самоуправления на официальных сайтах, в том числе информации, размещаемой в форме открытых данных (за исключением информации, указанной в </w:t>
      </w:r>
      <w:hyperlink w:anchor="P238">
        <w:r w:rsidRPr="00E92B1C">
          <w:rPr>
            <w:rFonts w:ascii="PT Astra Serif" w:hAnsi="PT Astra Serif"/>
            <w:sz w:val="28"/>
            <w:szCs w:val="28"/>
          </w:rPr>
          <w:t>части 7.1 статьи 14</w:t>
        </w:r>
      </w:hyperlink>
      <w:r w:rsidRPr="00E92B1C">
        <w:rPr>
          <w:rFonts w:ascii="PT Astra Serif" w:hAnsi="PT Astra Serif"/>
          <w:sz w:val="28"/>
          <w:szCs w:val="28"/>
        </w:rPr>
        <w:t xml:space="preserve"> настоящего Федерального закона), определяется соответствующими перечнями информации, предусмотренными </w:t>
      </w:r>
      <w:hyperlink w:anchor="P225">
        <w:r w:rsidRPr="00E92B1C">
          <w:rPr>
            <w:rFonts w:ascii="PT Astra Serif" w:hAnsi="PT Astra Serif"/>
            <w:sz w:val="28"/>
            <w:szCs w:val="28"/>
          </w:rPr>
          <w:t>статьей 14</w:t>
        </w:r>
      </w:hyperlink>
      <w:r w:rsidRPr="00E92B1C">
        <w:rPr>
          <w:rFonts w:ascii="PT Astra Serif" w:hAnsi="PT Astra Serif"/>
          <w:sz w:val="28"/>
          <w:szCs w:val="28"/>
        </w:rPr>
        <w:t xml:space="preserve"> настоящего Федерального закона.</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в</w:t>
      </w:r>
      <w:proofErr w:type="gramEnd"/>
      <w:r w:rsidRPr="00E92B1C">
        <w:rPr>
          <w:rFonts w:ascii="PT Astra Serif" w:hAnsi="PT Astra Serif"/>
          <w:sz w:val="28"/>
          <w:szCs w:val="28"/>
        </w:rPr>
        <w:t xml:space="preserve"> ред. Федеральных законов от 07.06.2013 </w:t>
      </w:r>
      <w:hyperlink r:id="rId77">
        <w:r w:rsidRPr="00E92B1C">
          <w:rPr>
            <w:rFonts w:ascii="PT Astra Serif" w:hAnsi="PT Astra Serif"/>
            <w:sz w:val="28"/>
            <w:szCs w:val="28"/>
          </w:rPr>
          <w:t>N 112-ФЗ</w:t>
        </w:r>
      </w:hyperlink>
      <w:r w:rsidRPr="00E92B1C">
        <w:rPr>
          <w:rFonts w:ascii="PT Astra Serif" w:hAnsi="PT Astra Serif"/>
          <w:sz w:val="28"/>
          <w:szCs w:val="28"/>
        </w:rPr>
        <w:t xml:space="preserve">, от 14.07.2022 </w:t>
      </w:r>
      <w:hyperlink r:id="rId78">
        <w:r w:rsidRPr="00E92B1C">
          <w:rPr>
            <w:rFonts w:ascii="PT Astra Serif" w:hAnsi="PT Astra Serif"/>
            <w:sz w:val="28"/>
            <w:szCs w:val="28"/>
          </w:rPr>
          <w:t>N 270-ФЗ</w:t>
        </w:r>
      </w:hyperlink>
      <w:r w:rsidRPr="00E92B1C">
        <w:rPr>
          <w:rFonts w:ascii="PT Astra Serif" w:hAnsi="PT Astra Serif"/>
          <w:sz w:val="28"/>
          <w:szCs w:val="28"/>
        </w:rPr>
        <w:t>)</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4. </w:t>
      </w:r>
      <w:hyperlink r:id="rId79">
        <w:r w:rsidRPr="00E92B1C">
          <w:rPr>
            <w:rFonts w:ascii="PT Astra Serif" w:hAnsi="PT Astra Serif"/>
            <w:sz w:val="28"/>
            <w:szCs w:val="28"/>
          </w:rPr>
          <w:t>Порядок</w:t>
        </w:r>
      </w:hyperlink>
      <w:r w:rsidRPr="00E92B1C">
        <w:rPr>
          <w:rFonts w:ascii="PT Astra Serif" w:hAnsi="PT Astra Serif"/>
          <w:sz w:val="28"/>
          <w:szCs w:val="28"/>
        </w:rPr>
        <w:t xml:space="preserve"> отнесения информации к общедоступной информации, размещаемой государственными органами и органами местного самоуправления на официальных сайтах в форме открытых данных, определяется Правительством Российской Федерации с учетом </w:t>
      </w:r>
      <w:hyperlink r:id="rId80">
        <w:r w:rsidRPr="00E92B1C">
          <w:rPr>
            <w:rFonts w:ascii="PT Astra Serif" w:hAnsi="PT Astra Serif"/>
            <w:sz w:val="28"/>
            <w:szCs w:val="28"/>
          </w:rPr>
          <w:t>законодательства</w:t>
        </w:r>
      </w:hyperlink>
      <w:r w:rsidRPr="00E92B1C">
        <w:rPr>
          <w:rFonts w:ascii="PT Astra Serif" w:hAnsi="PT Astra Serif"/>
          <w:sz w:val="28"/>
          <w:szCs w:val="28"/>
        </w:rP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ч</w:t>
      </w:r>
      <w:proofErr w:type="gramEnd"/>
      <w:r w:rsidRPr="00E92B1C">
        <w:rPr>
          <w:rFonts w:ascii="PT Astra Serif" w:hAnsi="PT Astra Serif"/>
          <w:sz w:val="28"/>
          <w:szCs w:val="28"/>
        </w:rPr>
        <w:t xml:space="preserve">асть 4 введена Федеральным </w:t>
      </w:r>
      <w:hyperlink r:id="rId81">
        <w:r w:rsidRPr="00E92B1C">
          <w:rPr>
            <w:rFonts w:ascii="PT Astra Serif" w:hAnsi="PT Astra Serif"/>
            <w:sz w:val="28"/>
            <w:szCs w:val="28"/>
          </w:rPr>
          <w:t>законом</w:t>
        </w:r>
      </w:hyperlink>
      <w:r w:rsidRPr="00E92B1C">
        <w:rPr>
          <w:rFonts w:ascii="PT Astra Serif" w:hAnsi="PT Astra Serif"/>
          <w:sz w:val="28"/>
          <w:szCs w:val="28"/>
        </w:rPr>
        <w:t xml:space="preserve"> от 07.06.2013 N 112-ФЗ; в ред. Федерального </w:t>
      </w:r>
      <w:hyperlink r:id="rId82">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bookmarkStart w:id="10" w:name="P225"/>
      <w:bookmarkEnd w:id="10"/>
      <w:r w:rsidRPr="00E92B1C">
        <w:rPr>
          <w:rFonts w:ascii="PT Astra Serif" w:hAnsi="PT Astra Serif"/>
          <w:sz w:val="28"/>
          <w:szCs w:val="28"/>
        </w:rPr>
        <w:t>Статья 14. Перечни информации о деятельности государственных органов, органов местного самоуправления, размещаемой на официальных сайтах</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lastRenderedPageBreak/>
        <w:t xml:space="preserve">(в ред. Федеральных законов от 11.07.2011 </w:t>
      </w:r>
      <w:hyperlink r:id="rId83">
        <w:r w:rsidRPr="00E92B1C">
          <w:rPr>
            <w:rFonts w:ascii="PT Astra Serif" w:hAnsi="PT Astra Serif"/>
            <w:sz w:val="28"/>
            <w:szCs w:val="28"/>
          </w:rPr>
          <w:t>N 200-ФЗ</w:t>
        </w:r>
      </w:hyperlink>
      <w:r w:rsidRPr="00E92B1C">
        <w:rPr>
          <w:rFonts w:ascii="PT Astra Serif" w:hAnsi="PT Astra Serif"/>
          <w:sz w:val="28"/>
          <w:szCs w:val="28"/>
        </w:rPr>
        <w:t xml:space="preserve">, от 14.07.2022 </w:t>
      </w:r>
      <w:hyperlink r:id="rId84">
        <w:r w:rsidRPr="00E92B1C">
          <w:rPr>
            <w:rFonts w:ascii="PT Astra Serif" w:hAnsi="PT Astra Serif"/>
            <w:sz w:val="28"/>
            <w:szCs w:val="28"/>
          </w:rPr>
          <w:t>N 270-ФЗ</w:t>
        </w:r>
      </w:hyperlink>
      <w:r w:rsidRPr="00E92B1C">
        <w:rPr>
          <w:rFonts w:ascii="PT Astra Serif" w:hAnsi="PT Astra Serif"/>
          <w:sz w:val="28"/>
          <w:szCs w:val="28"/>
        </w:rPr>
        <w:t>)</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bookmarkStart w:id="11" w:name="P228"/>
      <w:bookmarkEnd w:id="11"/>
      <w:r w:rsidRPr="00E92B1C">
        <w:rPr>
          <w:rFonts w:ascii="PT Astra Serif" w:hAnsi="PT Astra Serif"/>
          <w:sz w:val="28"/>
          <w:szCs w:val="28"/>
        </w:rP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Федерального </w:t>
      </w:r>
      <w:hyperlink r:id="rId85">
        <w:r w:rsidRPr="00E92B1C">
          <w:rPr>
            <w:rFonts w:ascii="PT Astra Serif" w:hAnsi="PT Astra Serif"/>
            <w:sz w:val="28"/>
            <w:szCs w:val="28"/>
          </w:rPr>
          <w:t>закона</w:t>
        </w:r>
      </w:hyperlink>
      <w:r w:rsidRPr="00E92B1C">
        <w:rPr>
          <w:rFonts w:ascii="PT Astra Serif" w:hAnsi="PT Astra Serif"/>
          <w:sz w:val="28"/>
          <w:szCs w:val="28"/>
        </w:rPr>
        <w:t xml:space="preserve"> от 07.06.2013 N 112-ФЗ)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w:t>
      </w:r>
      <w:hyperlink r:id="rId86">
        <w:r w:rsidRPr="00E92B1C">
          <w:rPr>
            <w:rFonts w:ascii="PT Astra Serif" w:hAnsi="PT Astra Serif"/>
            <w:sz w:val="28"/>
            <w:szCs w:val="28"/>
          </w:rPr>
          <w:t>Перечни</w:t>
        </w:r>
      </w:hyperlink>
      <w:r w:rsidRPr="00E92B1C">
        <w:rPr>
          <w:rFonts w:ascii="PT Astra Serif" w:hAnsi="PT Astra Serif"/>
          <w:sz w:val="28"/>
          <w:szCs w:val="28"/>
        </w:rP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в</w:t>
      </w:r>
      <w:proofErr w:type="gramEnd"/>
      <w:r w:rsidRPr="00E92B1C">
        <w:rPr>
          <w:rFonts w:ascii="PT Astra Serif" w:hAnsi="PT Astra Serif"/>
          <w:sz w:val="28"/>
          <w:szCs w:val="28"/>
        </w:rPr>
        <w:t xml:space="preserve"> ред. Федерального </w:t>
      </w:r>
      <w:hyperlink r:id="rId87">
        <w:r w:rsidRPr="00E92B1C">
          <w:rPr>
            <w:rFonts w:ascii="PT Astra Serif" w:hAnsi="PT Astra Serif"/>
            <w:sz w:val="28"/>
            <w:szCs w:val="28"/>
          </w:rPr>
          <w:t>закона</w:t>
        </w:r>
      </w:hyperlink>
      <w:r w:rsidRPr="00E92B1C">
        <w:rPr>
          <w:rFonts w:ascii="PT Astra Serif" w:hAnsi="PT Astra Serif"/>
          <w:sz w:val="28"/>
          <w:szCs w:val="28"/>
        </w:rPr>
        <w:t xml:space="preserve"> от 07.06.2013 N 112-ФЗ)</w:t>
      </w:r>
    </w:p>
    <w:p w:rsidR="00E92B1C" w:rsidRPr="00E92B1C" w:rsidRDefault="00E92B1C">
      <w:pPr>
        <w:pStyle w:val="ConsPlusNormal"/>
        <w:spacing w:before="220"/>
        <w:ind w:firstLine="540"/>
        <w:jc w:val="both"/>
        <w:rPr>
          <w:rFonts w:ascii="PT Astra Serif" w:hAnsi="PT Astra Serif"/>
          <w:sz w:val="28"/>
          <w:szCs w:val="28"/>
        </w:rPr>
      </w:pPr>
      <w:bookmarkStart w:id="12" w:name="P232"/>
      <w:bookmarkEnd w:id="12"/>
      <w:r w:rsidRPr="00E92B1C">
        <w:rPr>
          <w:rFonts w:ascii="PT Astra Serif" w:hAnsi="PT Astra Serif"/>
          <w:sz w:val="28"/>
          <w:szCs w:val="28"/>
        </w:rP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E92B1C" w:rsidRPr="00E92B1C" w:rsidRDefault="00E92B1C">
      <w:pPr>
        <w:pStyle w:val="ConsPlusNormal"/>
        <w:spacing w:before="220"/>
        <w:ind w:firstLine="540"/>
        <w:jc w:val="both"/>
        <w:rPr>
          <w:rFonts w:ascii="PT Astra Serif" w:hAnsi="PT Astra Serif"/>
          <w:sz w:val="28"/>
          <w:szCs w:val="28"/>
        </w:rPr>
      </w:pPr>
      <w:bookmarkStart w:id="13" w:name="P234"/>
      <w:bookmarkEnd w:id="13"/>
      <w:r w:rsidRPr="00E92B1C">
        <w:rPr>
          <w:rFonts w:ascii="PT Astra Serif" w:hAnsi="PT Astra Serif"/>
          <w:sz w:val="28"/>
          <w:szCs w:val="28"/>
        </w:rP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228">
        <w:r w:rsidRPr="00E92B1C">
          <w:rPr>
            <w:rFonts w:ascii="PT Astra Serif" w:hAnsi="PT Astra Serif"/>
            <w:sz w:val="28"/>
            <w:szCs w:val="28"/>
          </w:rPr>
          <w:t>частях 1</w:t>
        </w:r>
      </w:hyperlink>
      <w:r w:rsidRPr="00E92B1C">
        <w:rPr>
          <w:rFonts w:ascii="PT Astra Serif" w:hAnsi="PT Astra Serif"/>
          <w:sz w:val="28"/>
          <w:szCs w:val="28"/>
        </w:rPr>
        <w:t xml:space="preserve"> - </w:t>
      </w:r>
      <w:hyperlink w:anchor="P232">
        <w:r w:rsidRPr="00E92B1C">
          <w:rPr>
            <w:rFonts w:ascii="PT Astra Serif" w:hAnsi="PT Astra Serif"/>
            <w:sz w:val="28"/>
            <w:szCs w:val="28"/>
          </w:rPr>
          <w:t>3</w:t>
        </w:r>
      </w:hyperlink>
      <w:r w:rsidRPr="00E92B1C">
        <w:rPr>
          <w:rFonts w:ascii="PT Astra Serif" w:hAnsi="PT Astra Serif"/>
          <w:sz w:val="28"/>
          <w:szCs w:val="28"/>
        </w:rPr>
        <w:t xml:space="preserve"> настоящей статьи, утверждаются этими федеральными государственными органами.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6. Перечни информации о деятельности государственных органов субъектов Российской Федерации утверждаются в порядке, определяемом государственными органами субъектов Российской Федерации.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Федерального </w:t>
      </w:r>
      <w:hyperlink r:id="rId88">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bookmarkStart w:id="14" w:name="P237"/>
      <w:bookmarkEnd w:id="14"/>
      <w:r w:rsidRPr="00E92B1C">
        <w:rPr>
          <w:rFonts w:ascii="PT Astra Serif" w:hAnsi="PT Astra Serif"/>
          <w:sz w:val="28"/>
          <w:szCs w:val="28"/>
        </w:rP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bookmarkStart w:id="15" w:name="P238"/>
      <w:bookmarkEnd w:id="15"/>
      <w:r w:rsidRPr="00E92B1C">
        <w:rPr>
          <w:rFonts w:ascii="PT Astra Serif" w:hAnsi="PT Astra Serif"/>
          <w:sz w:val="28"/>
          <w:szCs w:val="28"/>
        </w:rPr>
        <w:t xml:space="preserve">7.1. </w:t>
      </w:r>
      <w:proofErr w:type="gramStart"/>
      <w:r w:rsidRPr="00E92B1C">
        <w:rPr>
          <w:rFonts w:ascii="PT Astra Serif" w:hAnsi="PT Astra Serif"/>
          <w:sz w:val="28"/>
          <w:szCs w:val="28"/>
        </w:rPr>
        <w:t xml:space="preserve">Правительство Российской Федерации определяет </w:t>
      </w:r>
      <w:hyperlink r:id="rId89">
        <w:r w:rsidRPr="00E92B1C">
          <w:rPr>
            <w:rFonts w:ascii="PT Astra Serif" w:hAnsi="PT Astra Serif"/>
            <w:sz w:val="28"/>
            <w:szCs w:val="28"/>
          </w:rPr>
          <w:t>состав</w:t>
        </w:r>
      </w:hyperlink>
      <w:r w:rsidRPr="00E92B1C">
        <w:rPr>
          <w:rFonts w:ascii="PT Astra Serif" w:hAnsi="PT Astra Serif"/>
          <w:sz w:val="28"/>
          <w:szCs w:val="28"/>
        </w:rP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90">
        <w:r w:rsidRPr="00E92B1C">
          <w:rPr>
            <w:rFonts w:ascii="PT Astra Serif" w:hAnsi="PT Astra Serif"/>
            <w:sz w:val="28"/>
            <w:szCs w:val="28"/>
          </w:rPr>
          <w:t>порядок</w:t>
        </w:r>
      </w:hyperlink>
      <w:r w:rsidRPr="00E92B1C">
        <w:rPr>
          <w:rFonts w:ascii="PT Astra Serif" w:hAnsi="PT Astra Serif"/>
          <w:sz w:val="28"/>
          <w:szCs w:val="28"/>
        </w:rPr>
        <w:t xml:space="preserve"> обязательного размещения указанными органами на официальных </w:t>
      </w:r>
      <w:r w:rsidRPr="00E92B1C">
        <w:rPr>
          <w:rFonts w:ascii="PT Astra Serif" w:hAnsi="PT Astra Serif"/>
          <w:sz w:val="28"/>
          <w:szCs w:val="28"/>
        </w:rPr>
        <w:lastRenderedPageBreak/>
        <w:t>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w:t>
      </w:r>
      <w:proofErr w:type="gramEnd"/>
      <w:r w:rsidRPr="00E92B1C">
        <w:rPr>
          <w:rFonts w:ascii="PT Astra Serif" w:hAnsi="PT Astra Serif"/>
          <w:sz w:val="28"/>
          <w:szCs w:val="28"/>
        </w:rPr>
        <w:t xml:space="preserve">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(часть 7.1 введена Федеральным </w:t>
      </w:r>
      <w:hyperlink r:id="rId91">
        <w:r w:rsidRPr="00E92B1C">
          <w:rPr>
            <w:rFonts w:ascii="PT Astra Serif" w:hAnsi="PT Astra Serif"/>
            <w:sz w:val="28"/>
            <w:szCs w:val="28"/>
          </w:rPr>
          <w:t>законом</w:t>
        </w:r>
      </w:hyperlink>
      <w:r w:rsidRPr="00E92B1C">
        <w:rPr>
          <w:rFonts w:ascii="PT Astra Serif" w:hAnsi="PT Astra Serif"/>
          <w:sz w:val="28"/>
          <w:szCs w:val="28"/>
        </w:rPr>
        <w:t xml:space="preserve"> от 07.06.2013 N 112-ФЗ; в ред. Федерального </w:t>
      </w:r>
      <w:hyperlink r:id="rId92">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bookmarkStart w:id="16" w:name="P240"/>
      <w:bookmarkEnd w:id="16"/>
      <w:r w:rsidRPr="00E92B1C">
        <w:rPr>
          <w:rFonts w:ascii="PT Astra Serif" w:hAnsi="PT Astra Serif"/>
          <w:sz w:val="28"/>
          <w:szCs w:val="28"/>
        </w:rPr>
        <w:t xml:space="preserve">7.2. </w:t>
      </w:r>
      <w:hyperlink r:id="rId93">
        <w:r w:rsidRPr="00E92B1C">
          <w:rPr>
            <w:rFonts w:ascii="PT Astra Serif" w:hAnsi="PT Astra Serif"/>
            <w:sz w:val="28"/>
            <w:szCs w:val="28"/>
          </w:rPr>
          <w:t>Перечень</w:t>
        </w:r>
      </w:hyperlink>
      <w:r w:rsidRPr="00E92B1C">
        <w:rPr>
          <w:rFonts w:ascii="PT Astra Serif" w:hAnsi="PT Astra Serif"/>
          <w:sz w:val="28"/>
          <w:szCs w:val="28"/>
        </w:rPr>
        <w:t xml:space="preserve">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ч</w:t>
      </w:r>
      <w:proofErr w:type="gramEnd"/>
      <w:r w:rsidRPr="00E92B1C">
        <w:rPr>
          <w:rFonts w:ascii="PT Astra Serif" w:hAnsi="PT Astra Serif"/>
          <w:sz w:val="28"/>
          <w:szCs w:val="28"/>
        </w:rPr>
        <w:t xml:space="preserve">асть 7.2 введена Федеральным </w:t>
      </w:r>
      <w:hyperlink r:id="rId94">
        <w:r w:rsidRPr="00E92B1C">
          <w:rPr>
            <w:rFonts w:ascii="PT Astra Serif" w:hAnsi="PT Astra Serif"/>
            <w:sz w:val="28"/>
            <w:szCs w:val="28"/>
          </w:rPr>
          <w:t>законом</w:t>
        </w:r>
      </w:hyperlink>
      <w:r w:rsidRPr="00E92B1C">
        <w:rPr>
          <w:rFonts w:ascii="PT Astra Serif" w:hAnsi="PT Astra Serif"/>
          <w:sz w:val="28"/>
          <w:szCs w:val="28"/>
        </w:rPr>
        <w:t xml:space="preserve"> от 14.07.2022 N 270-ФЗ)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8. </w:t>
      </w:r>
      <w:proofErr w:type="gramStart"/>
      <w:r w:rsidRPr="00E92B1C">
        <w:rPr>
          <w:rFonts w:ascii="PT Astra Serif" w:hAnsi="PT Astra Serif"/>
          <w:sz w:val="28"/>
          <w:szCs w:val="28"/>
        </w:rPr>
        <w:t xml:space="preserve">При утверждении перечней информации о деятельности государственных органов, органов местного самоуправления и подведомственных организаций, указанных в </w:t>
      </w:r>
      <w:hyperlink w:anchor="P228">
        <w:r w:rsidRPr="00E92B1C">
          <w:rPr>
            <w:rFonts w:ascii="PT Astra Serif" w:hAnsi="PT Astra Serif"/>
            <w:sz w:val="28"/>
            <w:szCs w:val="28"/>
          </w:rPr>
          <w:t>частях 1</w:t>
        </w:r>
      </w:hyperlink>
      <w:r w:rsidRPr="00E92B1C">
        <w:rPr>
          <w:rFonts w:ascii="PT Astra Serif" w:hAnsi="PT Astra Serif"/>
          <w:sz w:val="28"/>
          <w:szCs w:val="28"/>
        </w:rPr>
        <w:t xml:space="preserve"> - </w:t>
      </w:r>
      <w:hyperlink w:anchor="P232">
        <w:r w:rsidRPr="00E92B1C">
          <w:rPr>
            <w:rFonts w:ascii="PT Astra Serif" w:hAnsi="PT Astra Serif"/>
            <w:sz w:val="28"/>
            <w:szCs w:val="28"/>
          </w:rPr>
          <w:t>3</w:t>
        </w:r>
      </w:hyperlink>
      <w:r w:rsidRPr="00E92B1C">
        <w:rPr>
          <w:rFonts w:ascii="PT Astra Serif" w:hAnsi="PT Astra Serif"/>
          <w:sz w:val="28"/>
          <w:szCs w:val="28"/>
        </w:rPr>
        <w:t xml:space="preserve">, </w:t>
      </w:r>
      <w:hyperlink w:anchor="P234">
        <w:r w:rsidRPr="00E92B1C">
          <w:rPr>
            <w:rFonts w:ascii="PT Astra Serif" w:hAnsi="PT Astra Serif"/>
            <w:sz w:val="28"/>
            <w:szCs w:val="28"/>
          </w:rPr>
          <w:t>5</w:t>
        </w:r>
      </w:hyperlink>
      <w:r w:rsidRPr="00E92B1C">
        <w:rPr>
          <w:rFonts w:ascii="PT Astra Serif" w:hAnsi="PT Astra Serif"/>
          <w:sz w:val="28"/>
          <w:szCs w:val="28"/>
        </w:rPr>
        <w:t xml:space="preserve"> - </w:t>
      </w:r>
      <w:hyperlink w:anchor="P237">
        <w:r w:rsidRPr="00E92B1C">
          <w:rPr>
            <w:rFonts w:ascii="PT Astra Serif" w:hAnsi="PT Astra Serif"/>
            <w:sz w:val="28"/>
            <w:szCs w:val="28"/>
          </w:rPr>
          <w:t>7</w:t>
        </w:r>
      </w:hyperlink>
      <w:r w:rsidRPr="00E92B1C">
        <w:rPr>
          <w:rFonts w:ascii="PT Astra Serif" w:hAnsi="PT Astra Serif"/>
          <w:sz w:val="28"/>
          <w:szCs w:val="28"/>
        </w:rPr>
        <w:t xml:space="preserve">, </w:t>
      </w:r>
      <w:hyperlink w:anchor="P240">
        <w:r w:rsidRPr="00E92B1C">
          <w:rPr>
            <w:rFonts w:ascii="PT Astra Serif" w:hAnsi="PT Astra Serif"/>
            <w:sz w:val="28"/>
            <w:szCs w:val="28"/>
          </w:rPr>
          <w:t>7.2</w:t>
        </w:r>
      </w:hyperlink>
      <w:r w:rsidRPr="00E92B1C">
        <w:rPr>
          <w:rFonts w:ascii="PT Astra Serif" w:hAnsi="PT Astra Serif"/>
          <w:sz w:val="28"/>
          <w:szCs w:val="28"/>
        </w:rPr>
        <w:t xml:space="preserve"> настоящей статьи, определяются периодичность размещения информации на официальных сайтах,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w:t>
      </w:r>
      <w:proofErr w:type="gramEnd"/>
      <w:r w:rsidRPr="00E92B1C">
        <w:rPr>
          <w:rFonts w:ascii="PT Astra Serif" w:hAnsi="PT Astra Serif"/>
          <w:sz w:val="28"/>
          <w:szCs w:val="28"/>
        </w:rPr>
        <w:t xml:space="preserve"> указанной информации.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Федеральных законов от 11.07.2011 </w:t>
      </w:r>
      <w:hyperlink r:id="rId95">
        <w:r w:rsidRPr="00E92B1C">
          <w:rPr>
            <w:rFonts w:ascii="PT Astra Serif" w:hAnsi="PT Astra Serif"/>
            <w:sz w:val="28"/>
            <w:szCs w:val="28"/>
          </w:rPr>
          <w:t>N 200-ФЗ</w:t>
        </w:r>
      </w:hyperlink>
      <w:r w:rsidRPr="00E92B1C">
        <w:rPr>
          <w:rFonts w:ascii="PT Astra Serif" w:hAnsi="PT Astra Serif"/>
          <w:sz w:val="28"/>
          <w:szCs w:val="28"/>
        </w:rPr>
        <w:t xml:space="preserve">, от 07.06.2013 </w:t>
      </w:r>
      <w:hyperlink r:id="rId96">
        <w:r w:rsidRPr="00E92B1C">
          <w:rPr>
            <w:rFonts w:ascii="PT Astra Serif" w:hAnsi="PT Astra Serif"/>
            <w:sz w:val="28"/>
            <w:szCs w:val="28"/>
          </w:rPr>
          <w:t>N 112-ФЗ</w:t>
        </w:r>
      </w:hyperlink>
      <w:r w:rsidRPr="00E92B1C">
        <w:rPr>
          <w:rFonts w:ascii="PT Astra Serif" w:hAnsi="PT Astra Serif"/>
          <w:sz w:val="28"/>
          <w:szCs w:val="28"/>
        </w:rPr>
        <w:t xml:space="preserve">, от 14.07.2022 </w:t>
      </w:r>
      <w:hyperlink r:id="rId97">
        <w:r w:rsidRPr="00E92B1C">
          <w:rPr>
            <w:rFonts w:ascii="PT Astra Serif" w:hAnsi="PT Astra Serif"/>
            <w:sz w:val="28"/>
            <w:szCs w:val="28"/>
          </w:rPr>
          <w:t>N 270-ФЗ</w:t>
        </w:r>
      </w:hyperlink>
      <w:r w:rsidRPr="00E92B1C">
        <w:rPr>
          <w:rFonts w:ascii="PT Astra Serif" w:hAnsi="PT Astra Serif"/>
          <w:sz w:val="28"/>
          <w:szCs w:val="28"/>
        </w:rPr>
        <w:t>)</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9. </w:t>
      </w:r>
      <w:proofErr w:type="gramStart"/>
      <w:r w:rsidRPr="00E92B1C">
        <w:rPr>
          <w:rFonts w:ascii="PT Astra Serif" w:hAnsi="PT Astra Serif"/>
          <w:sz w:val="28"/>
          <w:szCs w:val="28"/>
        </w:rPr>
        <w:t xml:space="preserve">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98">
        <w:r w:rsidRPr="00E92B1C">
          <w:rPr>
            <w:rFonts w:ascii="PT Astra Serif" w:hAnsi="PT Astra Serif"/>
            <w:sz w:val="28"/>
            <w:szCs w:val="28"/>
          </w:rPr>
          <w:t>порядке</w:t>
        </w:r>
      </w:hyperlink>
      <w:r w:rsidRPr="00E92B1C">
        <w:rPr>
          <w:rFonts w:ascii="PT Astra Serif" w:hAnsi="PT Astra Serif"/>
          <w:sz w:val="28"/>
          <w:szCs w:val="28"/>
        </w:rPr>
        <w:t>, установленном Правительством Российской Федерации.</w:t>
      </w:r>
      <w:proofErr w:type="gramEnd"/>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ч</w:t>
      </w:r>
      <w:proofErr w:type="gramEnd"/>
      <w:r w:rsidRPr="00E92B1C">
        <w:rPr>
          <w:rFonts w:ascii="PT Astra Serif" w:hAnsi="PT Astra Serif"/>
          <w:sz w:val="28"/>
          <w:szCs w:val="28"/>
        </w:rPr>
        <w:t xml:space="preserve">асть 9 введена Федеральным </w:t>
      </w:r>
      <w:hyperlink r:id="rId99">
        <w:r w:rsidRPr="00E92B1C">
          <w:rPr>
            <w:rFonts w:ascii="PT Astra Serif" w:hAnsi="PT Astra Serif"/>
            <w:sz w:val="28"/>
            <w:szCs w:val="28"/>
          </w:rPr>
          <w:t>законом</w:t>
        </w:r>
      </w:hyperlink>
      <w:r w:rsidRPr="00E92B1C">
        <w:rPr>
          <w:rFonts w:ascii="PT Astra Serif" w:hAnsi="PT Astra Serif"/>
          <w:sz w:val="28"/>
          <w:szCs w:val="28"/>
        </w:rPr>
        <w:t xml:space="preserve"> от 07.06.2013 N 112-ФЗ; в ред. Федерального </w:t>
      </w:r>
      <w:hyperlink r:id="rId100">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proofErr w:type="gramStart"/>
      <w:r w:rsidRPr="00E92B1C">
        <w:rPr>
          <w:rFonts w:ascii="PT Astra Serif" w:hAnsi="PT Astra Serif"/>
          <w:sz w:val="28"/>
          <w:szCs w:val="28"/>
        </w:rPr>
        <w:t>органов</w:t>
      </w:r>
      <w:proofErr w:type="spellEnd"/>
      <w:proofErr w:type="gramEnd"/>
      <w:r w:rsidRPr="00E92B1C">
        <w:rPr>
          <w:rFonts w:ascii="PT Astra Serif" w:hAnsi="PT Astra Serif"/>
          <w:sz w:val="28"/>
          <w:szCs w:val="28"/>
        </w:rPr>
        <w:t xml:space="preserve">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 xml:space="preserve">Коллегиальные государственные органы и коллегиальные органы местного самоуправления обеспечивают возможность присутствия граждан </w:t>
      </w:r>
      <w:r w:rsidRPr="00E92B1C">
        <w:rPr>
          <w:rFonts w:ascii="PT Astra Serif" w:hAnsi="PT Astra Serif"/>
          <w:sz w:val="28"/>
          <w:szCs w:val="28"/>
        </w:rPr>
        <w:lastRenderedPageBreak/>
        <w:t>(физических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bookmarkStart w:id="17" w:name="P253"/>
      <w:bookmarkEnd w:id="17"/>
      <w:r w:rsidRPr="00E92B1C">
        <w:rPr>
          <w:rFonts w:ascii="PT Astra Serif" w:hAnsi="PT Astra Serif"/>
          <w:sz w:val="28"/>
          <w:szCs w:val="28"/>
        </w:rP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Информация, указанная в </w:t>
      </w:r>
      <w:hyperlink w:anchor="P253">
        <w:r w:rsidRPr="00E92B1C">
          <w:rPr>
            <w:rFonts w:ascii="PT Astra Serif" w:hAnsi="PT Astra Serif"/>
            <w:sz w:val="28"/>
            <w:szCs w:val="28"/>
          </w:rPr>
          <w:t>части 1</w:t>
        </w:r>
      </w:hyperlink>
      <w:r w:rsidRPr="00E92B1C">
        <w:rPr>
          <w:rFonts w:ascii="PT Astra Serif" w:hAnsi="PT Astra Serif"/>
          <w:sz w:val="28"/>
          <w:szCs w:val="28"/>
        </w:rPr>
        <w:t xml:space="preserve"> настоящей статьи, должна содержать:</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условия и порядок получения информации от государственного органа, органа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 xml:space="preserve">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w:t>
      </w:r>
      <w:r w:rsidRPr="00E92B1C">
        <w:rPr>
          <w:rFonts w:ascii="PT Astra Serif" w:hAnsi="PT Astra Serif"/>
          <w:sz w:val="28"/>
          <w:szCs w:val="28"/>
        </w:rPr>
        <w:lastRenderedPageBreak/>
        <w:t>деятельности в помещениях, занимаемых государственным органом, органом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в</w:t>
      </w:r>
      <w:proofErr w:type="gramEnd"/>
      <w:r w:rsidRPr="00E92B1C">
        <w:rPr>
          <w:rFonts w:ascii="PT Astra Serif" w:hAnsi="PT Astra Serif"/>
          <w:sz w:val="28"/>
          <w:szCs w:val="28"/>
        </w:rPr>
        <w:t xml:space="preserve"> ред. Федерального </w:t>
      </w:r>
      <w:hyperlink r:id="rId101">
        <w:r w:rsidRPr="00E92B1C">
          <w:rPr>
            <w:rFonts w:ascii="PT Astra Serif" w:hAnsi="PT Astra Serif"/>
            <w:sz w:val="28"/>
            <w:szCs w:val="28"/>
          </w:rPr>
          <w:t>закона</w:t>
        </w:r>
      </w:hyperlink>
      <w:r w:rsidRPr="00E92B1C">
        <w:rPr>
          <w:rFonts w:ascii="PT Astra Serif" w:hAnsi="PT Astra Serif"/>
          <w:sz w:val="28"/>
          <w:szCs w:val="28"/>
        </w:rPr>
        <w:t xml:space="preserve"> от 11.07.2011 N 200-ФЗ)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18. Запрос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w:t>
      </w:r>
      <w:proofErr w:type="gramStart"/>
      <w:r w:rsidRPr="00E92B1C">
        <w:rPr>
          <w:rFonts w:ascii="PT Astra Serif" w:hAnsi="PT Astra Serif"/>
          <w:sz w:val="28"/>
          <w:szCs w:val="28"/>
        </w:rPr>
        <w:t>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w:t>
      </w:r>
      <w:proofErr w:type="gramEnd"/>
      <w:r w:rsidRPr="00E92B1C">
        <w:rPr>
          <w:rFonts w:ascii="PT Astra Serif" w:hAnsi="PT Astra Serif"/>
          <w:sz w:val="28"/>
          <w:szCs w:val="28"/>
        </w:rPr>
        <w:t xml:space="preserve">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w:t>
      </w:r>
      <w:r w:rsidRPr="00E92B1C">
        <w:rPr>
          <w:rFonts w:ascii="PT Astra Serif" w:hAnsi="PT Astra Serif"/>
          <w:sz w:val="28"/>
          <w:szCs w:val="28"/>
        </w:rPr>
        <w:lastRenderedPageBreak/>
        <w:t>Российской Федерации.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w:t>
      </w:r>
      <w:proofErr w:type="gramStart"/>
      <w:r w:rsidRPr="00E92B1C">
        <w:rPr>
          <w:rFonts w:ascii="PT Astra Serif" w:hAnsi="PT Astra Serif"/>
          <w:sz w:val="28"/>
          <w:szCs w:val="28"/>
        </w:rPr>
        <w:t>,</w:t>
      </w:r>
      <w:proofErr w:type="gramEnd"/>
      <w:r w:rsidRPr="00E92B1C">
        <w:rPr>
          <w:rFonts w:ascii="PT Astra Serif" w:hAnsi="PT Astra Serif"/>
          <w:sz w:val="28"/>
          <w:szCs w:val="28"/>
        </w:rPr>
        <w:t xml:space="preserve">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w:t>
      </w:r>
      <w:proofErr w:type="gramStart"/>
      <w:r w:rsidRPr="00E92B1C">
        <w:rPr>
          <w:rFonts w:ascii="PT Astra Serif" w:hAnsi="PT Astra Serif"/>
          <w:sz w:val="28"/>
          <w:szCs w:val="28"/>
        </w:rPr>
        <w:t>,</w:t>
      </w:r>
      <w:proofErr w:type="gramEnd"/>
      <w:r w:rsidRPr="00E92B1C">
        <w:rPr>
          <w:rFonts w:ascii="PT Astra Serif" w:hAnsi="PT Astra Serif"/>
          <w:sz w:val="28"/>
          <w:szCs w:val="28"/>
        </w:rPr>
        <w:t xml:space="preserve">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в</w:t>
      </w:r>
      <w:proofErr w:type="gramEnd"/>
      <w:r w:rsidRPr="00E92B1C">
        <w:rPr>
          <w:rFonts w:ascii="PT Astra Serif" w:hAnsi="PT Astra Serif"/>
          <w:sz w:val="28"/>
          <w:szCs w:val="28"/>
        </w:rPr>
        <w:t xml:space="preserve"> ред. Федерального </w:t>
      </w:r>
      <w:hyperlink r:id="rId102">
        <w:r w:rsidRPr="00E92B1C">
          <w:rPr>
            <w:rFonts w:ascii="PT Astra Serif" w:hAnsi="PT Astra Serif"/>
            <w:sz w:val="28"/>
            <w:szCs w:val="28"/>
          </w:rPr>
          <w:t>закона</w:t>
        </w:r>
      </w:hyperlink>
      <w:r w:rsidRPr="00E92B1C">
        <w:rPr>
          <w:rFonts w:ascii="PT Astra Serif" w:hAnsi="PT Astra Serif"/>
          <w:sz w:val="28"/>
          <w:szCs w:val="28"/>
        </w:rPr>
        <w:t xml:space="preserve"> от 11.07.2011 N 200-ФЗ)</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 xml:space="preserve">Статья 19. Порядок предоставления информации о деятельности государственных органов и органов местного самоуправления по </w:t>
      </w:r>
      <w:r w:rsidRPr="00E92B1C">
        <w:rPr>
          <w:rFonts w:ascii="PT Astra Serif" w:hAnsi="PT Astra Serif"/>
          <w:sz w:val="28"/>
          <w:szCs w:val="28"/>
        </w:rPr>
        <w:lastRenderedPageBreak/>
        <w:t>запросу</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 xml:space="preserve">1. </w:t>
      </w:r>
      <w:proofErr w:type="gramStart"/>
      <w:r w:rsidRPr="00E92B1C">
        <w:rPr>
          <w:rFonts w:ascii="PT Astra Serif" w:hAnsi="PT Astra Serif"/>
          <w:sz w:val="28"/>
          <w:szCs w:val="28"/>
        </w:rPr>
        <w:t xml:space="preserve">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288">
        <w:r w:rsidRPr="00E92B1C">
          <w:rPr>
            <w:rFonts w:ascii="PT Astra Serif" w:hAnsi="PT Astra Serif"/>
            <w:sz w:val="28"/>
            <w:szCs w:val="28"/>
          </w:rPr>
          <w:t>статьей 20</w:t>
        </w:r>
      </w:hyperlink>
      <w:r w:rsidRPr="00E92B1C">
        <w:rPr>
          <w:rFonts w:ascii="PT Astra Serif" w:hAnsi="PT Astra Serif"/>
          <w:sz w:val="28"/>
          <w:szCs w:val="28"/>
        </w:rPr>
        <w:t xml:space="preserve"> настоящего Федерального закона содержится мотивированный отказ в предоставлении указанной информации.</w:t>
      </w:r>
      <w:proofErr w:type="gramEnd"/>
      <w:r w:rsidRPr="00E92B1C">
        <w:rPr>
          <w:rFonts w:ascii="PT Astra Serif" w:hAnsi="PT Astra Serif"/>
          <w:sz w:val="28"/>
          <w:szCs w:val="28"/>
        </w:rPr>
        <w:t xml:space="preserve">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3. </w:t>
      </w:r>
      <w:proofErr w:type="gramStart"/>
      <w:r w:rsidRPr="00E92B1C">
        <w:rPr>
          <w:rFonts w:ascii="PT Astra Serif" w:hAnsi="PT Astra Serif"/>
          <w:sz w:val="28"/>
          <w:szCs w:val="28"/>
        </w:rPr>
        <w:t>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на официальных сайтах,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roofErr w:type="gramEnd"/>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в</w:t>
      </w:r>
      <w:proofErr w:type="gramEnd"/>
      <w:r w:rsidRPr="00E92B1C">
        <w:rPr>
          <w:rFonts w:ascii="PT Astra Serif" w:hAnsi="PT Astra Serif"/>
          <w:sz w:val="28"/>
          <w:szCs w:val="28"/>
        </w:rPr>
        <w:t xml:space="preserve"> ред. Федеральных законов от 11.07.2011 </w:t>
      </w:r>
      <w:hyperlink r:id="rId103">
        <w:r w:rsidRPr="00E92B1C">
          <w:rPr>
            <w:rFonts w:ascii="PT Astra Serif" w:hAnsi="PT Astra Serif"/>
            <w:sz w:val="28"/>
            <w:szCs w:val="28"/>
          </w:rPr>
          <w:t>N 200-ФЗ</w:t>
        </w:r>
      </w:hyperlink>
      <w:r w:rsidRPr="00E92B1C">
        <w:rPr>
          <w:rFonts w:ascii="PT Astra Serif" w:hAnsi="PT Astra Serif"/>
          <w:sz w:val="28"/>
          <w:szCs w:val="28"/>
        </w:rPr>
        <w:t xml:space="preserve">, от 14.07.2022 </w:t>
      </w:r>
      <w:hyperlink r:id="rId104">
        <w:r w:rsidRPr="00E92B1C">
          <w:rPr>
            <w:rFonts w:ascii="PT Astra Serif" w:hAnsi="PT Astra Serif"/>
            <w:sz w:val="28"/>
            <w:szCs w:val="28"/>
          </w:rPr>
          <w:t>N 270-ФЗ</w:t>
        </w:r>
      </w:hyperlink>
      <w:r w:rsidRPr="00E92B1C">
        <w:rPr>
          <w:rFonts w:ascii="PT Astra Serif" w:hAnsi="PT Astra Serif"/>
          <w:sz w:val="28"/>
          <w:szCs w:val="28"/>
        </w:rPr>
        <w:t>)</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4. В случае</w:t>
      </w:r>
      <w:proofErr w:type="gramStart"/>
      <w:r w:rsidRPr="00E92B1C">
        <w:rPr>
          <w:rFonts w:ascii="PT Astra Serif" w:hAnsi="PT Astra Serif"/>
          <w:sz w:val="28"/>
          <w:szCs w:val="28"/>
        </w:rPr>
        <w:t>,</w:t>
      </w:r>
      <w:proofErr w:type="gramEnd"/>
      <w:r w:rsidRPr="00E92B1C">
        <w:rPr>
          <w:rFonts w:ascii="PT Astra Serif" w:hAnsi="PT Astra Serif"/>
          <w:sz w:val="28"/>
          <w:szCs w:val="28"/>
        </w:rPr>
        <w:t xml:space="preserve">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w:t>
      </w:r>
      <w:proofErr w:type="gramStart"/>
      <w:r w:rsidRPr="00E92B1C">
        <w:rPr>
          <w:rFonts w:ascii="PT Astra Serif" w:hAnsi="PT Astra Serif"/>
          <w:sz w:val="28"/>
          <w:szCs w:val="28"/>
        </w:rPr>
        <w:t>,</w:t>
      </w:r>
      <w:proofErr w:type="gramEnd"/>
      <w:r w:rsidRPr="00E92B1C">
        <w:rPr>
          <w:rFonts w:ascii="PT Astra Serif" w:hAnsi="PT Astra Serif"/>
          <w:sz w:val="28"/>
          <w:szCs w:val="28"/>
        </w:rPr>
        <w:t xml:space="preserve">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5. Ответ на запрос подлежит обязательной регистрации государственным органом, органом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bookmarkStart w:id="18" w:name="P288"/>
      <w:bookmarkEnd w:id="18"/>
      <w:r w:rsidRPr="00E92B1C">
        <w:rPr>
          <w:rFonts w:ascii="PT Astra Serif" w:hAnsi="PT Astra Serif"/>
          <w:sz w:val="28"/>
          <w:szCs w:val="28"/>
        </w:rPr>
        <w:t xml:space="preserve">Статья 20. Основания, исключающие возможность предоставления </w:t>
      </w:r>
      <w:r w:rsidRPr="00E92B1C">
        <w:rPr>
          <w:rFonts w:ascii="PT Astra Serif" w:hAnsi="PT Astra Serif"/>
          <w:sz w:val="28"/>
          <w:szCs w:val="28"/>
        </w:rPr>
        <w:lastRenderedPageBreak/>
        <w:t>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1. Информация о деятельности государственных органов и органов местного самоуправления не предоставляется в случае, если: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4) запрашиваемая информация относится к информации ограниченного доступа;</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5) запрашиваемая информация ранее предоставлялась пользователю информацией;</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105">
        <w:r w:rsidRPr="00E92B1C">
          <w:rPr>
            <w:rFonts w:ascii="PT Astra Serif" w:hAnsi="PT Astra Serif"/>
            <w:sz w:val="28"/>
            <w:szCs w:val="28"/>
          </w:rPr>
          <w:t>законом</w:t>
        </w:r>
      </w:hyperlink>
      <w:r w:rsidRPr="00E92B1C">
        <w:rPr>
          <w:rFonts w:ascii="PT Astra Serif" w:hAnsi="PT Astra Serif"/>
          <w:sz w:val="28"/>
          <w:szCs w:val="28"/>
        </w:rPr>
        <w:t xml:space="preserve"> "Об обеспечении доступа к информации о деятельности судов в Российской Федерации".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на официальном сайте.</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w:t>
      </w:r>
      <w:proofErr w:type="gramStart"/>
      <w:r w:rsidRPr="00E92B1C">
        <w:rPr>
          <w:rFonts w:ascii="PT Astra Serif" w:hAnsi="PT Astra Serif"/>
          <w:sz w:val="28"/>
          <w:szCs w:val="28"/>
        </w:rPr>
        <w:t>в</w:t>
      </w:r>
      <w:proofErr w:type="gramEnd"/>
      <w:r w:rsidRPr="00E92B1C">
        <w:rPr>
          <w:rFonts w:ascii="PT Astra Serif" w:hAnsi="PT Astra Serif"/>
          <w:sz w:val="28"/>
          <w:szCs w:val="28"/>
        </w:rPr>
        <w:t xml:space="preserve"> ред. Федеральных законов от 11.07.2011 </w:t>
      </w:r>
      <w:hyperlink r:id="rId106">
        <w:r w:rsidRPr="00E92B1C">
          <w:rPr>
            <w:rFonts w:ascii="PT Astra Serif" w:hAnsi="PT Astra Serif"/>
            <w:sz w:val="28"/>
            <w:szCs w:val="28"/>
          </w:rPr>
          <w:t>N 200-ФЗ</w:t>
        </w:r>
      </w:hyperlink>
      <w:r w:rsidRPr="00E92B1C">
        <w:rPr>
          <w:rFonts w:ascii="PT Astra Serif" w:hAnsi="PT Astra Serif"/>
          <w:sz w:val="28"/>
          <w:szCs w:val="28"/>
        </w:rPr>
        <w:t xml:space="preserve">, от 14.07.2022 </w:t>
      </w:r>
      <w:hyperlink r:id="rId107">
        <w:r w:rsidRPr="00E92B1C">
          <w:rPr>
            <w:rFonts w:ascii="PT Astra Serif" w:hAnsi="PT Astra Serif"/>
            <w:sz w:val="28"/>
            <w:szCs w:val="28"/>
          </w:rPr>
          <w:t>N 270-ФЗ</w:t>
        </w:r>
      </w:hyperlink>
      <w:r w:rsidRPr="00E92B1C">
        <w:rPr>
          <w:rFonts w:ascii="PT Astra Serif" w:hAnsi="PT Astra Serif"/>
          <w:sz w:val="28"/>
          <w:szCs w:val="28"/>
        </w:rPr>
        <w:t>)</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 xml:space="preserve">Статья 21. Информация о деятельности государственных органов и органов местного самоуправления, предоставляемая на бесплатной </w:t>
      </w:r>
      <w:r w:rsidRPr="00E92B1C">
        <w:rPr>
          <w:rFonts w:ascii="PT Astra Serif" w:hAnsi="PT Astra Serif"/>
          <w:sz w:val="28"/>
          <w:szCs w:val="28"/>
        </w:rPr>
        <w:lastRenderedPageBreak/>
        <w:t>основе</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1) </w:t>
      </w:r>
      <w:proofErr w:type="gramStart"/>
      <w:r w:rsidRPr="00E92B1C">
        <w:rPr>
          <w:rFonts w:ascii="PT Astra Serif" w:hAnsi="PT Astra Serif"/>
          <w:sz w:val="28"/>
          <w:szCs w:val="28"/>
        </w:rPr>
        <w:t>передаваемая</w:t>
      </w:r>
      <w:proofErr w:type="gramEnd"/>
      <w:r w:rsidRPr="00E92B1C">
        <w:rPr>
          <w:rFonts w:ascii="PT Astra Serif" w:hAnsi="PT Astra Serif"/>
          <w:sz w:val="28"/>
          <w:szCs w:val="28"/>
        </w:rPr>
        <w:t xml:space="preserve"> в устной форме;</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w:t>
      </w:r>
      <w:proofErr w:type="gramStart"/>
      <w:r w:rsidRPr="00E92B1C">
        <w:rPr>
          <w:rFonts w:ascii="PT Astra Serif" w:hAnsi="PT Astra Serif"/>
          <w:sz w:val="28"/>
          <w:szCs w:val="28"/>
        </w:rPr>
        <w:t>размещаемая</w:t>
      </w:r>
      <w:proofErr w:type="gramEnd"/>
      <w:r w:rsidRPr="00E92B1C">
        <w:rPr>
          <w:rFonts w:ascii="PT Astra Serif" w:hAnsi="PT Astra Serif"/>
          <w:sz w:val="28"/>
          <w:szCs w:val="28"/>
        </w:rPr>
        <w:t xml:space="preserve">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Федерального </w:t>
      </w:r>
      <w:hyperlink r:id="rId108">
        <w:r w:rsidRPr="00E92B1C">
          <w:rPr>
            <w:rFonts w:ascii="PT Astra Serif" w:hAnsi="PT Astra Serif"/>
            <w:sz w:val="28"/>
            <w:szCs w:val="28"/>
          </w:rPr>
          <w:t>закона</w:t>
        </w:r>
      </w:hyperlink>
      <w:r w:rsidRPr="00E92B1C">
        <w:rPr>
          <w:rFonts w:ascii="PT Astra Serif" w:hAnsi="PT Astra Serif"/>
          <w:sz w:val="28"/>
          <w:szCs w:val="28"/>
        </w:rPr>
        <w:t xml:space="preserve"> от 11.07.2011 N 200-ФЗ)</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3) затрагивающая права и установленные законодательством Российской Федерации обязанности заинтересованного пользователя информацией;</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22. Плата за предоставление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bookmarkStart w:id="19" w:name="P312"/>
      <w:bookmarkEnd w:id="19"/>
      <w:r w:rsidRPr="00E92B1C">
        <w:rPr>
          <w:rFonts w:ascii="PT Astra Serif" w:hAnsi="PT Astra Serif"/>
          <w:sz w:val="28"/>
          <w:szCs w:val="28"/>
        </w:rP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109">
        <w:r w:rsidRPr="00E92B1C">
          <w:rPr>
            <w:rFonts w:ascii="PT Astra Serif" w:hAnsi="PT Astra Serif"/>
            <w:sz w:val="28"/>
            <w:szCs w:val="28"/>
          </w:rPr>
          <w:t>Порядок</w:t>
        </w:r>
      </w:hyperlink>
      <w:r w:rsidRPr="00E92B1C">
        <w:rPr>
          <w:rFonts w:ascii="PT Astra Serif" w:hAnsi="PT Astra Serif"/>
          <w:sz w:val="28"/>
          <w:szCs w:val="28"/>
        </w:rPr>
        <w:t xml:space="preserve"> взимания платы устанавливается Правительством Российской Федерации.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В случае, предусмотренном </w:t>
      </w:r>
      <w:hyperlink w:anchor="P312">
        <w:r w:rsidRPr="00E92B1C">
          <w:rPr>
            <w:rFonts w:ascii="PT Astra Serif" w:hAnsi="PT Astra Serif"/>
            <w:sz w:val="28"/>
            <w:szCs w:val="28"/>
          </w:rPr>
          <w:t>частью 1</w:t>
        </w:r>
      </w:hyperlink>
      <w:r w:rsidRPr="00E92B1C">
        <w:rPr>
          <w:rFonts w:ascii="PT Astra Serif" w:hAnsi="PT Astra Serif"/>
          <w:sz w:val="28"/>
          <w:szCs w:val="28"/>
        </w:rP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jc w:val="center"/>
        <w:outlineLvl w:val="0"/>
        <w:rPr>
          <w:rFonts w:ascii="PT Astra Serif" w:hAnsi="PT Astra Serif"/>
          <w:sz w:val="28"/>
          <w:szCs w:val="28"/>
        </w:rPr>
      </w:pPr>
      <w:r w:rsidRPr="00E92B1C">
        <w:rPr>
          <w:rFonts w:ascii="PT Astra Serif" w:hAnsi="PT Astra Serif"/>
          <w:sz w:val="28"/>
          <w:szCs w:val="28"/>
        </w:rPr>
        <w:t>Глава 4. ОТВЕТСТВЕННОСТЬ ЗА НАРУШЕНИЕ ПОРЯДКА</w:t>
      </w:r>
    </w:p>
    <w:p w:rsidR="00E92B1C" w:rsidRPr="00E92B1C" w:rsidRDefault="00E92B1C">
      <w:pPr>
        <w:pStyle w:val="ConsPlusTitle"/>
        <w:jc w:val="center"/>
        <w:rPr>
          <w:rFonts w:ascii="PT Astra Serif" w:hAnsi="PT Astra Serif"/>
          <w:sz w:val="28"/>
          <w:szCs w:val="28"/>
        </w:rPr>
      </w:pPr>
      <w:r w:rsidRPr="00E92B1C">
        <w:rPr>
          <w:rFonts w:ascii="PT Astra Serif" w:hAnsi="PT Astra Serif"/>
          <w:sz w:val="28"/>
          <w:szCs w:val="28"/>
        </w:rPr>
        <w:t>ДОСТУПА К ИНФОРМАЦИИ О ДЕЯТЕЛЬНОСТИ ГОСУДАРСТВЕННЫХ ОРГАНОВ</w:t>
      </w:r>
    </w:p>
    <w:p w:rsidR="00E92B1C" w:rsidRPr="00E92B1C" w:rsidRDefault="00E92B1C">
      <w:pPr>
        <w:pStyle w:val="ConsPlusTitle"/>
        <w:jc w:val="center"/>
        <w:rPr>
          <w:rFonts w:ascii="PT Astra Serif" w:hAnsi="PT Astra Serif"/>
          <w:sz w:val="28"/>
          <w:szCs w:val="28"/>
        </w:rPr>
      </w:pPr>
      <w:r w:rsidRPr="00E92B1C">
        <w:rPr>
          <w:rFonts w:ascii="PT Astra Serif" w:hAnsi="PT Astra Serif"/>
          <w:sz w:val="28"/>
          <w:szCs w:val="28"/>
        </w:rPr>
        <w:t>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23. Защита права на доступ к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24. Контроль и надзор за обеспечением доступа к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 xml:space="preserve">1. </w:t>
      </w:r>
      <w:proofErr w:type="gramStart"/>
      <w:r w:rsidRPr="00E92B1C">
        <w:rPr>
          <w:rFonts w:ascii="PT Astra Serif" w:hAnsi="PT Astra Serif"/>
          <w:sz w:val="28"/>
          <w:szCs w:val="28"/>
        </w:rPr>
        <w:t>Контроль за</w:t>
      </w:r>
      <w:proofErr w:type="gramEnd"/>
      <w:r w:rsidRPr="00E92B1C">
        <w:rPr>
          <w:rFonts w:ascii="PT Astra Serif" w:hAnsi="PT Astra Serif"/>
          <w:sz w:val="28"/>
          <w:szCs w:val="28"/>
        </w:rPr>
        <w:t xml:space="preserve">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2. Порядок осуществления </w:t>
      </w:r>
      <w:proofErr w:type="gramStart"/>
      <w:r w:rsidRPr="00E92B1C">
        <w:rPr>
          <w:rFonts w:ascii="PT Astra Serif" w:hAnsi="PT Astra Serif"/>
          <w:sz w:val="28"/>
          <w:szCs w:val="28"/>
        </w:rPr>
        <w:t>контроля за</w:t>
      </w:r>
      <w:proofErr w:type="gramEnd"/>
      <w:r w:rsidRPr="00E92B1C">
        <w:rPr>
          <w:rFonts w:ascii="PT Astra Serif" w:hAnsi="PT Astra Serif"/>
          <w:sz w:val="28"/>
          <w:szCs w:val="28"/>
        </w:rPr>
        <w:t xml:space="preserve">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E92B1C" w:rsidRPr="00E92B1C" w:rsidRDefault="00E92B1C">
      <w:pPr>
        <w:pStyle w:val="ConsPlusNormal"/>
        <w:spacing w:before="220"/>
        <w:ind w:firstLine="540"/>
        <w:jc w:val="both"/>
        <w:rPr>
          <w:rFonts w:ascii="PT Astra Serif" w:hAnsi="PT Astra Serif"/>
          <w:sz w:val="28"/>
          <w:szCs w:val="28"/>
        </w:rPr>
      </w:pPr>
      <w:r w:rsidRPr="00E92B1C">
        <w:rPr>
          <w:rFonts w:ascii="PT Astra Serif" w:hAnsi="PT Astra Serif"/>
          <w:sz w:val="28"/>
          <w:szCs w:val="28"/>
        </w:rP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110">
        <w:r w:rsidRPr="00E92B1C">
          <w:rPr>
            <w:rFonts w:ascii="PT Astra Serif" w:hAnsi="PT Astra Serif"/>
            <w:sz w:val="28"/>
            <w:szCs w:val="28"/>
          </w:rPr>
          <w:t>законом</w:t>
        </w:r>
      </w:hyperlink>
      <w:r w:rsidRPr="00E92B1C">
        <w:rPr>
          <w:rFonts w:ascii="PT Astra Serif" w:hAnsi="PT Astra Serif"/>
          <w:sz w:val="28"/>
          <w:szCs w:val="28"/>
        </w:rPr>
        <w:t xml:space="preserve"> "О прокуратуре Российской Федерации".</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25. Ответственность за нарушение права на доступ к информации о деятельности государственных органов и органов местного самоуправления</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lastRenderedPageBreak/>
        <w:t>Должностные лица государственных органов, органов местного самоуправления и подведомственных организаций, государственные и муниципальные служащие, работники подведомственных организаций, виновные в нарушении права на доступ к информации о деятельности государственных органов, органов местного самоуправления и подведомственных организаций, несут дисциплинарную, административную, гражданскую и уголовную ответственность в соответствии с законодательством Российской Федерации.</w:t>
      </w:r>
    </w:p>
    <w:p w:rsidR="00E92B1C" w:rsidRPr="00E92B1C" w:rsidRDefault="00E92B1C">
      <w:pPr>
        <w:pStyle w:val="ConsPlusNormal"/>
        <w:jc w:val="both"/>
        <w:rPr>
          <w:rFonts w:ascii="PT Astra Serif" w:hAnsi="PT Astra Serif"/>
          <w:sz w:val="28"/>
          <w:szCs w:val="28"/>
        </w:rPr>
      </w:pPr>
      <w:r w:rsidRPr="00E92B1C">
        <w:rPr>
          <w:rFonts w:ascii="PT Astra Serif" w:hAnsi="PT Astra Serif"/>
          <w:sz w:val="28"/>
          <w:szCs w:val="28"/>
        </w:rPr>
        <w:t xml:space="preserve">(в ред. Федерального </w:t>
      </w:r>
      <w:hyperlink r:id="rId111">
        <w:r w:rsidRPr="00E92B1C">
          <w:rPr>
            <w:rFonts w:ascii="PT Astra Serif" w:hAnsi="PT Astra Serif"/>
            <w:sz w:val="28"/>
            <w:szCs w:val="28"/>
          </w:rPr>
          <w:t>закона</w:t>
        </w:r>
      </w:hyperlink>
      <w:r w:rsidRPr="00E92B1C">
        <w:rPr>
          <w:rFonts w:ascii="PT Astra Serif" w:hAnsi="PT Astra Serif"/>
          <w:sz w:val="28"/>
          <w:szCs w:val="28"/>
        </w:rPr>
        <w:t xml:space="preserve"> от 14.07.2022 N 270-ФЗ)</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Title"/>
        <w:jc w:val="center"/>
        <w:outlineLvl w:val="0"/>
        <w:rPr>
          <w:rFonts w:ascii="PT Astra Serif" w:hAnsi="PT Astra Serif"/>
          <w:sz w:val="28"/>
          <w:szCs w:val="28"/>
        </w:rPr>
      </w:pPr>
      <w:r w:rsidRPr="00E92B1C">
        <w:rPr>
          <w:rFonts w:ascii="PT Astra Serif" w:hAnsi="PT Astra Serif"/>
          <w:sz w:val="28"/>
          <w:szCs w:val="28"/>
        </w:rPr>
        <w:t>Глава 5. ЗАКЛЮЧИТЕЛЬНЫЕ ПОЛОЖЕНИЯ</w:t>
      </w:r>
    </w:p>
    <w:p w:rsidR="00E92B1C" w:rsidRPr="00E92B1C" w:rsidRDefault="00E92B1C">
      <w:pPr>
        <w:pStyle w:val="ConsPlusNormal"/>
        <w:jc w:val="center"/>
        <w:rPr>
          <w:rFonts w:ascii="PT Astra Serif" w:hAnsi="PT Astra Serif"/>
          <w:sz w:val="28"/>
          <w:szCs w:val="28"/>
        </w:rPr>
      </w:pPr>
    </w:p>
    <w:p w:rsidR="00E92B1C" w:rsidRPr="00E92B1C" w:rsidRDefault="00E92B1C">
      <w:pPr>
        <w:pStyle w:val="ConsPlusTitle"/>
        <w:ind w:firstLine="540"/>
        <w:jc w:val="both"/>
        <w:outlineLvl w:val="1"/>
        <w:rPr>
          <w:rFonts w:ascii="PT Astra Serif" w:hAnsi="PT Astra Serif"/>
          <w:sz w:val="28"/>
          <w:szCs w:val="28"/>
        </w:rPr>
      </w:pPr>
      <w:r w:rsidRPr="00E92B1C">
        <w:rPr>
          <w:rFonts w:ascii="PT Astra Serif" w:hAnsi="PT Astra Serif"/>
          <w:sz w:val="28"/>
          <w:szCs w:val="28"/>
        </w:rPr>
        <w:t>Статья 26. Вступление в силу настоящего Федерального закона</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ind w:firstLine="540"/>
        <w:jc w:val="both"/>
        <w:rPr>
          <w:rFonts w:ascii="PT Astra Serif" w:hAnsi="PT Astra Serif"/>
          <w:sz w:val="28"/>
          <w:szCs w:val="28"/>
        </w:rPr>
      </w:pPr>
      <w:r w:rsidRPr="00E92B1C">
        <w:rPr>
          <w:rFonts w:ascii="PT Astra Serif" w:hAnsi="PT Astra Serif"/>
          <w:sz w:val="28"/>
          <w:szCs w:val="28"/>
        </w:rPr>
        <w:t>Настоящий Федеральный закон вступает в силу с 1 января 2010 года.</w:t>
      </w:r>
    </w:p>
    <w:p w:rsidR="00E92B1C" w:rsidRPr="00E92B1C" w:rsidRDefault="00E92B1C">
      <w:pPr>
        <w:pStyle w:val="ConsPlusNormal"/>
        <w:ind w:firstLine="540"/>
        <w:jc w:val="both"/>
        <w:rPr>
          <w:rFonts w:ascii="PT Astra Serif" w:hAnsi="PT Astra Serif"/>
          <w:sz w:val="28"/>
          <w:szCs w:val="28"/>
        </w:rPr>
      </w:pPr>
    </w:p>
    <w:p w:rsidR="00E92B1C" w:rsidRPr="00E92B1C" w:rsidRDefault="00E92B1C">
      <w:pPr>
        <w:pStyle w:val="ConsPlusNormal"/>
        <w:jc w:val="right"/>
        <w:rPr>
          <w:rFonts w:ascii="PT Astra Serif" w:hAnsi="PT Astra Serif"/>
          <w:sz w:val="28"/>
          <w:szCs w:val="28"/>
        </w:rPr>
      </w:pPr>
      <w:r w:rsidRPr="00E92B1C">
        <w:rPr>
          <w:rFonts w:ascii="PT Astra Serif" w:hAnsi="PT Astra Serif"/>
          <w:sz w:val="28"/>
          <w:szCs w:val="28"/>
        </w:rPr>
        <w:t>Президент</w:t>
      </w:r>
    </w:p>
    <w:p w:rsidR="00E92B1C" w:rsidRPr="00E92B1C" w:rsidRDefault="00E92B1C">
      <w:pPr>
        <w:pStyle w:val="ConsPlusNormal"/>
        <w:jc w:val="right"/>
        <w:rPr>
          <w:rFonts w:ascii="PT Astra Serif" w:hAnsi="PT Astra Serif"/>
          <w:sz w:val="28"/>
          <w:szCs w:val="28"/>
        </w:rPr>
      </w:pPr>
      <w:r w:rsidRPr="00E92B1C">
        <w:rPr>
          <w:rFonts w:ascii="PT Astra Serif" w:hAnsi="PT Astra Serif"/>
          <w:sz w:val="28"/>
          <w:szCs w:val="28"/>
        </w:rPr>
        <w:t>Российской Федерации</w:t>
      </w:r>
    </w:p>
    <w:p w:rsidR="00E92B1C" w:rsidRPr="00E92B1C" w:rsidRDefault="00E92B1C">
      <w:pPr>
        <w:pStyle w:val="ConsPlusNormal"/>
        <w:jc w:val="right"/>
        <w:rPr>
          <w:rFonts w:ascii="PT Astra Serif" w:hAnsi="PT Astra Serif"/>
          <w:sz w:val="28"/>
          <w:szCs w:val="28"/>
        </w:rPr>
      </w:pPr>
      <w:r w:rsidRPr="00E92B1C">
        <w:rPr>
          <w:rFonts w:ascii="PT Astra Serif" w:hAnsi="PT Astra Serif"/>
          <w:sz w:val="28"/>
          <w:szCs w:val="28"/>
        </w:rPr>
        <w:t>Д.МЕДВЕДЕВ</w:t>
      </w:r>
    </w:p>
    <w:p w:rsidR="00E92B1C" w:rsidRPr="00E92B1C" w:rsidRDefault="00E92B1C">
      <w:pPr>
        <w:pStyle w:val="ConsPlusNormal"/>
        <w:rPr>
          <w:rFonts w:ascii="PT Astra Serif" w:hAnsi="PT Astra Serif"/>
          <w:sz w:val="28"/>
          <w:szCs w:val="28"/>
        </w:rPr>
      </w:pPr>
      <w:r w:rsidRPr="00E92B1C">
        <w:rPr>
          <w:rFonts w:ascii="PT Astra Serif" w:hAnsi="PT Astra Serif"/>
          <w:sz w:val="28"/>
          <w:szCs w:val="28"/>
        </w:rPr>
        <w:t>Москва, Кремль</w:t>
      </w:r>
    </w:p>
    <w:p w:rsidR="00E92B1C" w:rsidRPr="00E92B1C" w:rsidRDefault="00E92B1C">
      <w:pPr>
        <w:pStyle w:val="ConsPlusNormal"/>
        <w:spacing w:before="220"/>
        <w:rPr>
          <w:rFonts w:ascii="PT Astra Serif" w:hAnsi="PT Astra Serif"/>
          <w:sz w:val="28"/>
          <w:szCs w:val="28"/>
        </w:rPr>
      </w:pPr>
      <w:r w:rsidRPr="00E92B1C">
        <w:rPr>
          <w:rFonts w:ascii="PT Astra Serif" w:hAnsi="PT Astra Serif"/>
          <w:sz w:val="28"/>
          <w:szCs w:val="28"/>
        </w:rPr>
        <w:t>9 февраля 2009 года</w:t>
      </w:r>
    </w:p>
    <w:p w:rsidR="00E92B1C" w:rsidRPr="00E92B1C" w:rsidRDefault="00E92B1C">
      <w:pPr>
        <w:pStyle w:val="ConsPlusNormal"/>
        <w:spacing w:before="220"/>
        <w:rPr>
          <w:rFonts w:ascii="PT Astra Serif" w:hAnsi="PT Astra Serif"/>
          <w:sz w:val="28"/>
          <w:szCs w:val="28"/>
        </w:rPr>
      </w:pPr>
      <w:r w:rsidRPr="00E92B1C">
        <w:rPr>
          <w:rFonts w:ascii="PT Astra Serif" w:hAnsi="PT Astra Serif"/>
          <w:sz w:val="28"/>
          <w:szCs w:val="28"/>
        </w:rPr>
        <w:t>N 8-ФЗ</w:t>
      </w:r>
    </w:p>
    <w:p w:rsidR="00E92B1C" w:rsidRPr="00E92B1C" w:rsidRDefault="00E92B1C">
      <w:pPr>
        <w:pStyle w:val="ConsPlusNormal"/>
        <w:rPr>
          <w:rFonts w:ascii="PT Astra Serif" w:hAnsi="PT Astra Serif"/>
          <w:sz w:val="28"/>
          <w:szCs w:val="28"/>
        </w:rPr>
      </w:pPr>
    </w:p>
    <w:p w:rsidR="00E92B1C" w:rsidRPr="00E92B1C" w:rsidRDefault="00E92B1C">
      <w:pPr>
        <w:pStyle w:val="ConsPlusNormal"/>
        <w:rPr>
          <w:rFonts w:ascii="PT Astra Serif" w:hAnsi="PT Astra Serif"/>
          <w:sz w:val="28"/>
          <w:szCs w:val="28"/>
        </w:rPr>
      </w:pPr>
    </w:p>
    <w:p w:rsidR="00E92B1C" w:rsidRPr="00E92B1C" w:rsidRDefault="00E92B1C">
      <w:pPr>
        <w:pStyle w:val="ConsPlusNormal"/>
        <w:pBdr>
          <w:bottom w:val="single" w:sz="6" w:space="0" w:color="auto"/>
        </w:pBdr>
        <w:spacing w:before="100" w:after="100"/>
        <w:jc w:val="both"/>
        <w:rPr>
          <w:rFonts w:ascii="PT Astra Serif" w:hAnsi="PT Astra Serif"/>
          <w:sz w:val="28"/>
          <w:szCs w:val="28"/>
        </w:rPr>
      </w:pPr>
    </w:p>
    <w:p w:rsidR="005A1A7E" w:rsidRPr="00E92B1C" w:rsidRDefault="00E92B1C">
      <w:pPr>
        <w:rPr>
          <w:rFonts w:ascii="PT Astra Serif" w:hAnsi="PT Astra Serif"/>
          <w:sz w:val="28"/>
          <w:szCs w:val="28"/>
        </w:rPr>
      </w:pPr>
    </w:p>
    <w:sectPr w:rsidR="005A1A7E" w:rsidRPr="00E92B1C" w:rsidSect="000979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B1C"/>
    <w:rsid w:val="000C2229"/>
    <w:rsid w:val="00172250"/>
    <w:rsid w:val="00887F15"/>
    <w:rsid w:val="00A70053"/>
    <w:rsid w:val="00C742B7"/>
    <w:rsid w:val="00E92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E92B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92B1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92B1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E92B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92B1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92B1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40511&amp;dst=100317" TargetMode="External"/><Relationship Id="rId21" Type="http://schemas.openxmlformats.org/officeDocument/2006/relationships/hyperlink" Target="https://login.consultant.ru/link/?req=doc&amp;base=LAW&amp;n=494960" TargetMode="External"/><Relationship Id="rId42" Type="http://schemas.openxmlformats.org/officeDocument/2006/relationships/hyperlink" Target="https://login.consultant.ru/link/?req=doc&amp;base=LAW&amp;n=421796&amp;dst=100023" TargetMode="External"/><Relationship Id="rId47" Type="http://schemas.openxmlformats.org/officeDocument/2006/relationships/hyperlink" Target="https://login.consultant.ru/link/?req=doc&amp;base=LAW&amp;n=421796&amp;dst=100026" TargetMode="External"/><Relationship Id="rId63" Type="http://schemas.openxmlformats.org/officeDocument/2006/relationships/hyperlink" Target="https://login.consultant.ru/link/?req=doc&amp;base=LAW&amp;n=421796&amp;dst=100036" TargetMode="External"/><Relationship Id="rId68" Type="http://schemas.openxmlformats.org/officeDocument/2006/relationships/hyperlink" Target="https://login.consultant.ru/link/?req=doc&amp;base=LAW&amp;n=421796&amp;dst=100041" TargetMode="External"/><Relationship Id="rId84" Type="http://schemas.openxmlformats.org/officeDocument/2006/relationships/hyperlink" Target="https://login.consultant.ru/link/?req=doc&amp;base=LAW&amp;n=421796&amp;dst=100056" TargetMode="External"/><Relationship Id="rId89" Type="http://schemas.openxmlformats.org/officeDocument/2006/relationships/hyperlink" Target="https://login.consultant.ru/link/?req=doc&amp;base=LAW&amp;n=431105&amp;dst=100022" TargetMode="External"/><Relationship Id="rId112"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421796&amp;dst=100009" TargetMode="External"/><Relationship Id="rId29" Type="http://schemas.openxmlformats.org/officeDocument/2006/relationships/hyperlink" Target="https://login.consultant.ru/link/?req=doc&amp;base=LAW&amp;n=511583&amp;dst=100086" TargetMode="External"/><Relationship Id="rId107" Type="http://schemas.openxmlformats.org/officeDocument/2006/relationships/hyperlink" Target="https://login.consultant.ru/link/?req=doc&amp;base=LAW&amp;n=421796&amp;dst=100064" TargetMode="External"/><Relationship Id="rId11" Type="http://schemas.openxmlformats.org/officeDocument/2006/relationships/hyperlink" Target="https://login.consultant.ru/link/?req=doc&amp;base=LAW&amp;n=387134&amp;dst=100155" TargetMode="External"/><Relationship Id="rId24" Type="http://schemas.openxmlformats.org/officeDocument/2006/relationships/hyperlink" Target="https://login.consultant.ru/link/?req=doc&amp;base=LAW&amp;n=2875" TargetMode="External"/><Relationship Id="rId32" Type="http://schemas.openxmlformats.org/officeDocument/2006/relationships/hyperlink" Target="https://login.consultant.ru/link/?req=doc&amp;base=LAW&amp;n=147222&amp;dst=100029" TargetMode="External"/><Relationship Id="rId37" Type="http://schemas.openxmlformats.org/officeDocument/2006/relationships/hyperlink" Target="https://login.consultant.ru/link/?req=doc&amp;base=LAW&amp;n=421796&amp;dst=100019" TargetMode="External"/><Relationship Id="rId40" Type="http://schemas.openxmlformats.org/officeDocument/2006/relationships/hyperlink" Target="https://login.consultant.ru/link/?req=doc&amp;base=LAW&amp;n=430330&amp;dst=100005" TargetMode="External"/><Relationship Id="rId45" Type="http://schemas.openxmlformats.org/officeDocument/2006/relationships/hyperlink" Target="https://login.consultant.ru/link/?req=doc&amp;base=LAW&amp;n=421796&amp;dst=100025" TargetMode="External"/><Relationship Id="rId53" Type="http://schemas.openxmlformats.org/officeDocument/2006/relationships/hyperlink" Target="https://login.consultant.ru/link/?req=doc&amp;base=LAW&amp;n=395006&amp;dst=100012" TargetMode="External"/><Relationship Id="rId58" Type="http://schemas.openxmlformats.org/officeDocument/2006/relationships/hyperlink" Target="https://login.consultant.ru/link/?req=doc&amp;base=LAW&amp;n=511130&amp;dst=100023" TargetMode="External"/><Relationship Id="rId66" Type="http://schemas.openxmlformats.org/officeDocument/2006/relationships/hyperlink" Target="https://login.consultant.ru/link/?req=doc&amp;base=LAW&amp;n=421796&amp;dst=100040" TargetMode="External"/><Relationship Id="rId74" Type="http://schemas.openxmlformats.org/officeDocument/2006/relationships/hyperlink" Target="https://login.consultant.ru/link/?req=doc&amp;base=LAW&amp;n=518116&amp;dst=100005" TargetMode="External"/><Relationship Id="rId79" Type="http://schemas.openxmlformats.org/officeDocument/2006/relationships/hyperlink" Target="https://login.consultant.ru/link/?req=doc&amp;base=LAW&amp;n=462223&amp;dst=100012" TargetMode="External"/><Relationship Id="rId87" Type="http://schemas.openxmlformats.org/officeDocument/2006/relationships/hyperlink" Target="https://login.consultant.ru/link/?req=doc&amp;base=LAW&amp;n=147222&amp;dst=100042" TargetMode="External"/><Relationship Id="rId102" Type="http://schemas.openxmlformats.org/officeDocument/2006/relationships/hyperlink" Target="https://login.consultant.ru/link/?req=doc&amp;base=LAW&amp;n=495098&amp;dst=100377" TargetMode="External"/><Relationship Id="rId110" Type="http://schemas.openxmlformats.org/officeDocument/2006/relationships/hyperlink" Target="https://login.consultant.ru/link/?req=doc&amp;base=LAW&amp;n=523563" TargetMode="External"/><Relationship Id="rId5" Type="http://schemas.openxmlformats.org/officeDocument/2006/relationships/hyperlink" Target="https://login.consultant.ru/link/?req=doc&amp;base=LAW&amp;n=495098&amp;dst=100361" TargetMode="External"/><Relationship Id="rId61" Type="http://schemas.openxmlformats.org/officeDocument/2006/relationships/hyperlink" Target="https://login.consultant.ru/link/?req=doc&amp;base=LAW&amp;n=495098&amp;dst=100370" TargetMode="External"/><Relationship Id="rId82" Type="http://schemas.openxmlformats.org/officeDocument/2006/relationships/hyperlink" Target="https://login.consultant.ru/link/?req=doc&amp;base=LAW&amp;n=421796&amp;dst=100054" TargetMode="External"/><Relationship Id="rId90" Type="http://schemas.openxmlformats.org/officeDocument/2006/relationships/hyperlink" Target="https://login.consultant.ru/link/?req=doc&amp;base=LAW&amp;n=462223&amp;dst=100043" TargetMode="External"/><Relationship Id="rId95" Type="http://schemas.openxmlformats.org/officeDocument/2006/relationships/hyperlink" Target="https://login.consultant.ru/link/?req=doc&amp;base=LAW&amp;n=495098&amp;dst=100375" TargetMode="External"/><Relationship Id="rId19" Type="http://schemas.openxmlformats.org/officeDocument/2006/relationships/hyperlink" Target="https://login.consultant.ru/link/?req=doc&amp;base=LAW&amp;n=511583&amp;dst=475" TargetMode="External"/><Relationship Id="rId14" Type="http://schemas.openxmlformats.org/officeDocument/2006/relationships/hyperlink" Target="https://login.consultant.ru/link/?req=doc&amp;base=LAW&amp;n=440511&amp;dst=100317" TargetMode="External"/><Relationship Id="rId22" Type="http://schemas.openxmlformats.org/officeDocument/2006/relationships/hyperlink" Target="https://login.consultant.ru/link/?req=doc&amp;base=LAW&amp;n=2875" TargetMode="External"/><Relationship Id="rId27" Type="http://schemas.openxmlformats.org/officeDocument/2006/relationships/hyperlink" Target="https://login.consultant.ru/link/?req=doc&amp;base=LAW&amp;n=511583&amp;dst=100086" TargetMode="External"/><Relationship Id="rId30" Type="http://schemas.openxmlformats.org/officeDocument/2006/relationships/hyperlink" Target="https://login.consultant.ru/link/?req=doc&amp;base=LAW&amp;n=421796&amp;dst=100015" TargetMode="External"/><Relationship Id="rId35" Type="http://schemas.openxmlformats.org/officeDocument/2006/relationships/hyperlink" Target="https://login.consultant.ru/link/?req=doc&amp;base=LAW&amp;n=147222&amp;dst=100031" TargetMode="External"/><Relationship Id="rId43" Type="http://schemas.openxmlformats.org/officeDocument/2006/relationships/hyperlink" Target="https://login.consultant.ru/link/?req=doc&amp;base=LAW&amp;n=523235" TargetMode="External"/><Relationship Id="rId48" Type="http://schemas.openxmlformats.org/officeDocument/2006/relationships/hyperlink" Target="https://login.consultant.ru/link/?req=doc&amp;base=LAW&amp;n=495098&amp;dst=100367" TargetMode="External"/><Relationship Id="rId56" Type="http://schemas.openxmlformats.org/officeDocument/2006/relationships/hyperlink" Target="https://login.consultant.ru/link/?req=doc&amp;base=LAW&amp;n=147222&amp;dst=100033" TargetMode="External"/><Relationship Id="rId64" Type="http://schemas.openxmlformats.org/officeDocument/2006/relationships/hyperlink" Target="https://login.consultant.ru/link/?req=doc&amp;base=LAW&amp;n=421796&amp;dst=100037" TargetMode="External"/><Relationship Id="rId69" Type="http://schemas.openxmlformats.org/officeDocument/2006/relationships/hyperlink" Target="https://login.consultant.ru/link/?req=doc&amp;base=LAW&amp;n=421069&amp;dst=100042" TargetMode="External"/><Relationship Id="rId77" Type="http://schemas.openxmlformats.org/officeDocument/2006/relationships/hyperlink" Target="https://login.consultant.ru/link/?req=doc&amp;base=LAW&amp;n=147222&amp;dst=100036" TargetMode="External"/><Relationship Id="rId100" Type="http://schemas.openxmlformats.org/officeDocument/2006/relationships/hyperlink" Target="https://login.consultant.ru/link/?req=doc&amp;base=LAW&amp;n=421796&amp;dst=100062" TargetMode="External"/><Relationship Id="rId105" Type="http://schemas.openxmlformats.org/officeDocument/2006/relationships/hyperlink" Target="https://login.consultant.ru/link/?req=doc&amp;base=LAW&amp;n=422098&amp;dst=100177" TargetMode="External"/><Relationship Id="rId113" Type="http://schemas.openxmlformats.org/officeDocument/2006/relationships/theme" Target="theme/theme1.xml"/><Relationship Id="rId8" Type="http://schemas.openxmlformats.org/officeDocument/2006/relationships/hyperlink" Target="https://login.consultant.ru/link/?req=doc&amp;base=LAW&amp;n=501403&amp;dst=100342" TargetMode="External"/><Relationship Id="rId51" Type="http://schemas.openxmlformats.org/officeDocument/2006/relationships/hyperlink" Target="https://login.consultant.ru/link/?req=doc&amp;base=LAW&amp;n=421796&amp;dst=100028" TargetMode="External"/><Relationship Id="rId72" Type="http://schemas.openxmlformats.org/officeDocument/2006/relationships/hyperlink" Target="https://login.consultant.ru/link/?req=doc&amp;base=LAW&amp;n=495098&amp;dst=100371" TargetMode="External"/><Relationship Id="rId80" Type="http://schemas.openxmlformats.org/officeDocument/2006/relationships/hyperlink" Target="https://login.consultant.ru/link/?req=doc&amp;base=LAW&amp;n=93980&amp;dst=100003" TargetMode="External"/><Relationship Id="rId85" Type="http://schemas.openxmlformats.org/officeDocument/2006/relationships/hyperlink" Target="https://login.consultant.ru/link/?req=doc&amp;base=LAW&amp;n=147222&amp;dst=100041" TargetMode="External"/><Relationship Id="rId93" Type="http://schemas.openxmlformats.org/officeDocument/2006/relationships/hyperlink" Target="https://login.consultant.ru/link/?req=doc&amp;base=LAW&amp;n=437300&amp;dst=100014" TargetMode="External"/><Relationship Id="rId98" Type="http://schemas.openxmlformats.org/officeDocument/2006/relationships/hyperlink" Target="https://login.consultant.ru/link/?req=doc&amp;base=LAW&amp;n=462223&amp;dst=100026" TargetMode="External"/><Relationship Id="rId3" Type="http://schemas.openxmlformats.org/officeDocument/2006/relationships/settings" Target="settings.xml"/><Relationship Id="rId12" Type="http://schemas.openxmlformats.org/officeDocument/2006/relationships/hyperlink" Target="https://login.consultant.ru/link/?req=doc&amp;base=LAW&amp;n=464275&amp;dst=100316" TargetMode="External"/><Relationship Id="rId17" Type="http://schemas.openxmlformats.org/officeDocument/2006/relationships/hyperlink" Target="https://login.consultant.ru/link/?req=doc&amp;base=LAW&amp;n=511130&amp;dst=100023" TargetMode="External"/><Relationship Id="rId25" Type="http://schemas.openxmlformats.org/officeDocument/2006/relationships/hyperlink" Target="https://login.consultant.ru/link/?req=doc&amp;base=LAW&amp;n=453320&amp;dst=100817" TargetMode="External"/><Relationship Id="rId33" Type="http://schemas.openxmlformats.org/officeDocument/2006/relationships/hyperlink" Target="https://login.consultant.ru/link/?req=doc&amp;base=LAW&amp;n=421796&amp;dst=100017" TargetMode="External"/><Relationship Id="rId38" Type="http://schemas.openxmlformats.org/officeDocument/2006/relationships/hyperlink" Target="https://login.consultant.ru/link/?req=doc&amp;base=LAW&amp;n=422098&amp;dst=100057" TargetMode="External"/><Relationship Id="rId46" Type="http://schemas.openxmlformats.org/officeDocument/2006/relationships/hyperlink" Target="https://login.consultant.ru/link/?req=doc&amp;base=LAW&amp;n=436904&amp;dst=100042" TargetMode="External"/><Relationship Id="rId59" Type="http://schemas.openxmlformats.org/officeDocument/2006/relationships/hyperlink" Target="https://login.consultant.ru/link/?req=doc&amp;base=LAW&amp;n=421796&amp;dst=100031" TargetMode="External"/><Relationship Id="rId67" Type="http://schemas.openxmlformats.org/officeDocument/2006/relationships/hyperlink" Target="https://login.consultant.ru/link/?req=doc&amp;base=LAW&amp;n=501403&amp;dst=100342" TargetMode="External"/><Relationship Id="rId103" Type="http://schemas.openxmlformats.org/officeDocument/2006/relationships/hyperlink" Target="https://login.consultant.ru/link/?req=doc&amp;base=LAW&amp;n=495098&amp;dst=100378" TargetMode="External"/><Relationship Id="rId108" Type="http://schemas.openxmlformats.org/officeDocument/2006/relationships/hyperlink" Target="https://login.consultant.ru/link/?req=doc&amp;base=LAW&amp;n=495098&amp;dst=100380" TargetMode="External"/><Relationship Id="rId20" Type="http://schemas.openxmlformats.org/officeDocument/2006/relationships/hyperlink" Target="https://login.consultant.ru/link/?req=doc&amp;base=LAW&amp;n=421796&amp;dst=100013" TargetMode="External"/><Relationship Id="rId41" Type="http://schemas.openxmlformats.org/officeDocument/2006/relationships/hyperlink" Target="https://login.consultant.ru/link/?req=doc&amp;base=LAW&amp;n=421796&amp;dst=100021" TargetMode="External"/><Relationship Id="rId54" Type="http://schemas.openxmlformats.org/officeDocument/2006/relationships/hyperlink" Target="https://login.consultant.ru/link/?req=doc&amp;base=LAW&amp;n=421796&amp;dst=100029" TargetMode="External"/><Relationship Id="rId62" Type="http://schemas.openxmlformats.org/officeDocument/2006/relationships/hyperlink" Target="https://login.consultant.ru/link/?req=doc&amp;base=LAW&amp;n=421796&amp;dst=100034" TargetMode="External"/><Relationship Id="rId70" Type="http://schemas.openxmlformats.org/officeDocument/2006/relationships/hyperlink" Target="https://login.consultant.ru/link/?req=doc&amp;base=LAW&amp;n=421796&amp;dst=100042" TargetMode="External"/><Relationship Id="rId75" Type="http://schemas.openxmlformats.org/officeDocument/2006/relationships/hyperlink" Target="https://login.consultant.ru/link/?req=doc&amp;base=LAW&amp;n=170481&amp;dst=100009" TargetMode="External"/><Relationship Id="rId83" Type="http://schemas.openxmlformats.org/officeDocument/2006/relationships/hyperlink" Target="https://login.consultant.ru/link/?req=doc&amp;base=LAW&amp;n=495098&amp;dst=100374" TargetMode="External"/><Relationship Id="rId88" Type="http://schemas.openxmlformats.org/officeDocument/2006/relationships/hyperlink" Target="https://login.consultant.ru/link/?req=doc&amp;base=LAW&amp;n=421796&amp;dst=100057" TargetMode="External"/><Relationship Id="rId91" Type="http://schemas.openxmlformats.org/officeDocument/2006/relationships/hyperlink" Target="https://login.consultant.ru/link/?req=doc&amp;base=LAW&amp;n=147222&amp;dst=100043" TargetMode="External"/><Relationship Id="rId96" Type="http://schemas.openxmlformats.org/officeDocument/2006/relationships/hyperlink" Target="https://login.consultant.ru/link/?req=doc&amp;base=LAW&amp;n=147222&amp;dst=100045" TargetMode="External"/><Relationship Id="rId111" Type="http://schemas.openxmlformats.org/officeDocument/2006/relationships/hyperlink" Target="https://login.consultant.ru/link/?req=doc&amp;base=LAW&amp;n=421796&amp;dst=100065" TargetMode="External"/><Relationship Id="rId1" Type="http://schemas.openxmlformats.org/officeDocument/2006/relationships/styles" Target="styles.xml"/><Relationship Id="rId6" Type="http://schemas.openxmlformats.org/officeDocument/2006/relationships/hyperlink" Target="https://login.consultant.ru/link/?req=doc&amp;base=LAW&amp;n=147222&amp;dst=100027" TargetMode="External"/><Relationship Id="rId15" Type="http://schemas.openxmlformats.org/officeDocument/2006/relationships/hyperlink" Target="https://login.consultant.ru/link/?req=doc&amp;base=LAW&amp;n=421069&amp;dst=100042" TargetMode="External"/><Relationship Id="rId23" Type="http://schemas.openxmlformats.org/officeDocument/2006/relationships/hyperlink" Target="https://login.consultant.ru/link/?req=doc&amp;base=LAW&amp;n=422098" TargetMode="External"/><Relationship Id="rId28" Type="http://schemas.openxmlformats.org/officeDocument/2006/relationships/hyperlink" Target="https://login.consultant.ru/link/?req=doc&amp;base=LAW&amp;n=93980" TargetMode="External"/><Relationship Id="rId36" Type="http://schemas.openxmlformats.org/officeDocument/2006/relationships/hyperlink" Target="https://login.consultant.ru/link/?req=doc&amp;base=LAW&amp;n=421796&amp;dst=100018" TargetMode="External"/><Relationship Id="rId49" Type="http://schemas.openxmlformats.org/officeDocument/2006/relationships/hyperlink" Target="https://login.consultant.ru/link/?req=doc&amp;base=LAW&amp;n=421796&amp;dst=100027" TargetMode="External"/><Relationship Id="rId57" Type="http://schemas.openxmlformats.org/officeDocument/2006/relationships/hyperlink" Target="https://login.consultant.ru/link/?req=doc&amp;base=LAW&amp;n=526205&amp;dst=100009" TargetMode="External"/><Relationship Id="rId106" Type="http://schemas.openxmlformats.org/officeDocument/2006/relationships/hyperlink" Target="https://login.consultant.ru/link/?req=doc&amp;base=LAW&amp;n=495098&amp;dst=100379" TargetMode="External"/><Relationship Id="rId10" Type="http://schemas.openxmlformats.org/officeDocument/2006/relationships/hyperlink" Target="https://login.consultant.ru/link/?req=doc&amp;base=LAW&amp;n=479112&amp;dst=100264" TargetMode="External"/><Relationship Id="rId31" Type="http://schemas.openxmlformats.org/officeDocument/2006/relationships/hyperlink" Target="https://login.consultant.ru/link/?req=doc&amp;base=LAW&amp;n=422098&amp;dst=100046" TargetMode="External"/><Relationship Id="rId44" Type="http://schemas.openxmlformats.org/officeDocument/2006/relationships/hyperlink" Target="https://login.consultant.ru/link/?req=doc&amp;base=LAW&amp;n=436904&amp;dst=100012" TargetMode="External"/><Relationship Id="rId52" Type="http://schemas.openxmlformats.org/officeDocument/2006/relationships/hyperlink" Target="https://login.consultant.ru/link/?req=doc&amp;base=LAW&amp;n=432730&amp;dst=100013" TargetMode="External"/><Relationship Id="rId60" Type="http://schemas.openxmlformats.org/officeDocument/2006/relationships/hyperlink" Target="https://login.consultant.ru/link/?req=doc&amp;base=LAW&amp;n=495098&amp;dst=100369" TargetMode="External"/><Relationship Id="rId65" Type="http://schemas.openxmlformats.org/officeDocument/2006/relationships/hyperlink" Target="https://login.consultant.ru/link/?req=doc&amp;base=LAW&amp;n=421796&amp;dst=100039" TargetMode="External"/><Relationship Id="rId73" Type="http://schemas.openxmlformats.org/officeDocument/2006/relationships/hyperlink" Target="https://login.consultant.ru/link/?req=doc&amp;base=LAW&amp;n=421796&amp;dst=100052" TargetMode="External"/><Relationship Id="rId78" Type="http://schemas.openxmlformats.org/officeDocument/2006/relationships/hyperlink" Target="https://login.consultant.ru/link/?req=doc&amp;base=LAW&amp;n=421796&amp;dst=100053" TargetMode="External"/><Relationship Id="rId81" Type="http://schemas.openxmlformats.org/officeDocument/2006/relationships/hyperlink" Target="https://login.consultant.ru/link/?req=doc&amp;base=LAW&amp;n=147222&amp;dst=100038" TargetMode="External"/><Relationship Id="rId86" Type="http://schemas.openxmlformats.org/officeDocument/2006/relationships/hyperlink" Target="https://login.consultant.ru/link/?req=doc&amp;base=LAW&amp;n=431105&amp;dst=100011" TargetMode="External"/><Relationship Id="rId94" Type="http://schemas.openxmlformats.org/officeDocument/2006/relationships/hyperlink" Target="https://login.consultant.ru/link/?req=doc&amp;base=LAW&amp;n=421796&amp;dst=100059" TargetMode="External"/><Relationship Id="rId99" Type="http://schemas.openxmlformats.org/officeDocument/2006/relationships/hyperlink" Target="https://login.consultant.ru/link/?req=doc&amp;base=LAW&amp;n=147222&amp;dst=100046" TargetMode="External"/><Relationship Id="rId101" Type="http://schemas.openxmlformats.org/officeDocument/2006/relationships/hyperlink" Target="https://login.consultant.ru/link/?req=doc&amp;base=LAW&amp;n=495098&amp;dst=10037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170481&amp;dst=100009" TargetMode="External"/><Relationship Id="rId13" Type="http://schemas.openxmlformats.org/officeDocument/2006/relationships/hyperlink" Target="https://login.consultant.ru/link/?req=doc&amp;base=LAW&amp;n=286457&amp;dst=100032" TargetMode="External"/><Relationship Id="rId18" Type="http://schemas.openxmlformats.org/officeDocument/2006/relationships/hyperlink" Target="https://login.consultant.ru/link/?req=doc&amp;base=LAW&amp;n=421796&amp;dst=100011" TargetMode="External"/><Relationship Id="rId39" Type="http://schemas.openxmlformats.org/officeDocument/2006/relationships/hyperlink" Target="https://login.consultant.ru/link/?req=doc&amp;base=LAW&amp;n=495098&amp;dst=100365" TargetMode="External"/><Relationship Id="rId109" Type="http://schemas.openxmlformats.org/officeDocument/2006/relationships/hyperlink" Target="https://login.consultant.ru/link/?req=doc&amp;base=LAW&amp;n=120862&amp;dst=100008" TargetMode="External"/><Relationship Id="rId34" Type="http://schemas.openxmlformats.org/officeDocument/2006/relationships/hyperlink" Target="https://login.consultant.ru/link/?req=doc&amp;base=LAW&amp;n=531242&amp;dst=100006" TargetMode="External"/><Relationship Id="rId50" Type="http://schemas.openxmlformats.org/officeDocument/2006/relationships/hyperlink" Target="https://login.consultant.ru/link/?req=doc&amp;base=LAW&amp;n=511583&amp;dst=100144" TargetMode="External"/><Relationship Id="rId55" Type="http://schemas.openxmlformats.org/officeDocument/2006/relationships/hyperlink" Target="https://login.consultant.ru/link/?req=doc&amp;base=LAW&amp;n=151022&amp;dst=100009" TargetMode="External"/><Relationship Id="rId76" Type="http://schemas.openxmlformats.org/officeDocument/2006/relationships/hyperlink" Target="https://login.consultant.ru/link/?req=doc&amp;base=LAW&amp;n=286457&amp;dst=100032" TargetMode="External"/><Relationship Id="rId97" Type="http://schemas.openxmlformats.org/officeDocument/2006/relationships/hyperlink" Target="https://login.consultant.ru/link/?req=doc&amp;base=LAW&amp;n=421796&amp;dst=100061" TargetMode="External"/><Relationship Id="rId104" Type="http://schemas.openxmlformats.org/officeDocument/2006/relationships/hyperlink" Target="https://login.consultant.ru/link/?req=doc&amp;base=LAW&amp;n=421796&amp;dst=100063" TargetMode="External"/><Relationship Id="rId7" Type="http://schemas.openxmlformats.org/officeDocument/2006/relationships/hyperlink" Target="https://login.consultant.ru/link/?req=doc&amp;base=LAW&amp;n=155987&amp;dst=100012" TargetMode="External"/><Relationship Id="rId71" Type="http://schemas.openxmlformats.org/officeDocument/2006/relationships/hyperlink" Target="https://login.consultant.ru/link/?req=doc&amp;base=LAW&amp;n=421796&amp;dst=100049" TargetMode="External"/><Relationship Id="rId92" Type="http://schemas.openxmlformats.org/officeDocument/2006/relationships/hyperlink" Target="https://login.consultant.ru/link/?req=doc&amp;base=LAW&amp;n=421796&amp;dst=100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10646</Words>
  <Characters>60685</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2026-04-17T11:17:00Z</dcterms:created>
  <dcterms:modified xsi:type="dcterms:W3CDTF">2026-04-17T11:18:00Z</dcterms:modified>
</cp:coreProperties>
</file>