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655A33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55A33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55A33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655A33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655A33">
          <w:rPr>
            <w:rFonts w:ascii="Times New Roman" w:hAnsi="Times New Roman" w:cs="Times New Roman"/>
            <w:sz w:val="28"/>
            <w:szCs w:val="28"/>
          </w:rPr>
          <w:t>в</w:t>
        </w:r>
        <w:r w:rsidRPr="00655A33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655A33">
          <w:rPr>
            <w:rFonts w:ascii="Times New Roman" w:hAnsi="Times New Roman" w:cs="Times New Roman"/>
            <w:sz w:val="28"/>
            <w:szCs w:val="28"/>
          </w:rPr>
          <w:t>д</w:t>
        </w:r>
        <w:r w:rsidRPr="00655A33">
          <w:rPr>
            <w:rFonts w:ascii="Times New Roman" w:hAnsi="Times New Roman" w:cs="Times New Roman"/>
            <w:sz w:val="28"/>
            <w:szCs w:val="28"/>
          </w:rPr>
          <w:t>жете на 201</w:t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 w:rsidRPr="00655A33">
          <w:rPr>
            <w:rFonts w:ascii="Times New Roman" w:hAnsi="Times New Roman" w:cs="Times New Roman"/>
            <w:sz w:val="28"/>
            <w:szCs w:val="28"/>
          </w:rPr>
          <w:t xml:space="preserve"> год и на плановый пе</w:t>
        </w:r>
        <w:r>
          <w:rPr>
            <w:rFonts w:ascii="Times New Roman" w:hAnsi="Times New Roman" w:cs="Times New Roman"/>
            <w:sz w:val="28"/>
            <w:szCs w:val="28"/>
          </w:rPr>
          <w:t>риод 2020</w:t>
        </w:r>
        <w:r w:rsidRPr="00655A33">
          <w:rPr>
            <w:rFonts w:ascii="Times New Roman" w:hAnsi="Times New Roman" w:cs="Times New Roman"/>
            <w:sz w:val="28"/>
            <w:szCs w:val="28"/>
          </w:rPr>
          <w:t xml:space="preserve"> и 20</w:t>
        </w:r>
        <w:r>
          <w:rPr>
            <w:rFonts w:ascii="Times New Roman" w:hAnsi="Times New Roman" w:cs="Times New Roman"/>
            <w:sz w:val="28"/>
            <w:szCs w:val="28"/>
          </w:rPr>
          <w:t>21</w:t>
        </w:r>
        <w:r w:rsidRPr="00655A33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Default="00177A4A" w:rsidP="00177A4A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177A4A" w:rsidRPr="00655A33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55A33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655A33" w:rsidRDefault="00177A4A" w:rsidP="00177A4A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="Times New Roman Полужирный" w:hAnsi="Times New Roman Полужирный"/>
          <w:b/>
          <w:sz w:val="28"/>
          <w:szCs w:val="28"/>
        </w:rPr>
        <w:t>на 201</w:t>
      </w:r>
      <w:r w:rsidRPr="00A46823">
        <w:rPr>
          <w:rFonts w:ascii="Times New Roman Полужирный" w:hAnsi="Times New Roman Полужирный"/>
          <w:b/>
          <w:sz w:val="28"/>
          <w:szCs w:val="28"/>
        </w:rPr>
        <w:t>9</w:t>
      </w:r>
      <w:r>
        <w:rPr>
          <w:rFonts w:ascii="Times New Roman Полужирный" w:hAnsi="Times New Roman Полужирный"/>
          <w:b/>
          <w:sz w:val="28"/>
          <w:szCs w:val="28"/>
        </w:rPr>
        <w:t xml:space="preserve"> год и на плановый период 20</w:t>
      </w:r>
      <w:r w:rsidRPr="00A46823">
        <w:rPr>
          <w:rFonts w:ascii="Times New Roman Полужирный" w:hAnsi="Times New Roman Полужирный"/>
          <w:b/>
          <w:sz w:val="28"/>
          <w:szCs w:val="28"/>
        </w:rPr>
        <w:t>20</w:t>
      </w:r>
      <w:r>
        <w:rPr>
          <w:rFonts w:ascii="Times New Roman Полужирный" w:hAnsi="Times New Roman Полужирный"/>
          <w:b/>
          <w:sz w:val="28"/>
          <w:szCs w:val="28"/>
        </w:rPr>
        <w:t xml:space="preserve"> и 202</w:t>
      </w:r>
      <w:r w:rsidRPr="00A46823">
        <w:rPr>
          <w:rFonts w:ascii="Times New Roman Полужирный" w:hAnsi="Times New Roman Полужирный"/>
          <w:b/>
          <w:sz w:val="28"/>
          <w:szCs w:val="28"/>
        </w:rPr>
        <w:t>1</w:t>
      </w:r>
      <w:r w:rsidRPr="00655A33">
        <w:rPr>
          <w:rFonts w:ascii="Times New Roman Полужирный" w:hAnsi="Times New Roman Полужирный"/>
          <w:b/>
          <w:sz w:val="28"/>
          <w:szCs w:val="28"/>
        </w:rPr>
        <w:t xml:space="preserve"> годов</w:t>
      </w:r>
    </w:p>
    <w:p w:rsidR="00177A4A" w:rsidRPr="00655A33" w:rsidRDefault="00177A4A" w:rsidP="00177A4A">
      <w:pPr>
        <w:pStyle w:val="a8"/>
        <w:spacing w:after="0"/>
        <w:ind w:left="0"/>
        <w:jc w:val="center"/>
        <w:rPr>
          <w:sz w:val="28"/>
          <w:szCs w:val="28"/>
        </w:rPr>
      </w:pPr>
    </w:p>
    <w:p w:rsidR="00177A4A" w:rsidRPr="00655A33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655A33">
        <w:rPr>
          <w:bCs/>
          <w:color w:val="000000"/>
          <w:sz w:val="24"/>
          <w:szCs w:val="24"/>
        </w:rPr>
        <w:t>(</w:t>
      </w:r>
      <w:r w:rsidRPr="00655A33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655A33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5A3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655A33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655A33" w:rsidTr="007815D9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655A33" w:rsidRDefault="00177A4A" w:rsidP="007815D9">
            <w:pPr>
              <w:overflowPunct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655A33" w:rsidRDefault="00177A4A" w:rsidP="007815D9">
            <w:pPr>
              <w:overflowPunct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overflowPunct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overflowPunct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overflowPunct/>
              <w:jc w:val="center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5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655A33">
              <w:rPr>
                <w:sz w:val="24"/>
                <w:szCs w:val="24"/>
                <w:lang w:eastAsia="en-US"/>
              </w:rPr>
              <w:t>н</w:t>
            </w:r>
            <w:r w:rsidRPr="00655A33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3A310A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2891497,8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655A33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655A33">
              <w:rPr>
                <w:sz w:val="24"/>
                <w:szCs w:val="24"/>
                <w:lang w:eastAsia="en-US"/>
              </w:rPr>
              <w:t>т</w:t>
            </w:r>
            <w:r w:rsidRPr="00655A33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655A33">
              <w:rPr>
                <w:sz w:val="24"/>
                <w:szCs w:val="24"/>
                <w:lang w:eastAsia="en-US"/>
              </w:rPr>
              <w:t>с</w:t>
            </w:r>
            <w:r w:rsidRPr="00655A33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3A310A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8816429,0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2891497,8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895472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89547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3A310A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8816429,0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2891497,8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кредитов, пред</w:t>
            </w:r>
            <w:r w:rsidRPr="00655A33">
              <w:rPr>
                <w:sz w:val="24"/>
                <w:szCs w:val="24"/>
              </w:rPr>
              <w:t>о</w:t>
            </w:r>
            <w:r w:rsidRPr="00655A33">
              <w:rPr>
                <w:sz w:val="24"/>
                <w:szCs w:val="24"/>
              </w:rPr>
              <w:t>ставленных кредитными орган</w:t>
            </w:r>
            <w:r w:rsidRPr="00655A33">
              <w:rPr>
                <w:sz w:val="24"/>
                <w:szCs w:val="24"/>
              </w:rPr>
              <w:t>и</w:t>
            </w:r>
            <w:r w:rsidRPr="00655A33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-8200000,0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-6853280,1</w:t>
            </w:r>
            <w:r w:rsidRPr="00655A33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both"/>
              <w:rPr>
                <w:sz w:val="24"/>
                <w:szCs w:val="24"/>
              </w:rPr>
            </w:pPr>
            <w:r w:rsidRPr="00655A33">
              <w:rPr>
                <w:sz w:val="24"/>
                <w:szCs w:val="24"/>
              </w:rPr>
              <w:t>Погашение бюджетами субъе</w:t>
            </w:r>
            <w:r w:rsidRPr="00655A33">
              <w:rPr>
                <w:sz w:val="24"/>
                <w:szCs w:val="24"/>
              </w:rPr>
              <w:t>к</w:t>
            </w:r>
            <w:r w:rsidRPr="00655A33">
              <w:rPr>
                <w:sz w:val="24"/>
                <w:szCs w:val="24"/>
              </w:rPr>
              <w:t>тов Российской Федерации кр</w:t>
            </w:r>
            <w:r w:rsidRPr="00655A33">
              <w:rPr>
                <w:sz w:val="24"/>
                <w:szCs w:val="24"/>
              </w:rPr>
              <w:t>е</w:t>
            </w:r>
            <w:r w:rsidRPr="00655A33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 w:rsidRPr="00EA714E">
              <w:rPr>
                <w:color w:val="000000"/>
                <w:sz w:val="24"/>
                <w:szCs w:val="24"/>
              </w:rPr>
              <w:t>-8200000,0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-6853280,1</w:t>
            </w:r>
            <w:r w:rsidRPr="00655A33"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5006297,8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5006297,8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5006297,8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eastAsia="en-US"/>
              </w:rPr>
              <w:t>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5006297,8</w:t>
            </w:r>
          </w:p>
        </w:tc>
      </w:tr>
      <w:tr w:rsidR="00177A4A" w:rsidRPr="00655A33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655A3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55A33" w:rsidRDefault="00177A4A" w:rsidP="007815D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55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55A33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55A33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968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в валюте Росси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968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968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34970">
              <w:rPr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 (бюджетные кредиты, предоста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в</w:t>
            </w:r>
            <w:r w:rsidRPr="00F34970">
              <w:rPr>
                <w:spacing w:val="-6"/>
                <w:sz w:val="24"/>
                <w:szCs w:val="24"/>
                <w:lang w:eastAsia="en-US"/>
              </w:rPr>
              <w:t>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34970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34970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34970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F34970">
              <w:rPr>
                <w:sz w:val="24"/>
                <w:szCs w:val="24"/>
                <w:lang w:eastAsia="en-US"/>
              </w:rPr>
              <w:t>ю</w:t>
            </w:r>
            <w:r w:rsidRPr="00F34970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F34970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968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F34970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968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F34970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968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49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34970">
              <w:rPr>
                <w:sz w:val="24"/>
                <w:szCs w:val="24"/>
                <w:lang w:eastAsia="en-US"/>
              </w:rPr>
              <w:t>о</w:t>
            </w:r>
            <w:r w:rsidRPr="00F34970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F34970">
              <w:rPr>
                <w:sz w:val="24"/>
                <w:szCs w:val="24"/>
                <w:lang w:eastAsia="en-US"/>
              </w:rPr>
              <w:t>е</w:t>
            </w:r>
            <w:r w:rsidRPr="00F34970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F34970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F34970" w:rsidRDefault="00177A4A" w:rsidP="007815D9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F34970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F34970">
              <w:rPr>
                <w:sz w:val="24"/>
                <w:szCs w:val="24"/>
                <w:lang w:eastAsia="en-US"/>
              </w:rPr>
              <w:t>к</w:t>
            </w:r>
            <w:r w:rsidRPr="00F34970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F34970">
              <w:rPr>
                <w:sz w:val="24"/>
                <w:szCs w:val="24"/>
                <w:lang w:eastAsia="en-US"/>
              </w:rPr>
              <w:t>а</w:t>
            </w:r>
            <w:r w:rsidRPr="00F34970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F34970">
              <w:rPr>
                <w:sz w:val="24"/>
                <w:szCs w:val="24"/>
                <w:lang w:eastAsia="en-US"/>
              </w:rPr>
              <w:t>о</w:t>
            </w:r>
            <w:r w:rsidRPr="00F34970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F34970">
              <w:rPr>
                <w:sz w:val="24"/>
                <w:szCs w:val="24"/>
                <w:lang w:eastAsia="en-US"/>
              </w:rPr>
              <w:t>о</w:t>
            </w:r>
            <w:r w:rsidRPr="00F34970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F34970" w:rsidRDefault="00177A4A" w:rsidP="007815D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</w:tbl>
    <w:p w:rsidR="00177A4A" w:rsidRDefault="00177A4A" w:rsidP="00177A4A"/>
    <w:p w:rsidR="00DA0348" w:rsidRPr="00177A4A" w:rsidRDefault="00DA0348" w:rsidP="00177A4A">
      <w:bookmarkStart w:id="0" w:name="_GoBack"/>
      <w:bookmarkEnd w:id="0"/>
    </w:p>
    <w:sectPr w:rsidR="00DA0348" w:rsidRPr="00177A4A" w:rsidSect="00895472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381" w:rsidRDefault="00953381" w:rsidP="00A46B0D">
      <w:r>
        <w:separator/>
      </w:r>
    </w:p>
  </w:endnote>
  <w:endnote w:type="continuationSeparator" w:id="0">
    <w:p w:rsidR="00953381" w:rsidRDefault="00953381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381" w:rsidRDefault="00953381" w:rsidP="00A46B0D">
      <w:r>
        <w:separator/>
      </w:r>
    </w:p>
  </w:footnote>
  <w:footnote w:type="continuationSeparator" w:id="0">
    <w:p w:rsidR="00953381" w:rsidRDefault="00953381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177A4A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24F4B"/>
    <w:rsid w:val="000507D7"/>
    <w:rsid w:val="000A4F92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267A5B"/>
    <w:rsid w:val="00282408"/>
    <w:rsid w:val="002A5293"/>
    <w:rsid w:val="002B626E"/>
    <w:rsid w:val="002C1F53"/>
    <w:rsid w:val="0032009A"/>
    <w:rsid w:val="003251FF"/>
    <w:rsid w:val="00332AB4"/>
    <w:rsid w:val="00386DFD"/>
    <w:rsid w:val="003A2F22"/>
    <w:rsid w:val="003A310A"/>
    <w:rsid w:val="003C08A7"/>
    <w:rsid w:val="003C4A07"/>
    <w:rsid w:val="003E4CE1"/>
    <w:rsid w:val="00424568"/>
    <w:rsid w:val="00463F6C"/>
    <w:rsid w:val="004A0D99"/>
    <w:rsid w:val="004B6A56"/>
    <w:rsid w:val="004C365E"/>
    <w:rsid w:val="004E04A0"/>
    <w:rsid w:val="004F5CE2"/>
    <w:rsid w:val="00502DB6"/>
    <w:rsid w:val="005066B0"/>
    <w:rsid w:val="005D2A2E"/>
    <w:rsid w:val="005F6BD1"/>
    <w:rsid w:val="006259DC"/>
    <w:rsid w:val="006275F8"/>
    <w:rsid w:val="006325AD"/>
    <w:rsid w:val="006442A3"/>
    <w:rsid w:val="00655A33"/>
    <w:rsid w:val="00666731"/>
    <w:rsid w:val="006F6217"/>
    <w:rsid w:val="00707BC7"/>
    <w:rsid w:val="007242BB"/>
    <w:rsid w:val="00731FEC"/>
    <w:rsid w:val="007377A2"/>
    <w:rsid w:val="00751290"/>
    <w:rsid w:val="00766956"/>
    <w:rsid w:val="00775A36"/>
    <w:rsid w:val="00825CC1"/>
    <w:rsid w:val="00830760"/>
    <w:rsid w:val="008359B4"/>
    <w:rsid w:val="00895472"/>
    <w:rsid w:val="008D2CF6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601C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41BEA"/>
    <w:rsid w:val="00DA0348"/>
    <w:rsid w:val="00E617B9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9B8FD-D628-4F3F-A740-FD12D02C5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Потапова Анна Юрьевна</cp:lastModifiedBy>
  <cp:revision>4</cp:revision>
  <cp:lastPrinted>2018-10-04T15:37:00Z</cp:lastPrinted>
  <dcterms:created xsi:type="dcterms:W3CDTF">2018-10-05T05:47:00Z</dcterms:created>
  <dcterms:modified xsi:type="dcterms:W3CDTF">2018-10-05T05:52:00Z</dcterms:modified>
</cp:coreProperties>
</file>