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6F4944" w:rsidRDefault="009B3785" w:rsidP="001860C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z w:val="48"/>
        </w:rPr>
      </w:pPr>
      <w:r w:rsidRPr="006F4944">
        <w:rPr>
          <w:rFonts w:ascii="Academy" w:hAnsi="Academy"/>
          <w:b/>
          <w:sz w:val="48"/>
        </w:rPr>
        <w:t>ЗАКОН</w:t>
      </w:r>
    </w:p>
    <w:p w:rsidR="001502F1" w:rsidRPr="006F4944" w:rsidRDefault="009B3785" w:rsidP="001860CF">
      <w:pPr>
        <w:pStyle w:val="a8"/>
        <w:framePr w:wrap="notBeside"/>
        <w:spacing w:line="240" w:lineRule="auto"/>
        <w:rPr>
          <w:spacing w:val="0"/>
        </w:rPr>
      </w:pPr>
      <w:r w:rsidRPr="006F4944">
        <w:rPr>
          <w:spacing w:val="0"/>
        </w:rPr>
        <w:t>САРАТОВСКОЙ ОБЛАСТИ</w:t>
      </w:r>
    </w:p>
    <w:p w:rsidR="001502F1" w:rsidRPr="006F4944" w:rsidRDefault="00786739" w:rsidP="001860CF">
      <w:pPr>
        <w:pStyle w:val="a5"/>
        <w:spacing w:after="360"/>
      </w:pPr>
      <w:r w:rsidRPr="006F4944">
        <w:rPr>
          <w:noProof/>
        </w:rPr>
        <w:drawing>
          <wp:anchor distT="0" distB="0" distL="114300" distR="114300" simplePos="0" relativeHeight="251659264" behindDoc="0" locked="1" layoutInCell="0" allowOverlap="1" wp14:anchorId="184EC7CD" wp14:editId="2153C20A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477A" w:rsidRPr="006F4944" w:rsidRDefault="003A477A" w:rsidP="001860CF">
      <w:pPr>
        <w:pStyle w:val="a5"/>
        <w:spacing w:after="0" w:line="228" w:lineRule="auto"/>
        <w:rPr>
          <w:szCs w:val="36"/>
        </w:rPr>
      </w:pPr>
      <w:r w:rsidRPr="006F4944">
        <w:rPr>
          <w:szCs w:val="36"/>
        </w:rPr>
        <w:t>Об областном бюджете на 201</w:t>
      </w:r>
      <w:r w:rsidR="00774B5D" w:rsidRPr="006F4944">
        <w:rPr>
          <w:szCs w:val="36"/>
        </w:rPr>
        <w:t>7</w:t>
      </w:r>
      <w:r w:rsidRPr="006F4944">
        <w:rPr>
          <w:szCs w:val="36"/>
        </w:rPr>
        <w:t xml:space="preserve"> год </w:t>
      </w:r>
    </w:p>
    <w:p w:rsidR="003A477A" w:rsidRPr="006F4944" w:rsidRDefault="003A477A" w:rsidP="001860CF">
      <w:pPr>
        <w:pStyle w:val="a5"/>
        <w:spacing w:line="228" w:lineRule="auto"/>
        <w:rPr>
          <w:szCs w:val="36"/>
        </w:rPr>
      </w:pPr>
      <w:r w:rsidRPr="006F4944">
        <w:rPr>
          <w:szCs w:val="36"/>
        </w:rPr>
        <w:t>и на плановый период 201</w:t>
      </w:r>
      <w:r w:rsidR="00774B5D" w:rsidRPr="006F4944">
        <w:rPr>
          <w:szCs w:val="36"/>
        </w:rPr>
        <w:t>8 и 2019</w:t>
      </w:r>
      <w:r w:rsidRPr="006F4944">
        <w:rPr>
          <w:szCs w:val="36"/>
        </w:rPr>
        <w:t xml:space="preserve"> годов</w:t>
      </w:r>
    </w:p>
    <w:p w:rsidR="00EE06C6" w:rsidRPr="006F4944" w:rsidRDefault="00EE06C6" w:rsidP="00EE06C6">
      <w:pPr>
        <w:pStyle w:val="a3"/>
      </w:pP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на 201</w:t>
      </w:r>
      <w:r w:rsidR="00774B5D" w:rsidRPr="006F4944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 w:rsidR="00774B5D" w:rsidRPr="006F4944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и 201</w:t>
      </w:r>
      <w:r w:rsidR="00774B5D" w:rsidRPr="006F4944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3A477A" w:rsidRPr="006F4944" w:rsidRDefault="003A477A" w:rsidP="00A202F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A477A" w:rsidRPr="006F4944" w:rsidRDefault="00EE06C6" w:rsidP="00A202F9">
      <w:pPr>
        <w:pStyle w:val="a3"/>
      </w:pPr>
      <w:r w:rsidRPr="006F4944">
        <w:t>1. </w:t>
      </w:r>
      <w:r w:rsidR="003A477A" w:rsidRPr="006F4944">
        <w:t>Утвердить основные характеристики областного бюджета на              201</w:t>
      </w:r>
      <w:r w:rsidR="00774B5D" w:rsidRPr="006F4944">
        <w:t>7</w:t>
      </w:r>
      <w:r w:rsidR="003A477A" w:rsidRPr="006F4944">
        <w:t xml:space="preserve"> год:</w:t>
      </w:r>
    </w:p>
    <w:p w:rsidR="003A477A" w:rsidRPr="006F4944" w:rsidRDefault="003A477A" w:rsidP="00A202F9">
      <w:pPr>
        <w:pStyle w:val="a3"/>
      </w:pPr>
      <w:r w:rsidRPr="006F4944">
        <w:t>1)</w:t>
      </w:r>
      <w:r w:rsidR="00EE06C6" w:rsidRPr="006F4944">
        <w:t> </w:t>
      </w:r>
      <w:r w:rsidRPr="006F4944">
        <w:t xml:space="preserve">общий объем доходов областного бюджета в сумме                           </w:t>
      </w:r>
      <w:r w:rsidR="00E6716E" w:rsidRPr="006F4944">
        <w:rPr>
          <w:szCs w:val="28"/>
        </w:rPr>
        <w:t>69260382,9</w:t>
      </w:r>
      <w:r w:rsidRPr="006F4944">
        <w:t xml:space="preserve"> тыс. рублей;</w:t>
      </w:r>
    </w:p>
    <w:p w:rsidR="003A477A" w:rsidRPr="006F4944" w:rsidRDefault="003A477A" w:rsidP="00A202F9">
      <w:pPr>
        <w:pStyle w:val="a3"/>
      </w:pPr>
      <w:r w:rsidRPr="006F4944">
        <w:t>2)</w:t>
      </w:r>
      <w:r w:rsidR="00EE06C6" w:rsidRPr="006F4944">
        <w:t> </w:t>
      </w:r>
      <w:r w:rsidRPr="006F4944">
        <w:t xml:space="preserve">общий объем расходов областного бюджета в сумме                      </w:t>
      </w:r>
      <w:r w:rsidR="00E6716E" w:rsidRPr="006F4944">
        <w:rPr>
          <w:szCs w:val="28"/>
        </w:rPr>
        <w:t>69260382,9</w:t>
      </w:r>
      <w:r w:rsidR="003602CB" w:rsidRPr="006F4944">
        <w:t xml:space="preserve"> </w:t>
      </w:r>
      <w:r w:rsidR="00BB5D01" w:rsidRPr="006F4944">
        <w:t>тыс. рублей.</w:t>
      </w:r>
    </w:p>
    <w:p w:rsidR="003A477A" w:rsidRPr="006F4944" w:rsidRDefault="00EE06C6" w:rsidP="00A202F9">
      <w:pPr>
        <w:pStyle w:val="a3"/>
      </w:pPr>
      <w:r w:rsidRPr="006F4944">
        <w:t>2. </w:t>
      </w:r>
      <w:r w:rsidR="003A477A" w:rsidRPr="006F4944">
        <w:t>Утвердить основные характеристики областного бюджета на                201</w:t>
      </w:r>
      <w:r w:rsidR="00774B5D" w:rsidRPr="006F4944">
        <w:t>8</w:t>
      </w:r>
      <w:r w:rsidR="003A477A" w:rsidRPr="006F4944">
        <w:t xml:space="preserve"> год и на 201</w:t>
      </w:r>
      <w:r w:rsidR="00774B5D" w:rsidRPr="006F4944">
        <w:t>9</w:t>
      </w:r>
      <w:r w:rsidR="003A477A" w:rsidRPr="006F4944">
        <w:t xml:space="preserve"> год:</w:t>
      </w:r>
    </w:p>
    <w:p w:rsidR="003A477A" w:rsidRPr="006F4944" w:rsidRDefault="003A477A" w:rsidP="00A202F9">
      <w:pPr>
        <w:pStyle w:val="a3"/>
      </w:pPr>
      <w:r w:rsidRPr="006F4944">
        <w:t>1) общий объем до</w:t>
      </w:r>
      <w:r w:rsidR="00774B5D" w:rsidRPr="006F4944">
        <w:t>ходов областного бюджета на 2018</w:t>
      </w:r>
      <w:r w:rsidRPr="006F4944">
        <w:t xml:space="preserve"> год в сумме </w:t>
      </w:r>
      <w:r w:rsidR="00FC7EE5" w:rsidRPr="006F4944">
        <w:t>72820071,8</w:t>
      </w:r>
      <w:r w:rsidR="00774B5D" w:rsidRPr="006F4944">
        <w:t xml:space="preserve"> тыс. рублей и на 2019</w:t>
      </w:r>
      <w:r w:rsidRPr="006F4944">
        <w:t xml:space="preserve"> год в сумме </w:t>
      </w:r>
      <w:r w:rsidR="00FC7EE5" w:rsidRPr="006F4944">
        <w:t>76370261,3</w:t>
      </w:r>
      <w:r w:rsidR="00EE06C6" w:rsidRPr="006F4944">
        <w:t xml:space="preserve"> </w:t>
      </w:r>
      <w:r w:rsidRPr="006F4944">
        <w:t>тыс. рублей;</w:t>
      </w:r>
    </w:p>
    <w:p w:rsidR="003A477A" w:rsidRPr="006F4944" w:rsidRDefault="003A477A" w:rsidP="00A202F9">
      <w:pPr>
        <w:pStyle w:val="a3"/>
        <w:rPr>
          <w:i/>
        </w:rPr>
      </w:pPr>
      <w:r w:rsidRPr="006F4944">
        <w:t>2) общий объем расходов областного бюджета на 201</w:t>
      </w:r>
      <w:r w:rsidR="00774B5D" w:rsidRPr="006F4944">
        <w:t>8</w:t>
      </w:r>
      <w:r w:rsidRPr="006F4944">
        <w:t xml:space="preserve"> год в сумме </w:t>
      </w:r>
      <w:r w:rsidR="00FC7EE5" w:rsidRPr="006F4944">
        <w:t>72820071,8</w:t>
      </w:r>
      <w:r w:rsidRPr="006F4944">
        <w:t xml:space="preserve"> тыс. рублей и на 201</w:t>
      </w:r>
      <w:r w:rsidR="00774B5D" w:rsidRPr="006F4944">
        <w:t>9</w:t>
      </w:r>
      <w:r w:rsidRPr="006F4944">
        <w:t xml:space="preserve"> год в сумме </w:t>
      </w:r>
      <w:r w:rsidR="00FC7EE5" w:rsidRPr="006F4944">
        <w:t>76370261,3</w:t>
      </w:r>
      <w:r w:rsidR="00BB5D01" w:rsidRPr="006F4944">
        <w:t xml:space="preserve"> тыс. рублей.</w:t>
      </w:r>
    </w:p>
    <w:p w:rsidR="00552FDB" w:rsidRPr="006F4944" w:rsidRDefault="00552FDB" w:rsidP="001860CF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3A477A" w:rsidRPr="006F4944" w:rsidRDefault="003A477A" w:rsidP="00A202F9">
      <w:pPr>
        <w:pStyle w:val="ab"/>
        <w:ind w:firstLine="0"/>
        <w:jc w:val="center"/>
        <w:rPr>
          <w:b/>
          <w:i/>
          <w:szCs w:val="28"/>
        </w:rPr>
      </w:pPr>
      <w:r w:rsidRPr="006F4944">
        <w:rPr>
          <w:b/>
          <w:i/>
          <w:szCs w:val="28"/>
        </w:rPr>
        <w:t>Статья 2. Безвозмездные поступления</w:t>
      </w:r>
    </w:p>
    <w:p w:rsidR="003A477A" w:rsidRPr="006F4944" w:rsidRDefault="003A477A" w:rsidP="00A202F9">
      <w:pPr>
        <w:pStyle w:val="ab"/>
        <w:ind w:firstLine="0"/>
        <w:jc w:val="center"/>
        <w:rPr>
          <w:b/>
          <w:i/>
          <w:szCs w:val="28"/>
        </w:rPr>
      </w:pPr>
    </w:p>
    <w:p w:rsidR="003A477A" w:rsidRPr="006F4944" w:rsidRDefault="003A477A" w:rsidP="00A202F9">
      <w:pPr>
        <w:pStyle w:val="ab"/>
        <w:rPr>
          <w:szCs w:val="28"/>
        </w:rPr>
      </w:pPr>
      <w:r w:rsidRPr="006F4944">
        <w:rPr>
          <w:szCs w:val="28"/>
        </w:rPr>
        <w:t>Утвердить безвозмездные поступления на 201</w:t>
      </w:r>
      <w:r w:rsidR="00774B5D" w:rsidRPr="006F4944">
        <w:rPr>
          <w:szCs w:val="28"/>
        </w:rPr>
        <w:t>7</w:t>
      </w:r>
      <w:r w:rsidRPr="006F4944">
        <w:rPr>
          <w:szCs w:val="28"/>
        </w:rPr>
        <w:t xml:space="preserve"> год согласно </w:t>
      </w:r>
      <w:hyperlink r:id="rId10" w:history="1">
        <w:r w:rsidRPr="00382F5B">
          <w:rPr>
            <w:rStyle w:val="ac"/>
            <w:szCs w:val="28"/>
          </w:rPr>
          <w:t>прил</w:t>
        </w:r>
        <w:r w:rsidRPr="00382F5B">
          <w:rPr>
            <w:rStyle w:val="ac"/>
            <w:szCs w:val="28"/>
          </w:rPr>
          <w:t>о</w:t>
        </w:r>
        <w:r w:rsidRPr="00382F5B">
          <w:rPr>
            <w:rStyle w:val="ac"/>
            <w:szCs w:val="28"/>
          </w:rPr>
          <w:t>жению 1</w:t>
        </w:r>
      </w:hyperlink>
      <w:r w:rsidRPr="006F4944">
        <w:rPr>
          <w:szCs w:val="28"/>
        </w:rPr>
        <w:t xml:space="preserve"> к настоящему Закону и на плановый период 201</w:t>
      </w:r>
      <w:r w:rsidR="00774B5D" w:rsidRPr="006F4944">
        <w:rPr>
          <w:szCs w:val="28"/>
        </w:rPr>
        <w:t>8</w:t>
      </w:r>
      <w:r w:rsidRPr="006F4944">
        <w:rPr>
          <w:szCs w:val="28"/>
        </w:rPr>
        <w:t xml:space="preserve"> и 201</w:t>
      </w:r>
      <w:r w:rsidR="00774B5D" w:rsidRPr="006F4944">
        <w:rPr>
          <w:szCs w:val="28"/>
        </w:rPr>
        <w:t>9</w:t>
      </w:r>
      <w:r w:rsidRPr="006F4944">
        <w:rPr>
          <w:szCs w:val="28"/>
        </w:rPr>
        <w:t xml:space="preserve"> годов с</w:t>
      </w:r>
      <w:r w:rsidRPr="006F4944">
        <w:rPr>
          <w:szCs w:val="28"/>
        </w:rPr>
        <w:t>о</w:t>
      </w:r>
      <w:r w:rsidRPr="006F4944">
        <w:rPr>
          <w:szCs w:val="28"/>
        </w:rPr>
        <w:t xml:space="preserve">гласно </w:t>
      </w:r>
      <w:hyperlink r:id="rId11" w:history="1">
        <w:r w:rsidRPr="00382F5B">
          <w:rPr>
            <w:rStyle w:val="ac"/>
            <w:szCs w:val="28"/>
          </w:rPr>
          <w:t>приложению 2</w:t>
        </w:r>
      </w:hyperlink>
      <w:r w:rsidRPr="006F4944">
        <w:rPr>
          <w:szCs w:val="28"/>
        </w:rPr>
        <w:t xml:space="preserve"> к настоящему Закону.</w:t>
      </w:r>
    </w:p>
    <w:p w:rsidR="00F86056" w:rsidRPr="006F4944" w:rsidRDefault="00F86056" w:rsidP="00A202F9">
      <w:pPr>
        <w:pStyle w:val="ab"/>
      </w:pP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A477A" w:rsidRPr="006F4944" w:rsidRDefault="003A477A" w:rsidP="00A202F9">
      <w:pPr>
        <w:pStyle w:val="a3"/>
      </w:pPr>
      <w:r w:rsidRPr="006F4944">
        <w:t>1. Утвердить перечень главных администраторов доходов областн</w:t>
      </w:r>
      <w:r w:rsidRPr="006F4944">
        <w:t>о</w:t>
      </w:r>
      <w:r w:rsidRPr="006F4944">
        <w:t xml:space="preserve">го бюджета согласно </w:t>
      </w:r>
      <w:hyperlink r:id="rId12" w:history="1">
        <w:r w:rsidRPr="00382F5B">
          <w:rPr>
            <w:rStyle w:val="ac"/>
          </w:rPr>
          <w:t>приложению 3</w:t>
        </w:r>
      </w:hyperlink>
      <w:r w:rsidRPr="006F4944">
        <w:t xml:space="preserve"> к настоящему Закону.</w:t>
      </w:r>
    </w:p>
    <w:p w:rsidR="003A477A" w:rsidRPr="006F4944" w:rsidRDefault="003A477A" w:rsidP="00A202F9">
      <w:pPr>
        <w:pStyle w:val="a3"/>
      </w:pPr>
      <w:r w:rsidRPr="006F4944">
        <w:t xml:space="preserve">2. Утвердить перечень главных </w:t>
      </w:r>
      <w:proofErr w:type="gramStart"/>
      <w:r w:rsidRPr="006F4944">
        <w:t>администраторов источников фина</w:t>
      </w:r>
      <w:r w:rsidRPr="006F4944">
        <w:t>н</w:t>
      </w:r>
      <w:r w:rsidRPr="006F4944">
        <w:t>сирования дефицита областного бюджета</w:t>
      </w:r>
      <w:proofErr w:type="gramEnd"/>
      <w:r w:rsidRPr="006F4944">
        <w:t xml:space="preserve"> согласно </w:t>
      </w:r>
      <w:hyperlink r:id="rId13" w:history="1">
        <w:r w:rsidRPr="00382F5B">
          <w:rPr>
            <w:rStyle w:val="ac"/>
          </w:rPr>
          <w:t>приложению 4</w:t>
        </w:r>
      </w:hyperlink>
      <w:r w:rsidRPr="006F4944">
        <w:t xml:space="preserve"> к наст</w:t>
      </w:r>
      <w:r w:rsidRPr="006F4944">
        <w:t>о</w:t>
      </w:r>
      <w:r w:rsidRPr="006F4944">
        <w:t>ящему Закону.</w:t>
      </w:r>
    </w:p>
    <w:p w:rsidR="003A477A" w:rsidRPr="006F4944" w:rsidRDefault="003A477A" w:rsidP="00A202F9">
      <w:pPr>
        <w:pStyle w:val="a3"/>
      </w:pPr>
      <w:r w:rsidRPr="006F4944">
        <w:lastRenderedPageBreak/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4" w:history="1">
        <w:r w:rsidRPr="00382F5B">
          <w:rPr>
            <w:rStyle w:val="ac"/>
          </w:rPr>
          <w:t>прилож</w:t>
        </w:r>
        <w:r w:rsidRPr="00382F5B">
          <w:rPr>
            <w:rStyle w:val="ac"/>
          </w:rPr>
          <w:t>е</w:t>
        </w:r>
        <w:r w:rsidRPr="00382F5B">
          <w:rPr>
            <w:rStyle w:val="ac"/>
          </w:rPr>
          <w:t>нию 5</w:t>
        </w:r>
      </w:hyperlink>
      <w:r w:rsidRPr="006F4944">
        <w:t xml:space="preserve"> к настоящему Закону.</w:t>
      </w:r>
    </w:p>
    <w:p w:rsidR="003A477A" w:rsidRPr="006F4944" w:rsidRDefault="003A477A" w:rsidP="00A202F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</w:t>
      </w:r>
      <w:r w:rsidR="00626DC0" w:rsidRPr="006F4944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A477A" w:rsidRPr="006F4944" w:rsidRDefault="003A477A" w:rsidP="00A202F9">
      <w:pPr>
        <w:pStyle w:val="a3"/>
        <w:ind w:firstLine="709"/>
      </w:pPr>
      <w:r w:rsidRPr="006F4944">
        <w:t>Установить, что информационное взаимодействие между управлен</w:t>
      </w:r>
      <w:r w:rsidRPr="006F4944">
        <w:t>и</w:t>
      </w:r>
      <w:r w:rsidRPr="006F4944">
        <w:t>ем Федерального казначейства по Саратовской области и администратор</w:t>
      </w:r>
      <w:r w:rsidRPr="006F4944">
        <w:t>а</w:t>
      </w:r>
      <w:r w:rsidRPr="006F4944">
        <w:t>ми доходов областного бюджета может осуществляться через следующие уполномоченные органы:</w:t>
      </w:r>
    </w:p>
    <w:p w:rsidR="003A477A" w:rsidRPr="006F4944" w:rsidRDefault="003A477A" w:rsidP="00A202F9">
      <w:pPr>
        <w:pStyle w:val="a3"/>
        <w:ind w:firstLine="709"/>
      </w:pPr>
      <w:r w:rsidRPr="006F4944">
        <w:t>государственное казенное учреждение Саратовской области «Це</w:t>
      </w:r>
      <w:r w:rsidRPr="006F4944">
        <w:t>н</w:t>
      </w:r>
      <w:r w:rsidRPr="006F4944">
        <w:t>трализованная бухгалтерия образования»;</w:t>
      </w:r>
    </w:p>
    <w:p w:rsidR="003A477A" w:rsidRPr="006F4944" w:rsidRDefault="003A477A" w:rsidP="00A202F9">
      <w:pPr>
        <w:pStyle w:val="a3"/>
        <w:ind w:firstLine="709"/>
      </w:pPr>
      <w:r w:rsidRPr="006F4944">
        <w:t>управление делами Правительства области.</w:t>
      </w:r>
    </w:p>
    <w:p w:rsidR="003A477A" w:rsidRPr="006F4944" w:rsidRDefault="003A477A" w:rsidP="00A202F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6F4944">
        <w:t xml:space="preserve"> 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муниципальных районов и городских округов области на 201</w:t>
      </w:r>
      <w:r w:rsidR="00626DC0" w:rsidRPr="006F4944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201</w:t>
      </w:r>
      <w:r w:rsidR="00626DC0" w:rsidRPr="006F4944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и 201</w:t>
      </w:r>
      <w:r w:rsidR="00626DC0" w:rsidRPr="006F4944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3A477A" w:rsidRPr="006F4944" w:rsidRDefault="003A477A" w:rsidP="00A202F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A477A" w:rsidRPr="006F4944" w:rsidRDefault="003A477A" w:rsidP="00A202F9">
      <w:pPr>
        <w:pStyle w:val="a3"/>
        <w:ind w:firstLine="709"/>
        <w:rPr>
          <w:szCs w:val="28"/>
        </w:rPr>
      </w:pPr>
      <w:r w:rsidRPr="006F4944">
        <w:t>Утвердить</w:t>
      </w:r>
      <w:r w:rsidRPr="006F4944">
        <w:rPr>
          <w:szCs w:val="28"/>
        </w:rPr>
        <w:t xml:space="preserve"> нормативы распределения доходов между областным бюджетом, бюджетом Территориального фонда обязательного медици</w:t>
      </w:r>
      <w:r w:rsidRPr="006F4944">
        <w:rPr>
          <w:szCs w:val="28"/>
        </w:rPr>
        <w:t>н</w:t>
      </w:r>
      <w:r w:rsidRPr="006F4944">
        <w:rPr>
          <w:szCs w:val="28"/>
        </w:rPr>
        <w:t>ского страхования Саратовской области и бюджетами муниципальных районов и городских округов области на 201</w:t>
      </w:r>
      <w:r w:rsidR="00626DC0" w:rsidRPr="006F4944">
        <w:rPr>
          <w:szCs w:val="28"/>
        </w:rPr>
        <w:t>7</w:t>
      </w:r>
      <w:r w:rsidRPr="006F4944">
        <w:rPr>
          <w:szCs w:val="28"/>
        </w:rPr>
        <w:t xml:space="preserve"> год и на плановый период 201</w:t>
      </w:r>
      <w:r w:rsidR="00626DC0" w:rsidRPr="006F4944">
        <w:rPr>
          <w:szCs w:val="28"/>
        </w:rPr>
        <w:t>8</w:t>
      </w:r>
      <w:r w:rsidRPr="006F4944">
        <w:rPr>
          <w:szCs w:val="28"/>
        </w:rPr>
        <w:t xml:space="preserve"> и 201</w:t>
      </w:r>
      <w:r w:rsidR="00626DC0" w:rsidRPr="006F4944">
        <w:rPr>
          <w:szCs w:val="28"/>
        </w:rPr>
        <w:t>9</w:t>
      </w:r>
      <w:r w:rsidRPr="006F4944">
        <w:rPr>
          <w:szCs w:val="28"/>
        </w:rPr>
        <w:t xml:space="preserve"> годов</w:t>
      </w:r>
      <w:r w:rsidRPr="006F4944">
        <w:rPr>
          <w:b/>
          <w:i/>
          <w:szCs w:val="28"/>
        </w:rPr>
        <w:t xml:space="preserve"> </w:t>
      </w:r>
      <w:r w:rsidRPr="006F4944">
        <w:rPr>
          <w:szCs w:val="28"/>
        </w:rPr>
        <w:t xml:space="preserve">согласно </w:t>
      </w:r>
      <w:hyperlink r:id="rId15" w:history="1">
        <w:r w:rsidRPr="00382F5B">
          <w:rPr>
            <w:rStyle w:val="ac"/>
            <w:szCs w:val="28"/>
          </w:rPr>
          <w:t>приложению 6</w:t>
        </w:r>
      </w:hyperlink>
      <w:r w:rsidRPr="006F4944">
        <w:rPr>
          <w:szCs w:val="28"/>
        </w:rPr>
        <w:t xml:space="preserve"> к настоящему Закону.</w:t>
      </w:r>
    </w:p>
    <w:p w:rsidR="00552FDB" w:rsidRPr="006F4944" w:rsidRDefault="00552FDB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3A477A" w:rsidRPr="006F4944" w:rsidRDefault="003A477A" w:rsidP="00A202F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на 201</w:t>
      </w:r>
      <w:r w:rsidR="00626DC0" w:rsidRPr="006F4944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 w:rsidR="004A6EA3" w:rsidRPr="006F4944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и 201</w:t>
      </w:r>
      <w:r w:rsidR="00626DC0" w:rsidRPr="006F4944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3A477A" w:rsidRPr="006F4944" w:rsidRDefault="003A477A" w:rsidP="001860C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на 201</w:t>
      </w:r>
      <w:r w:rsidR="00626DC0" w:rsidRPr="006F4944">
        <w:rPr>
          <w:rFonts w:ascii="Times New Roman" w:hAnsi="Times New Roman" w:cs="Times New Roman"/>
          <w:sz w:val="28"/>
          <w:szCs w:val="28"/>
        </w:rPr>
        <w:t>7</w:t>
      </w:r>
      <w:r w:rsidRPr="006F4944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445BC3" w:rsidRPr="006F4944">
        <w:rPr>
          <w:rFonts w:ascii="Times New Roman" w:hAnsi="Times New Roman" w:cs="Times New Roman"/>
          <w:sz w:val="28"/>
          <w:szCs w:val="28"/>
        </w:rPr>
        <w:t>8171634,4</w:t>
      </w:r>
      <w:r w:rsidR="002513DA" w:rsidRPr="006F4944">
        <w:rPr>
          <w:rFonts w:ascii="Times New Roman" w:hAnsi="Times New Roman" w:cs="Times New Roman"/>
          <w:sz w:val="28"/>
          <w:szCs w:val="28"/>
        </w:rPr>
        <w:t xml:space="preserve"> </w:t>
      </w:r>
      <w:r w:rsidRPr="006F4944">
        <w:rPr>
          <w:rFonts w:ascii="Times New Roman" w:hAnsi="Times New Roman" w:cs="Times New Roman"/>
          <w:sz w:val="28"/>
          <w:szCs w:val="28"/>
        </w:rPr>
        <w:t>тыс. рублей;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на 201</w:t>
      </w:r>
      <w:r w:rsidR="00626DC0" w:rsidRPr="006F4944">
        <w:rPr>
          <w:rFonts w:ascii="Times New Roman" w:hAnsi="Times New Roman" w:cs="Times New Roman"/>
          <w:sz w:val="28"/>
          <w:szCs w:val="28"/>
        </w:rPr>
        <w:t>8</w:t>
      </w:r>
      <w:r w:rsidRPr="006F4944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445BC3" w:rsidRPr="006F4944">
        <w:rPr>
          <w:rFonts w:ascii="Times New Roman" w:hAnsi="Times New Roman" w:cs="Times New Roman"/>
          <w:sz w:val="28"/>
          <w:szCs w:val="28"/>
        </w:rPr>
        <w:t>8177474,0</w:t>
      </w:r>
      <w:r w:rsidRPr="006F494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на 201</w:t>
      </w:r>
      <w:r w:rsidR="00626DC0" w:rsidRPr="006F4944">
        <w:rPr>
          <w:rFonts w:ascii="Times New Roman" w:hAnsi="Times New Roman" w:cs="Times New Roman"/>
          <w:sz w:val="28"/>
          <w:szCs w:val="28"/>
        </w:rPr>
        <w:t>9</w:t>
      </w:r>
      <w:r w:rsidRPr="006F4944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445BC3" w:rsidRPr="006F4944">
        <w:rPr>
          <w:rFonts w:ascii="Times New Roman" w:hAnsi="Times New Roman" w:cs="Times New Roman"/>
          <w:sz w:val="28"/>
          <w:szCs w:val="28"/>
        </w:rPr>
        <w:t>8175282,7</w:t>
      </w:r>
      <w:r w:rsidRPr="006F494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2)</w:t>
      </w:r>
      <w:r w:rsidRPr="006F494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4944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расходов: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на 201</w:t>
      </w:r>
      <w:r w:rsidR="00626DC0" w:rsidRPr="006F4944">
        <w:rPr>
          <w:rFonts w:ascii="Times New Roman" w:hAnsi="Times New Roman" w:cs="Times New Roman"/>
          <w:sz w:val="28"/>
          <w:szCs w:val="28"/>
        </w:rPr>
        <w:t>8</w:t>
      </w:r>
      <w:r w:rsidRPr="006F4944">
        <w:rPr>
          <w:rFonts w:ascii="Times New Roman" w:hAnsi="Times New Roman" w:cs="Times New Roman"/>
          <w:sz w:val="28"/>
          <w:szCs w:val="28"/>
        </w:rPr>
        <w:t xml:space="preserve"> год в размере </w:t>
      </w:r>
      <w:r w:rsidR="00BB5D01" w:rsidRPr="006F4944">
        <w:rPr>
          <w:rFonts w:ascii="Times New Roman" w:hAnsi="Times New Roman" w:cs="Times New Roman"/>
          <w:sz w:val="28"/>
          <w:szCs w:val="28"/>
        </w:rPr>
        <w:t>1686572,2</w:t>
      </w:r>
      <w:r w:rsidRPr="006F494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на 201</w:t>
      </w:r>
      <w:r w:rsidR="00626DC0" w:rsidRPr="006F4944">
        <w:rPr>
          <w:rFonts w:ascii="Times New Roman" w:hAnsi="Times New Roman" w:cs="Times New Roman"/>
          <w:sz w:val="28"/>
          <w:szCs w:val="28"/>
        </w:rPr>
        <w:t>9</w:t>
      </w:r>
      <w:r w:rsidRPr="006F4944">
        <w:rPr>
          <w:rFonts w:ascii="Times New Roman" w:hAnsi="Times New Roman" w:cs="Times New Roman"/>
          <w:sz w:val="28"/>
          <w:szCs w:val="28"/>
        </w:rPr>
        <w:t xml:space="preserve"> год в размере </w:t>
      </w:r>
      <w:r w:rsidR="00BB5D01" w:rsidRPr="006F4944">
        <w:rPr>
          <w:rFonts w:ascii="Times New Roman" w:hAnsi="Times New Roman" w:cs="Times New Roman"/>
          <w:sz w:val="28"/>
          <w:szCs w:val="28"/>
        </w:rPr>
        <w:t>3563351,4</w:t>
      </w:r>
      <w:r w:rsidRPr="006F494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3) объем бюджетных ассигнований областного дорожного фонда: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на 201</w:t>
      </w:r>
      <w:r w:rsidR="00626DC0" w:rsidRPr="006F4944">
        <w:rPr>
          <w:rFonts w:ascii="Times New Roman" w:hAnsi="Times New Roman" w:cs="Times New Roman"/>
          <w:sz w:val="28"/>
          <w:szCs w:val="28"/>
        </w:rPr>
        <w:t>7</w:t>
      </w:r>
      <w:r w:rsidRPr="006F4944">
        <w:rPr>
          <w:rFonts w:ascii="Times New Roman" w:hAnsi="Times New Roman" w:cs="Times New Roman"/>
          <w:sz w:val="28"/>
          <w:szCs w:val="28"/>
        </w:rPr>
        <w:t xml:space="preserve"> год в размере </w:t>
      </w:r>
      <w:r w:rsidR="005C737D" w:rsidRPr="006F4944">
        <w:rPr>
          <w:rFonts w:ascii="Times New Roman" w:hAnsi="Times New Roman" w:cs="Times New Roman"/>
          <w:sz w:val="28"/>
          <w:szCs w:val="28"/>
        </w:rPr>
        <w:t>5965300,0</w:t>
      </w:r>
      <w:r w:rsidR="005C737D" w:rsidRPr="006F4944">
        <w:t xml:space="preserve"> </w:t>
      </w:r>
      <w:r w:rsidRPr="006F4944">
        <w:rPr>
          <w:rFonts w:ascii="Times New Roman" w:hAnsi="Times New Roman" w:cs="Times New Roman"/>
          <w:sz w:val="28"/>
          <w:szCs w:val="28"/>
        </w:rPr>
        <w:t>тыс. рублей;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на 201</w:t>
      </w:r>
      <w:r w:rsidR="00626DC0" w:rsidRPr="006F4944">
        <w:rPr>
          <w:rFonts w:ascii="Times New Roman" w:hAnsi="Times New Roman" w:cs="Times New Roman"/>
          <w:sz w:val="28"/>
          <w:szCs w:val="28"/>
        </w:rPr>
        <w:t>8</w:t>
      </w:r>
      <w:r w:rsidRPr="006F4944">
        <w:rPr>
          <w:rFonts w:ascii="Times New Roman" w:hAnsi="Times New Roman" w:cs="Times New Roman"/>
          <w:sz w:val="28"/>
          <w:szCs w:val="28"/>
        </w:rPr>
        <w:t xml:space="preserve"> год в размере </w:t>
      </w:r>
      <w:r w:rsidR="005C737D" w:rsidRPr="006F4944">
        <w:rPr>
          <w:rFonts w:ascii="Times New Roman" w:hAnsi="Times New Roman" w:cs="Times New Roman"/>
          <w:sz w:val="28"/>
          <w:szCs w:val="28"/>
        </w:rPr>
        <w:t>7978000,0</w:t>
      </w:r>
      <w:r w:rsidR="005C737D" w:rsidRPr="006F4944">
        <w:t xml:space="preserve"> </w:t>
      </w:r>
      <w:r w:rsidRPr="006F4944">
        <w:rPr>
          <w:rFonts w:ascii="Times New Roman" w:hAnsi="Times New Roman" w:cs="Times New Roman"/>
          <w:sz w:val="28"/>
          <w:szCs w:val="28"/>
        </w:rPr>
        <w:t>тыс. рублей;</w:t>
      </w:r>
    </w:p>
    <w:p w:rsidR="003A477A" w:rsidRPr="006F4944" w:rsidRDefault="003A477A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F4944">
        <w:rPr>
          <w:rFonts w:ascii="Times New Roman" w:hAnsi="Times New Roman" w:cs="Times New Roman"/>
          <w:sz w:val="28"/>
          <w:szCs w:val="28"/>
        </w:rPr>
        <w:t>на 201</w:t>
      </w:r>
      <w:r w:rsidR="00626DC0" w:rsidRPr="006F4944">
        <w:rPr>
          <w:rFonts w:ascii="Times New Roman" w:hAnsi="Times New Roman" w:cs="Times New Roman"/>
          <w:sz w:val="28"/>
          <w:szCs w:val="28"/>
        </w:rPr>
        <w:t>9</w:t>
      </w:r>
      <w:r w:rsidRPr="006F4944">
        <w:rPr>
          <w:rFonts w:ascii="Times New Roman" w:hAnsi="Times New Roman" w:cs="Times New Roman"/>
          <w:sz w:val="28"/>
          <w:szCs w:val="28"/>
        </w:rPr>
        <w:t xml:space="preserve"> год в размере </w:t>
      </w:r>
      <w:r w:rsidR="005C737D" w:rsidRPr="006F4944">
        <w:rPr>
          <w:rFonts w:ascii="Times New Roman" w:hAnsi="Times New Roman" w:cs="Times New Roman"/>
          <w:sz w:val="28"/>
          <w:szCs w:val="28"/>
        </w:rPr>
        <w:t>9700000,0</w:t>
      </w:r>
      <w:r w:rsidR="005C737D" w:rsidRPr="006F4944">
        <w:t xml:space="preserve"> </w:t>
      </w:r>
      <w:r w:rsidRPr="006F4944">
        <w:rPr>
          <w:rFonts w:ascii="Times New Roman" w:hAnsi="Times New Roman" w:cs="Times New Roman"/>
          <w:sz w:val="28"/>
          <w:szCs w:val="28"/>
        </w:rPr>
        <w:t>тыс. рублей;</w:t>
      </w:r>
    </w:p>
    <w:p w:rsidR="003A477A" w:rsidRPr="006F4944" w:rsidRDefault="003A477A" w:rsidP="001860CF">
      <w:pPr>
        <w:pStyle w:val="a3"/>
      </w:pPr>
      <w:r w:rsidRPr="006F4944">
        <w:lastRenderedPageBreak/>
        <w:t>4)</w:t>
      </w:r>
      <w:r w:rsidR="001860CF" w:rsidRPr="006F4944">
        <w:t xml:space="preserve"> </w:t>
      </w:r>
      <w:r w:rsidRPr="006F4944">
        <w:t>ведомственную структуру расходов областного бюджета на                201</w:t>
      </w:r>
      <w:r w:rsidR="00626DC0" w:rsidRPr="006F4944">
        <w:t>7</w:t>
      </w:r>
      <w:r w:rsidRPr="006F4944">
        <w:t xml:space="preserve"> год согласно </w:t>
      </w:r>
      <w:hyperlink r:id="rId16" w:history="1">
        <w:r w:rsidRPr="00382F5B">
          <w:rPr>
            <w:rStyle w:val="ac"/>
          </w:rPr>
          <w:t>приложению 7</w:t>
        </w:r>
      </w:hyperlink>
      <w:r w:rsidRPr="006F4944">
        <w:t xml:space="preserve"> к настоящему Закону и на плановый п</w:t>
      </w:r>
      <w:r w:rsidRPr="006F4944">
        <w:t>е</w:t>
      </w:r>
      <w:r w:rsidRPr="006F4944">
        <w:t>риод 201</w:t>
      </w:r>
      <w:r w:rsidR="00626DC0" w:rsidRPr="006F4944">
        <w:t>8</w:t>
      </w:r>
      <w:r w:rsidRPr="006F4944">
        <w:t xml:space="preserve"> и 201</w:t>
      </w:r>
      <w:r w:rsidR="00626DC0" w:rsidRPr="006F4944">
        <w:t>9</w:t>
      </w:r>
      <w:r w:rsidRPr="006F4944">
        <w:t xml:space="preserve"> годов согласно </w:t>
      </w:r>
      <w:hyperlink r:id="rId17" w:history="1">
        <w:r w:rsidRPr="00382F5B">
          <w:rPr>
            <w:rStyle w:val="ac"/>
          </w:rPr>
          <w:t>приложению 8</w:t>
        </w:r>
      </w:hyperlink>
      <w:r w:rsidRPr="006F4944">
        <w:t xml:space="preserve"> к настоящему Закону;</w:t>
      </w:r>
    </w:p>
    <w:p w:rsidR="003A477A" w:rsidRPr="006F4944" w:rsidRDefault="003A477A" w:rsidP="001860CF">
      <w:pPr>
        <w:pStyle w:val="a3"/>
      </w:pPr>
      <w:r w:rsidRPr="006F4944">
        <w:t>5)</w:t>
      </w:r>
      <w:r w:rsidR="001860CF" w:rsidRPr="006F4944">
        <w:t xml:space="preserve"> </w:t>
      </w:r>
      <w:r w:rsidRPr="006F4944">
        <w:t>распределение бюджетных ассигнований по разделам, подразд</w:t>
      </w:r>
      <w:r w:rsidRPr="006F4944">
        <w:t>е</w:t>
      </w:r>
      <w:r w:rsidRPr="006F4944">
        <w:t>лам, целевым статьям (государственным программам области и непр</w:t>
      </w:r>
      <w:r w:rsidRPr="006F4944">
        <w:t>о</w:t>
      </w:r>
      <w:r w:rsidRPr="006F4944">
        <w:t xml:space="preserve">граммным направлениям деятельности), группам и подгруппам </w:t>
      </w:r>
      <w:proofErr w:type="gramStart"/>
      <w:r w:rsidRPr="006F4944">
        <w:t>видов ра</w:t>
      </w:r>
      <w:r w:rsidRPr="006F4944">
        <w:t>с</w:t>
      </w:r>
      <w:r w:rsidRPr="006F4944">
        <w:t>ходов классификации расходов областного бюджета</w:t>
      </w:r>
      <w:proofErr w:type="gramEnd"/>
      <w:r w:rsidRPr="006F4944">
        <w:t xml:space="preserve"> на 201</w:t>
      </w:r>
      <w:r w:rsidR="00626DC0" w:rsidRPr="006F4944">
        <w:t>7</w:t>
      </w:r>
      <w:r w:rsidRPr="006F4944">
        <w:t xml:space="preserve"> год согласно </w:t>
      </w:r>
      <w:hyperlink r:id="rId18" w:history="1">
        <w:r w:rsidRPr="00382F5B">
          <w:rPr>
            <w:rStyle w:val="ac"/>
          </w:rPr>
          <w:t>приложению 9</w:t>
        </w:r>
      </w:hyperlink>
      <w:r w:rsidRPr="006F4944">
        <w:t xml:space="preserve"> к настоящему Закону и на плановый период 201</w:t>
      </w:r>
      <w:r w:rsidR="00626DC0" w:rsidRPr="006F4944">
        <w:t>8</w:t>
      </w:r>
      <w:r w:rsidRPr="006F4944">
        <w:t xml:space="preserve"> и 201</w:t>
      </w:r>
      <w:r w:rsidR="00626DC0" w:rsidRPr="006F4944">
        <w:t>9</w:t>
      </w:r>
      <w:r w:rsidRPr="006F4944">
        <w:t xml:space="preserve"> г</w:t>
      </w:r>
      <w:r w:rsidRPr="006F4944">
        <w:t>о</w:t>
      </w:r>
      <w:r w:rsidRPr="006F4944">
        <w:t xml:space="preserve">дов согласно </w:t>
      </w:r>
      <w:hyperlink r:id="rId19" w:history="1">
        <w:r w:rsidRPr="00382F5B">
          <w:rPr>
            <w:rStyle w:val="ac"/>
          </w:rPr>
          <w:t>приложению 10</w:t>
        </w:r>
      </w:hyperlink>
      <w:r w:rsidRPr="006F4944">
        <w:t xml:space="preserve"> к настоящему Закону;</w:t>
      </w:r>
    </w:p>
    <w:p w:rsidR="003A477A" w:rsidRPr="006F4944" w:rsidRDefault="003A477A" w:rsidP="001860CF">
      <w:pPr>
        <w:pStyle w:val="a3"/>
      </w:pPr>
      <w:r w:rsidRPr="006F4944">
        <w:t xml:space="preserve">6) 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6F4944">
        <w:t>видов расходов классификации ра</w:t>
      </w:r>
      <w:r w:rsidRPr="006F4944">
        <w:t>с</w:t>
      </w:r>
      <w:r w:rsidR="00626DC0" w:rsidRPr="006F4944">
        <w:t>ходов областного бюджета</w:t>
      </w:r>
      <w:proofErr w:type="gramEnd"/>
      <w:r w:rsidR="00626DC0" w:rsidRPr="006F4944">
        <w:t xml:space="preserve"> на 2017</w:t>
      </w:r>
      <w:r w:rsidRPr="006F4944">
        <w:t xml:space="preserve"> год согласно </w:t>
      </w:r>
      <w:hyperlink r:id="rId20" w:history="1">
        <w:r w:rsidRPr="00382F5B">
          <w:rPr>
            <w:rStyle w:val="ac"/>
          </w:rPr>
          <w:t>приложению 11</w:t>
        </w:r>
      </w:hyperlink>
      <w:r w:rsidRPr="006F4944">
        <w:t xml:space="preserve"> к насто</w:t>
      </w:r>
      <w:r w:rsidRPr="006F4944">
        <w:t>я</w:t>
      </w:r>
      <w:r w:rsidRPr="006F4944">
        <w:t>щему Закону и на плановый период 201</w:t>
      </w:r>
      <w:r w:rsidR="00626DC0" w:rsidRPr="006F4944">
        <w:t>8</w:t>
      </w:r>
      <w:r w:rsidRPr="006F4944">
        <w:t xml:space="preserve"> и 201</w:t>
      </w:r>
      <w:r w:rsidR="00626DC0" w:rsidRPr="006F4944">
        <w:t>9</w:t>
      </w:r>
      <w:r w:rsidRPr="006F4944">
        <w:t xml:space="preserve"> годов согласно </w:t>
      </w:r>
      <w:hyperlink r:id="rId21" w:history="1">
        <w:r w:rsidRPr="00382F5B">
          <w:rPr>
            <w:rStyle w:val="ac"/>
          </w:rPr>
          <w:t>прилож</w:t>
        </w:r>
        <w:r w:rsidRPr="00382F5B">
          <w:rPr>
            <w:rStyle w:val="ac"/>
          </w:rPr>
          <w:t>е</w:t>
        </w:r>
        <w:r w:rsidR="00E727C5" w:rsidRPr="00382F5B">
          <w:rPr>
            <w:rStyle w:val="ac"/>
          </w:rPr>
          <w:t>нию 12</w:t>
        </w:r>
      </w:hyperlink>
      <w:r w:rsidR="00E727C5" w:rsidRPr="006F4944">
        <w:t xml:space="preserve"> к настоящему Закону;</w:t>
      </w:r>
    </w:p>
    <w:p w:rsidR="003A477A" w:rsidRPr="006F4944" w:rsidRDefault="003A477A" w:rsidP="001860CF">
      <w:pPr>
        <w:pStyle w:val="a3"/>
      </w:pPr>
      <w:r w:rsidRPr="006F4944">
        <w:t>7) распределение бюджетных ассигнований на реализацию облас</w:t>
      </w:r>
      <w:r w:rsidRPr="006F4944">
        <w:t>т</w:t>
      </w:r>
      <w:r w:rsidRPr="006F4944">
        <w:t>ной адресной инвестиционной программы на 201</w:t>
      </w:r>
      <w:r w:rsidR="00626DC0" w:rsidRPr="006F4944">
        <w:t>7</w:t>
      </w:r>
      <w:r w:rsidRPr="006F4944">
        <w:t xml:space="preserve"> год согласно </w:t>
      </w:r>
      <w:hyperlink r:id="rId22" w:history="1">
        <w:r w:rsidRPr="00382F5B">
          <w:rPr>
            <w:rStyle w:val="ac"/>
          </w:rPr>
          <w:t>прилож</w:t>
        </w:r>
        <w:r w:rsidRPr="00382F5B">
          <w:rPr>
            <w:rStyle w:val="ac"/>
          </w:rPr>
          <w:t>е</w:t>
        </w:r>
        <w:r w:rsidRPr="00382F5B">
          <w:rPr>
            <w:rStyle w:val="ac"/>
          </w:rPr>
          <w:t>нию 13</w:t>
        </w:r>
      </w:hyperlink>
      <w:r w:rsidRPr="006F4944">
        <w:t xml:space="preserve"> к настоящему Закону и на плановый период 201</w:t>
      </w:r>
      <w:r w:rsidR="00626DC0" w:rsidRPr="006F4944">
        <w:t>8</w:t>
      </w:r>
      <w:r w:rsidRPr="006F4944">
        <w:t xml:space="preserve"> и 201</w:t>
      </w:r>
      <w:r w:rsidR="00626DC0" w:rsidRPr="006F4944">
        <w:t>9</w:t>
      </w:r>
      <w:r w:rsidRPr="006F4944">
        <w:t xml:space="preserve"> годов с</w:t>
      </w:r>
      <w:r w:rsidRPr="006F4944">
        <w:t>о</w:t>
      </w:r>
      <w:r w:rsidRPr="006F4944">
        <w:t xml:space="preserve">гласно </w:t>
      </w:r>
      <w:hyperlink r:id="rId23" w:history="1">
        <w:r w:rsidRPr="00382F5B">
          <w:rPr>
            <w:rStyle w:val="ac"/>
          </w:rPr>
          <w:t>пр</w:t>
        </w:r>
        <w:r w:rsidR="0068459A" w:rsidRPr="00382F5B">
          <w:rPr>
            <w:rStyle w:val="ac"/>
          </w:rPr>
          <w:t>иложению 14</w:t>
        </w:r>
      </w:hyperlink>
      <w:r w:rsidR="0068459A" w:rsidRPr="006F4944">
        <w:t xml:space="preserve"> к настоящему Закону;</w:t>
      </w:r>
    </w:p>
    <w:p w:rsidR="003A477A" w:rsidRPr="006F4944" w:rsidRDefault="003A477A" w:rsidP="001860CF">
      <w:pPr>
        <w:pStyle w:val="a3"/>
      </w:pPr>
      <w:r w:rsidRPr="006F4944">
        <w:t xml:space="preserve">2. </w:t>
      </w:r>
      <w:proofErr w:type="gramStart"/>
      <w:r w:rsidRPr="006F4944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6F4944">
        <w:t>б</w:t>
      </w:r>
      <w:r w:rsidRPr="006F4944">
        <w:t>сидий, указанных в пункт</w:t>
      </w:r>
      <w:r w:rsidR="005D70C8" w:rsidRPr="006F4944">
        <w:t xml:space="preserve">ах 6 и </w:t>
      </w:r>
      <w:r w:rsidRPr="006F4944">
        <w:t>7 статьи 78 Бюджетного кодекса Росси</w:t>
      </w:r>
      <w:r w:rsidRPr="006F4944">
        <w:t>й</w:t>
      </w:r>
      <w:r w:rsidRPr="006F4944">
        <w:t xml:space="preserve">ской Федерации), индивидуальным предпринимателям, </w:t>
      </w:r>
      <w:r w:rsidR="00EE06C6" w:rsidRPr="006F4944">
        <w:rPr>
          <w:szCs w:val="28"/>
        </w:rPr>
        <w:t>а также</w:t>
      </w:r>
      <w:r w:rsidR="00EE06C6" w:rsidRPr="006F4944">
        <w:t xml:space="preserve"> </w:t>
      </w:r>
      <w:r w:rsidRPr="006F4944">
        <w:t>физич</w:t>
      </w:r>
      <w:r w:rsidRPr="006F4944">
        <w:t>е</w:t>
      </w:r>
      <w:r w:rsidRPr="006F4944">
        <w:t>ским лицам – производителям товаров, работ, услуг в случаях, предусмо</w:t>
      </w:r>
      <w:r w:rsidRPr="006F4944">
        <w:t>т</w:t>
      </w:r>
      <w:r w:rsidRPr="006F4944">
        <w:t xml:space="preserve">ренных </w:t>
      </w:r>
      <w:hyperlink r:id="rId24" w:history="1">
        <w:r w:rsidRPr="00382F5B">
          <w:rPr>
            <w:rStyle w:val="ac"/>
          </w:rPr>
          <w:t>приложением 15</w:t>
        </w:r>
      </w:hyperlink>
      <w:r w:rsidRPr="006F4944">
        <w:t xml:space="preserve"> к настоящему Закону, предоставляются в соотве</w:t>
      </w:r>
      <w:r w:rsidRPr="006F4944">
        <w:t>т</w:t>
      </w:r>
      <w:r w:rsidRPr="006F4944">
        <w:t>ствии со сводной бюджетной росписью областного бюджета за счет бю</w:t>
      </w:r>
      <w:r w:rsidRPr="006F4944">
        <w:t>д</w:t>
      </w:r>
      <w:r w:rsidRPr="006F4944">
        <w:t>жетных ассигнований и в пределах</w:t>
      </w:r>
      <w:proofErr w:type="gramEnd"/>
      <w:r w:rsidRPr="006F4944">
        <w:t xml:space="preserve"> лимитов бюджетных обязательств п</w:t>
      </w:r>
      <w:r w:rsidRPr="006F4944">
        <w:t>у</w:t>
      </w:r>
      <w:r w:rsidRPr="006F4944">
        <w:t>тем перечисления средств субсидий на расчетные счета получателей су</w:t>
      </w:r>
      <w:r w:rsidRPr="006F4944">
        <w:t>б</w:t>
      </w:r>
      <w:r w:rsidRPr="006F4944">
        <w:t>сидий, открытые в кредитных организациях.</w:t>
      </w:r>
    </w:p>
    <w:p w:rsidR="009250AB" w:rsidRPr="006F4944" w:rsidRDefault="009250AB" w:rsidP="001860C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A477A" w:rsidRPr="006F4944" w:rsidRDefault="003A477A" w:rsidP="001860C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3A477A" w:rsidRPr="006F4944" w:rsidRDefault="003A477A" w:rsidP="001860C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3A477A" w:rsidRPr="006F4944" w:rsidRDefault="003A477A" w:rsidP="001860C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A477A" w:rsidRPr="006F4944" w:rsidRDefault="003A477A" w:rsidP="001860CF">
      <w:pPr>
        <w:pStyle w:val="a3"/>
      </w:pPr>
      <w:r w:rsidRPr="006F4944">
        <w:t>1. Утвердить межбюджетные трансферты, предоставляемые из о</w:t>
      </w:r>
      <w:r w:rsidRPr="006F4944">
        <w:t>б</w:t>
      </w:r>
      <w:r w:rsidRPr="006F4944">
        <w:t>ластного бюджета местным бюджетам:</w:t>
      </w:r>
    </w:p>
    <w:p w:rsidR="003A477A" w:rsidRPr="006F4944" w:rsidRDefault="003A477A" w:rsidP="001860CF">
      <w:pPr>
        <w:pStyle w:val="a3"/>
      </w:pPr>
      <w:r w:rsidRPr="006F4944">
        <w:t>на 201</w:t>
      </w:r>
      <w:r w:rsidR="00626DC0" w:rsidRPr="006F4944">
        <w:t>7</w:t>
      </w:r>
      <w:r w:rsidRPr="006F4944">
        <w:t xml:space="preserve"> год в объеме </w:t>
      </w:r>
      <w:r w:rsidR="005704CC" w:rsidRPr="006F4944">
        <w:rPr>
          <w:szCs w:val="28"/>
        </w:rPr>
        <w:t>18891227,2</w:t>
      </w:r>
      <w:r w:rsidR="00CB268A" w:rsidRPr="006F4944">
        <w:rPr>
          <w:szCs w:val="28"/>
        </w:rPr>
        <w:t xml:space="preserve"> </w:t>
      </w:r>
      <w:r w:rsidRPr="006F4944">
        <w:t xml:space="preserve">тыс. рублей с распределением по видам и муниципальным образованиям области согласно </w:t>
      </w:r>
      <w:hyperlink r:id="rId25" w:history="1">
        <w:r w:rsidRPr="00382F5B">
          <w:rPr>
            <w:rStyle w:val="ac"/>
          </w:rPr>
          <w:t>приложению 16</w:t>
        </w:r>
      </w:hyperlink>
      <w:r w:rsidRPr="006F4944">
        <w:t xml:space="preserve"> к настоящему Закону;</w:t>
      </w:r>
    </w:p>
    <w:p w:rsidR="003A477A" w:rsidRPr="006F4944" w:rsidRDefault="003A477A" w:rsidP="001860CF">
      <w:pPr>
        <w:pStyle w:val="a3"/>
        <w:rPr>
          <w:sz w:val="22"/>
          <w:szCs w:val="22"/>
        </w:rPr>
      </w:pPr>
      <w:r w:rsidRPr="006F4944">
        <w:t>на плановый период 201</w:t>
      </w:r>
      <w:r w:rsidR="00626DC0" w:rsidRPr="006F4944">
        <w:t>8</w:t>
      </w:r>
      <w:r w:rsidRPr="006F4944">
        <w:t xml:space="preserve"> и 201</w:t>
      </w:r>
      <w:r w:rsidR="00626DC0" w:rsidRPr="006F4944">
        <w:t>9</w:t>
      </w:r>
      <w:r w:rsidRPr="006F4944">
        <w:t xml:space="preserve"> годов в объемах </w:t>
      </w:r>
      <w:r w:rsidR="005704CC" w:rsidRPr="006F4944">
        <w:t>18300945,2</w:t>
      </w:r>
      <w:r w:rsidRPr="006F4944">
        <w:t xml:space="preserve"> тыс. рублей и </w:t>
      </w:r>
      <w:r w:rsidR="005704CC" w:rsidRPr="006F4944">
        <w:t>18389918,6</w:t>
      </w:r>
      <w:r w:rsidRPr="006F4944">
        <w:t xml:space="preserve"> тыс. рублей соответственно с распределением по в</w:t>
      </w:r>
      <w:r w:rsidRPr="006F4944">
        <w:t>и</w:t>
      </w:r>
      <w:r w:rsidRPr="006F4944">
        <w:t xml:space="preserve">дам и муниципальным образованиям области согласно </w:t>
      </w:r>
      <w:hyperlink r:id="rId26" w:history="1">
        <w:r w:rsidRPr="00382F5B">
          <w:rPr>
            <w:rStyle w:val="ac"/>
          </w:rPr>
          <w:t>приложению 17</w:t>
        </w:r>
      </w:hyperlink>
      <w:r w:rsidRPr="006F4944">
        <w:t xml:space="preserve"> к настоящему Закону.</w:t>
      </w:r>
      <w:r w:rsidRPr="006F4944">
        <w:rPr>
          <w:sz w:val="22"/>
          <w:szCs w:val="22"/>
        </w:rPr>
        <w:t xml:space="preserve"> </w:t>
      </w:r>
    </w:p>
    <w:p w:rsidR="003A477A" w:rsidRPr="006F4944" w:rsidRDefault="00BB5D01" w:rsidP="001860CF">
      <w:pPr>
        <w:pStyle w:val="a3"/>
      </w:pPr>
      <w:r w:rsidRPr="006F4944">
        <w:t>2</w:t>
      </w:r>
      <w:r w:rsidR="003A477A" w:rsidRPr="006F4944">
        <w:t xml:space="preserve">. Установить </w:t>
      </w:r>
      <w:r w:rsidR="00EE06C6" w:rsidRPr="006F4944">
        <w:rPr>
          <w:szCs w:val="28"/>
        </w:rPr>
        <w:t>критери</w:t>
      </w:r>
      <w:r w:rsidR="0010595A" w:rsidRPr="006F4944">
        <w:rPr>
          <w:szCs w:val="28"/>
        </w:rPr>
        <w:t>и</w:t>
      </w:r>
      <w:r w:rsidR="00EE06C6" w:rsidRPr="006F4944">
        <w:rPr>
          <w:szCs w:val="28"/>
        </w:rPr>
        <w:t xml:space="preserve">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="00EE06C6" w:rsidRPr="006F4944">
        <w:rPr>
          <w:szCs w:val="28"/>
        </w:rPr>
        <w:t>и</w:t>
      </w:r>
      <w:r w:rsidR="00EE06C6" w:rsidRPr="006F4944">
        <w:rPr>
          <w:szCs w:val="28"/>
        </w:rPr>
        <w:lastRenderedPageBreak/>
        <w:t xml:space="preserve">пальных образований </w:t>
      </w:r>
      <w:r w:rsidR="003A477A" w:rsidRPr="006F4944">
        <w:t>полномочий по решению вопросов местного знач</w:t>
      </w:r>
      <w:r w:rsidR="003A477A" w:rsidRPr="006F4944">
        <w:t>е</w:t>
      </w:r>
      <w:r w:rsidR="003A477A" w:rsidRPr="006F4944">
        <w:t>ния на 201</w:t>
      </w:r>
      <w:r w:rsidR="00626DC0" w:rsidRPr="006F4944">
        <w:t>7</w:t>
      </w:r>
      <w:r w:rsidR="003A477A" w:rsidRPr="006F4944">
        <w:t xml:space="preserve"> год в размере </w:t>
      </w:r>
      <w:r w:rsidR="00445BC3" w:rsidRPr="006F4944">
        <w:t>0,0427</w:t>
      </w:r>
      <w:r w:rsidR="003A477A" w:rsidRPr="006F4944">
        <w:t>, на 201</w:t>
      </w:r>
      <w:r w:rsidR="00626DC0" w:rsidRPr="006F4944">
        <w:t>8</w:t>
      </w:r>
      <w:r w:rsidR="003A477A" w:rsidRPr="006F4944">
        <w:t xml:space="preserve"> год в размере </w:t>
      </w:r>
      <w:r w:rsidR="00445BC3" w:rsidRPr="006F4944">
        <w:t>0,0447</w:t>
      </w:r>
      <w:r w:rsidR="003A477A" w:rsidRPr="006F4944">
        <w:t>, на 201</w:t>
      </w:r>
      <w:r w:rsidR="00626DC0" w:rsidRPr="006F4944">
        <w:t>9</w:t>
      </w:r>
      <w:r w:rsidR="003A477A" w:rsidRPr="006F4944">
        <w:t xml:space="preserve"> год в размере </w:t>
      </w:r>
      <w:r w:rsidR="00445BC3" w:rsidRPr="006F4944">
        <w:t>0,0465</w:t>
      </w:r>
      <w:r w:rsidR="003A477A" w:rsidRPr="006F4944">
        <w:t>.</w:t>
      </w:r>
    </w:p>
    <w:p w:rsidR="003A477A" w:rsidRPr="006F4944" w:rsidRDefault="00BB5D01" w:rsidP="001860CF">
      <w:pPr>
        <w:pStyle w:val="a3"/>
      </w:pPr>
      <w:r w:rsidRPr="006F4944">
        <w:t>3</w:t>
      </w:r>
      <w:r w:rsidR="003A477A" w:rsidRPr="006F4944">
        <w:t>. Установить критерий выравнивания расчетной бюджетной обе</w:t>
      </w:r>
      <w:r w:rsidR="003A477A" w:rsidRPr="006F4944">
        <w:t>с</w:t>
      </w:r>
      <w:r w:rsidR="003A477A" w:rsidRPr="006F4944">
        <w:t xml:space="preserve">печенности муниципальных районов (городских округов) </w:t>
      </w:r>
      <w:r w:rsidR="00E727C5" w:rsidRPr="006F4944">
        <w:t xml:space="preserve">области </w:t>
      </w:r>
      <w:r w:rsidR="003A477A" w:rsidRPr="006F4944">
        <w:t xml:space="preserve">на </w:t>
      </w:r>
      <w:r w:rsidR="00E727C5" w:rsidRPr="006F4944">
        <w:t xml:space="preserve">               </w:t>
      </w:r>
      <w:r w:rsidR="003A477A" w:rsidRPr="006F4944">
        <w:t>201</w:t>
      </w:r>
      <w:r w:rsidR="00626DC0" w:rsidRPr="006F4944">
        <w:t>7</w:t>
      </w:r>
      <w:r w:rsidR="003A477A" w:rsidRPr="006F4944">
        <w:t xml:space="preserve"> год</w:t>
      </w:r>
      <w:r w:rsidR="00445BC3" w:rsidRPr="006F4944">
        <w:t xml:space="preserve"> в размере 0,95</w:t>
      </w:r>
      <w:r w:rsidR="009241E0" w:rsidRPr="006F4944">
        <w:t>,</w:t>
      </w:r>
      <w:r w:rsidR="003A477A" w:rsidRPr="006F4944">
        <w:t xml:space="preserve"> на плановый период 201</w:t>
      </w:r>
      <w:r w:rsidR="00626DC0" w:rsidRPr="006F4944">
        <w:t>8</w:t>
      </w:r>
      <w:r w:rsidR="003A477A" w:rsidRPr="006F4944">
        <w:t xml:space="preserve"> и 201</w:t>
      </w:r>
      <w:r w:rsidR="00626DC0" w:rsidRPr="006F4944">
        <w:t>9</w:t>
      </w:r>
      <w:r w:rsidR="003A477A" w:rsidRPr="006F4944">
        <w:t xml:space="preserve"> годов в размере </w:t>
      </w:r>
      <w:r w:rsidR="00445BC3" w:rsidRPr="006F4944">
        <w:t>0,85</w:t>
      </w:r>
      <w:r w:rsidR="003A477A" w:rsidRPr="006F4944">
        <w:t xml:space="preserve">. </w:t>
      </w:r>
    </w:p>
    <w:p w:rsidR="003A477A" w:rsidRPr="006F4944" w:rsidRDefault="00BB5D01" w:rsidP="001860CF">
      <w:pPr>
        <w:pStyle w:val="a3"/>
      </w:pPr>
      <w:r w:rsidRPr="006F4944">
        <w:t>4</w:t>
      </w:r>
      <w:r w:rsidR="003A477A" w:rsidRPr="006F4944">
        <w:t xml:space="preserve">. Утвердить объем </w:t>
      </w:r>
      <w:r w:rsidR="003A477A" w:rsidRPr="006F4944">
        <w:rPr>
          <w:bCs/>
          <w:iCs/>
        </w:rPr>
        <w:t>межбюджетных трансфертов</w:t>
      </w:r>
      <w:r w:rsidR="003A477A" w:rsidRPr="006F4944">
        <w:t>, предоставляемых из областного бюджета</w:t>
      </w:r>
      <w:r w:rsidR="0010595A" w:rsidRPr="006F4944">
        <w:t xml:space="preserve"> </w:t>
      </w:r>
      <w:r w:rsidR="003A477A" w:rsidRPr="006F4944">
        <w:t>бюджету Пенсионного фонда Российской Федер</w:t>
      </w:r>
      <w:r w:rsidR="003A477A" w:rsidRPr="006F4944">
        <w:t>а</w:t>
      </w:r>
      <w:r w:rsidR="003A477A" w:rsidRPr="006F4944">
        <w:t>ции</w:t>
      </w:r>
      <w:r w:rsidR="00F4081A" w:rsidRPr="006F4944">
        <w:t>,</w:t>
      </w:r>
      <w:r w:rsidR="003A477A" w:rsidRPr="006F4944">
        <w:t xml:space="preserve"> на 201</w:t>
      </w:r>
      <w:r w:rsidR="00626DC0" w:rsidRPr="006F4944">
        <w:t>7</w:t>
      </w:r>
      <w:r w:rsidR="003A477A" w:rsidRPr="006F4944">
        <w:t xml:space="preserve"> год в сумме </w:t>
      </w:r>
      <w:r w:rsidR="00445BC3" w:rsidRPr="006F4944">
        <w:rPr>
          <w:szCs w:val="28"/>
        </w:rPr>
        <w:t>30000,0</w:t>
      </w:r>
      <w:r w:rsidR="00CB268A" w:rsidRPr="006F4944">
        <w:rPr>
          <w:szCs w:val="28"/>
        </w:rPr>
        <w:t xml:space="preserve"> </w:t>
      </w:r>
      <w:r w:rsidR="003A477A" w:rsidRPr="006F4944">
        <w:rPr>
          <w:bCs/>
        </w:rPr>
        <w:t>тыс. рублей</w:t>
      </w:r>
      <w:r w:rsidR="00626DC0" w:rsidRPr="006F4944">
        <w:t>, на 2018</w:t>
      </w:r>
      <w:r w:rsidR="003A477A" w:rsidRPr="006F4944">
        <w:t xml:space="preserve"> год в сумме </w:t>
      </w:r>
      <w:r w:rsidR="00445BC3" w:rsidRPr="006F4944">
        <w:rPr>
          <w:bCs/>
        </w:rPr>
        <w:t>30100,0</w:t>
      </w:r>
      <w:r w:rsidR="003A477A" w:rsidRPr="006F4944">
        <w:rPr>
          <w:bCs/>
        </w:rPr>
        <w:t xml:space="preserve"> тыс</w:t>
      </w:r>
      <w:r w:rsidR="003A477A" w:rsidRPr="006F4944">
        <w:t>. рублей и на 201</w:t>
      </w:r>
      <w:r w:rsidR="00626DC0" w:rsidRPr="006F4944">
        <w:t>9</w:t>
      </w:r>
      <w:r w:rsidR="003A477A" w:rsidRPr="006F4944">
        <w:t xml:space="preserve"> год в сумме </w:t>
      </w:r>
      <w:r w:rsidR="00445BC3" w:rsidRPr="006F4944">
        <w:rPr>
          <w:bCs/>
        </w:rPr>
        <w:t>30200,0</w:t>
      </w:r>
      <w:r w:rsidR="003A477A" w:rsidRPr="006F4944">
        <w:t xml:space="preserve"> тыс. рублей.</w:t>
      </w:r>
    </w:p>
    <w:p w:rsidR="00552FDB" w:rsidRPr="006F4944" w:rsidRDefault="00552FDB" w:rsidP="001860CF">
      <w:pPr>
        <w:pStyle w:val="ConsPlusNormal"/>
        <w:ind w:firstLine="709"/>
        <w:outlineLvl w:val="1"/>
        <w:rPr>
          <w:sz w:val="28"/>
          <w:szCs w:val="28"/>
        </w:rPr>
      </w:pPr>
    </w:p>
    <w:p w:rsidR="0068459A" w:rsidRPr="006F4944" w:rsidRDefault="0068459A" w:rsidP="0068459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68459A" w:rsidRPr="006F4944" w:rsidRDefault="0068459A" w:rsidP="0068459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из областного бюджета местным бюджетам в 201</w:t>
      </w:r>
      <w:r w:rsidR="00626DC0" w:rsidRPr="006F4944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 году </w:t>
      </w:r>
    </w:p>
    <w:p w:rsidR="0068459A" w:rsidRPr="006F4944" w:rsidRDefault="0068459A" w:rsidP="0068459A">
      <w:pPr>
        <w:pStyle w:val="ab"/>
        <w:rPr>
          <w:b/>
          <w:szCs w:val="28"/>
        </w:rPr>
      </w:pP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>1. Установить, что бюджетные кредиты местным бюджетам пред</w:t>
      </w:r>
      <w:r w:rsidRPr="006F4944">
        <w:rPr>
          <w:bCs/>
          <w:sz w:val="28"/>
          <w:szCs w:val="28"/>
        </w:rPr>
        <w:t>о</w:t>
      </w:r>
      <w:r w:rsidRPr="006F4944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>1) для покрытия временных кассовых разрывов, возникающих при и</w:t>
      </w:r>
      <w:r w:rsidRPr="006F4944">
        <w:rPr>
          <w:bCs/>
          <w:sz w:val="28"/>
          <w:szCs w:val="28"/>
        </w:rPr>
        <w:t>с</w:t>
      </w:r>
      <w:r w:rsidRPr="006F4944">
        <w:rPr>
          <w:bCs/>
          <w:sz w:val="28"/>
          <w:szCs w:val="28"/>
        </w:rPr>
        <w:t>полнении местных бюджетов, в сумме до 100000,0 тыс. рублей;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6F4944">
        <w:rPr>
          <w:bCs/>
          <w:sz w:val="28"/>
          <w:szCs w:val="28"/>
        </w:rPr>
        <w:t>о</w:t>
      </w:r>
      <w:r w:rsidRPr="006F4944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6F4944">
        <w:rPr>
          <w:bCs/>
          <w:sz w:val="28"/>
          <w:szCs w:val="28"/>
        </w:rPr>
        <w:t>и</w:t>
      </w:r>
      <w:r w:rsidRPr="006F4944">
        <w:rPr>
          <w:bCs/>
          <w:sz w:val="28"/>
          <w:szCs w:val="28"/>
        </w:rPr>
        <w:t>ваемых соответствующими договорами.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6F4944">
          <w:rPr>
            <w:bCs/>
            <w:sz w:val="28"/>
            <w:szCs w:val="28"/>
          </w:rPr>
          <w:t>части 1</w:t>
        </w:r>
      </w:hyperlink>
      <w:r w:rsidRPr="006F4944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6F4944">
        <w:rPr>
          <w:bCs/>
          <w:sz w:val="28"/>
          <w:szCs w:val="28"/>
        </w:rPr>
        <w:t>годовых</w:t>
      </w:r>
      <w:proofErr w:type="gramEnd"/>
      <w:r w:rsidRPr="006F4944">
        <w:rPr>
          <w:bCs/>
          <w:sz w:val="28"/>
          <w:szCs w:val="28"/>
        </w:rPr>
        <w:t>.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bookmarkStart w:id="0" w:name="Par8"/>
      <w:bookmarkEnd w:id="0"/>
      <w:r w:rsidRPr="006F4944">
        <w:rPr>
          <w:bCs/>
          <w:sz w:val="28"/>
          <w:szCs w:val="28"/>
        </w:rPr>
        <w:t xml:space="preserve">4. </w:t>
      </w:r>
      <w:proofErr w:type="gramStart"/>
      <w:r w:rsidRPr="006F4944">
        <w:rPr>
          <w:bCs/>
          <w:sz w:val="28"/>
          <w:szCs w:val="28"/>
        </w:rPr>
        <w:t>Правительство области вправе провести в 2017 году реструктуриз</w:t>
      </w:r>
      <w:r w:rsidRPr="006F4944">
        <w:rPr>
          <w:bCs/>
          <w:sz w:val="28"/>
          <w:szCs w:val="28"/>
        </w:rPr>
        <w:t>а</w:t>
      </w:r>
      <w:r w:rsidRPr="006F4944">
        <w:rPr>
          <w:bCs/>
          <w:sz w:val="28"/>
          <w:szCs w:val="28"/>
        </w:rPr>
        <w:t>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6F4944">
        <w:rPr>
          <w:bCs/>
          <w:sz w:val="28"/>
          <w:szCs w:val="28"/>
        </w:rPr>
        <w:t>и</w:t>
      </w:r>
      <w:r w:rsidRPr="006F4944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6F4944">
        <w:rPr>
          <w:bCs/>
          <w:sz w:val="28"/>
          <w:szCs w:val="28"/>
        </w:rPr>
        <w:t>с</w:t>
      </w:r>
      <w:r w:rsidRPr="006F4944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6F4944">
        <w:rPr>
          <w:bCs/>
          <w:sz w:val="28"/>
          <w:szCs w:val="28"/>
        </w:rPr>
        <w:t>у</w:t>
      </w:r>
      <w:r w:rsidRPr="006F4944">
        <w:rPr>
          <w:bCs/>
          <w:sz w:val="28"/>
          <w:szCs w:val="28"/>
        </w:rPr>
        <w:t>ризации</w:t>
      </w:r>
      <w:proofErr w:type="gramEnd"/>
      <w:r w:rsidRPr="006F4944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>1) задолженность по основному долгу на дату реструктуризации з</w:t>
      </w:r>
      <w:r w:rsidRPr="006F4944">
        <w:rPr>
          <w:bCs/>
          <w:sz w:val="28"/>
          <w:szCs w:val="28"/>
        </w:rPr>
        <w:t>а</w:t>
      </w:r>
      <w:r w:rsidRPr="006F4944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>2) остаток задолженности по основному долгу после частичного сп</w:t>
      </w:r>
      <w:r w:rsidRPr="006F4944">
        <w:rPr>
          <w:bCs/>
          <w:sz w:val="28"/>
          <w:szCs w:val="28"/>
        </w:rPr>
        <w:t>и</w:t>
      </w:r>
      <w:r w:rsidRPr="006F4944">
        <w:rPr>
          <w:bCs/>
          <w:sz w:val="28"/>
          <w:szCs w:val="28"/>
        </w:rPr>
        <w:t>сания (сокращения) суммы основного долга образует реструктурирова</w:t>
      </w:r>
      <w:r w:rsidRPr="006F4944">
        <w:rPr>
          <w:bCs/>
          <w:sz w:val="28"/>
          <w:szCs w:val="28"/>
        </w:rPr>
        <w:t>н</w:t>
      </w:r>
      <w:r w:rsidRPr="006F4944">
        <w:rPr>
          <w:bCs/>
          <w:sz w:val="28"/>
          <w:szCs w:val="28"/>
        </w:rPr>
        <w:t xml:space="preserve">ную задолженность и подлежит единовременному погашению в течение </w:t>
      </w:r>
      <w:r w:rsidRPr="006F4944">
        <w:rPr>
          <w:bCs/>
          <w:sz w:val="28"/>
          <w:szCs w:val="28"/>
        </w:rPr>
        <w:lastRenderedPageBreak/>
        <w:t>30 календарных дней со дня проведения реструктуризации задолженности, установленной настоящей частью;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6F4944">
        <w:rPr>
          <w:bCs/>
          <w:sz w:val="28"/>
          <w:szCs w:val="28"/>
        </w:rPr>
        <w:t>н</w:t>
      </w:r>
      <w:r w:rsidRPr="006F4944">
        <w:rPr>
          <w:bCs/>
          <w:sz w:val="28"/>
          <w:szCs w:val="28"/>
        </w:rPr>
        <w:t>ность;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>4) задолженность по начисленной неустойке и начисленным за факт</w:t>
      </w:r>
      <w:r w:rsidRPr="006F4944">
        <w:rPr>
          <w:bCs/>
          <w:sz w:val="28"/>
          <w:szCs w:val="28"/>
        </w:rPr>
        <w:t>и</w:t>
      </w:r>
      <w:r w:rsidRPr="006F4944">
        <w:rPr>
          <w:bCs/>
          <w:sz w:val="28"/>
          <w:szCs w:val="28"/>
        </w:rPr>
        <w:t>ческий срок пользования бюджетным кредитом на дату реструктуризации задолженности процентам подлежит погашению до 20 декабря 2017 года.</w:t>
      </w:r>
    </w:p>
    <w:p w:rsidR="000B7D10" w:rsidRPr="006F4944" w:rsidRDefault="000B7D10" w:rsidP="000B7D10">
      <w:pPr>
        <w:ind w:firstLine="540"/>
        <w:jc w:val="both"/>
        <w:rPr>
          <w:bCs/>
          <w:sz w:val="28"/>
          <w:szCs w:val="28"/>
        </w:rPr>
      </w:pPr>
      <w:r w:rsidRPr="006F4944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6F4944">
          <w:rPr>
            <w:bCs/>
            <w:sz w:val="28"/>
            <w:szCs w:val="28"/>
          </w:rPr>
          <w:t>части 4</w:t>
        </w:r>
      </w:hyperlink>
      <w:r w:rsidRPr="006F4944">
        <w:rPr>
          <w:bCs/>
          <w:sz w:val="28"/>
          <w:szCs w:val="28"/>
        </w:rPr>
        <w:t xml:space="preserve"> настоящей статьи задолженности муниципальных образований о</w:t>
      </w:r>
      <w:r w:rsidRPr="006F4944">
        <w:rPr>
          <w:bCs/>
          <w:sz w:val="28"/>
          <w:szCs w:val="28"/>
        </w:rPr>
        <w:t>б</w:t>
      </w:r>
      <w:r w:rsidRPr="006F4944">
        <w:rPr>
          <w:bCs/>
          <w:sz w:val="28"/>
          <w:szCs w:val="28"/>
        </w:rPr>
        <w:t>ласти устанавливаются Правительством области.</w:t>
      </w:r>
    </w:p>
    <w:p w:rsidR="000B7D10" w:rsidRPr="006F4944" w:rsidRDefault="000B7D10" w:rsidP="0068459A">
      <w:pPr>
        <w:pStyle w:val="ab"/>
        <w:rPr>
          <w:b/>
          <w:szCs w:val="28"/>
        </w:rPr>
      </w:pPr>
    </w:p>
    <w:p w:rsidR="003A477A" w:rsidRPr="006F4944" w:rsidRDefault="003A477A" w:rsidP="001860C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3A477A" w:rsidRPr="006F4944" w:rsidRDefault="003A477A" w:rsidP="001860C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3A477A" w:rsidRPr="006F4944" w:rsidRDefault="003A477A" w:rsidP="001860C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3A477A" w:rsidRPr="006F4944" w:rsidRDefault="003A477A" w:rsidP="001860C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A477A" w:rsidRPr="006F4944" w:rsidRDefault="001860CF" w:rsidP="001860CF">
      <w:pPr>
        <w:ind w:firstLine="709"/>
        <w:jc w:val="both"/>
        <w:rPr>
          <w:sz w:val="28"/>
          <w:szCs w:val="28"/>
        </w:rPr>
      </w:pPr>
      <w:r w:rsidRPr="006F4944">
        <w:rPr>
          <w:sz w:val="28"/>
          <w:szCs w:val="28"/>
        </w:rPr>
        <w:t xml:space="preserve">1. </w:t>
      </w:r>
      <w:r w:rsidR="003A477A" w:rsidRPr="006F4944">
        <w:rPr>
          <w:sz w:val="28"/>
          <w:szCs w:val="28"/>
        </w:rPr>
        <w:t>Утвердить источники финансирования дефицита областного бю</w:t>
      </w:r>
      <w:r w:rsidR="003A477A" w:rsidRPr="006F4944">
        <w:rPr>
          <w:sz w:val="28"/>
          <w:szCs w:val="28"/>
        </w:rPr>
        <w:t>д</w:t>
      </w:r>
      <w:r w:rsidR="003A477A" w:rsidRPr="006F4944">
        <w:rPr>
          <w:sz w:val="28"/>
          <w:szCs w:val="28"/>
        </w:rPr>
        <w:t>жета на 201</w:t>
      </w:r>
      <w:r w:rsidR="00626DC0" w:rsidRPr="006F4944">
        <w:rPr>
          <w:sz w:val="28"/>
          <w:szCs w:val="28"/>
        </w:rPr>
        <w:t>7</w:t>
      </w:r>
      <w:r w:rsidR="003A477A" w:rsidRPr="006F4944">
        <w:rPr>
          <w:sz w:val="28"/>
          <w:szCs w:val="28"/>
        </w:rPr>
        <w:t xml:space="preserve"> год согласно </w:t>
      </w:r>
      <w:hyperlink r:id="rId27" w:history="1">
        <w:r w:rsidR="003A477A" w:rsidRPr="00382F5B">
          <w:rPr>
            <w:rStyle w:val="ac"/>
            <w:sz w:val="28"/>
            <w:szCs w:val="28"/>
          </w:rPr>
          <w:t>приложению 18</w:t>
        </w:r>
      </w:hyperlink>
      <w:r w:rsidR="003A477A" w:rsidRPr="006F4944">
        <w:rPr>
          <w:sz w:val="28"/>
          <w:szCs w:val="28"/>
        </w:rPr>
        <w:t xml:space="preserve"> к настоящему Закону и на пл</w:t>
      </w:r>
      <w:r w:rsidR="003A477A" w:rsidRPr="006F4944">
        <w:rPr>
          <w:sz w:val="28"/>
          <w:szCs w:val="28"/>
        </w:rPr>
        <w:t>а</w:t>
      </w:r>
      <w:r w:rsidR="003A477A" w:rsidRPr="006F4944">
        <w:rPr>
          <w:sz w:val="28"/>
          <w:szCs w:val="28"/>
        </w:rPr>
        <w:t>новый период 201</w:t>
      </w:r>
      <w:r w:rsidR="00626DC0" w:rsidRPr="006F4944">
        <w:rPr>
          <w:sz w:val="28"/>
          <w:szCs w:val="28"/>
        </w:rPr>
        <w:t>8</w:t>
      </w:r>
      <w:r w:rsidR="003A477A" w:rsidRPr="006F4944">
        <w:rPr>
          <w:sz w:val="28"/>
          <w:szCs w:val="28"/>
        </w:rPr>
        <w:t xml:space="preserve"> и 201</w:t>
      </w:r>
      <w:r w:rsidR="00626DC0" w:rsidRPr="006F4944">
        <w:rPr>
          <w:sz w:val="28"/>
          <w:szCs w:val="28"/>
        </w:rPr>
        <w:t>9</w:t>
      </w:r>
      <w:r w:rsidR="003A477A" w:rsidRPr="006F4944">
        <w:rPr>
          <w:sz w:val="28"/>
          <w:szCs w:val="28"/>
        </w:rPr>
        <w:t xml:space="preserve"> годов согласно </w:t>
      </w:r>
      <w:hyperlink r:id="rId28" w:history="1">
        <w:r w:rsidR="003A477A" w:rsidRPr="00382F5B">
          <w:rPr>
            <w:rStyle w:val="ac"/>
            <w:sz w:val="28"/>
            <w:szCs w:val="28"/>
          </w:rPr>
          <w:t>приложению 19</w:t>
        </w:r>
      </w:hyperlink>
      <w:r w:rsidR="003A477A" w:rsidRPr="006F4944">
        <w:rPr>
          <w:sz w:val="28"/>
          <w:szCs w:val="28"/>
        </w:rPr>
        <w:t xml:space="preserve"> к настоящему Закону.</w:t>
      </w:r>
    </w:p>
    <w:p w:rsidR="003A477A" w:rsidRPr="006F4944" w:rsidRDefault="001860CF" w:rsidP="001860CF">
      <w:pPr>
        <w:ind w:firstLine="709"/>
        <w:jc w:val="both"/>
        <w:rPr>
          <w:sz w:val="28"/>
          <w:szCs w:val="28"/>
        </w:rPr>
      </w:pPr>
      <w:r w:rsidRPr="006F4944">
        <w:rPr>
          <w:sz w:val="28"/>
          <w:szCs w:val="28"/>
        </w:rPr>
        <w:t xml:space="preserve">2. </w:t>
      </w:r>
      <w:r w:rsidR="003A477A" w:rsidRPr="006F4944">
        <w:rPr>
          <w:sz w:val="28"/>
          <w:szCs w:val="28"/>
        </w:rPr>
        <w:t xml:space="preserve">Утвердить </w:t>
      </w:r>
      <w:hyperlink r:id="rId29" w:history="1">
        <w:r w:rsidR="003A477A" w:rsidRPr="006F4944">
          <w:rPr>
            <w:sz w:val="28"/>
            <w:szCs w:val="28"/>
          </w:rPr>
          <w:t>программу</w:t>
        </w:r>
      </w:hyperlink>
      <w:r w:rsidR="003A477A" w:rsidRPr="006F4944">
        <w:rPr>
          <w:sz w:val="28"/>
          <w:szCs w:val="28"/>
        </w:rPr>
        <w:t xml:space="preserve"> государственных внутренних заимствов</w:t>
      </w:r>
      <w:r w:rsidR="003A477A" w:rsidRPr="006F4944">
        <w:rPr>
          <w:sz w:val="28"/>
          <w:szCs w:val="28"/>
        </w:rPr>
        <w:t>а</w:t>
      </w:r>
      <w:r w:rsidR="003A477A" w:rsidRPr="006F4944">
        <w:rPr>
          <w:sz w:val="28"/>
          <w:szCs w:val="28"/>
        </w:rPr>
        <w:t>ний области на 201</w:t>
      </w:r>
      <w:r w:rsidR="00626DC0" w:rsidRPr="006F4944">
        <w:rPr>
          <w:sz w:val="28"/>
          <w:szCs w:val="28"/>
        </w:rPr>
        <w:t>7</w:t>
      </w:r>
      <w:r w:rsidR="003A477A" w:rsidRPr="006F4944">
        <w:rPr>
          <w:sz w:val="28"/>
          <w:szCs w:val="28"/>
        </w:rPr>
        <w:t xml:space="preserve"> год согласно </w:t>
      </w:r>
      <w:hyperlink r:id="rId30" w:history="1">
        <w:r w:rsidR="003A477A" w:rsidRPr="00382F5B">
          <w:rPr>
            <w:rStyle w:val="ac"/>
            <w:sz w:val="28"/>
            <w:szCs w:val="28"/>
          </w:rPr>
          <w:t>приложению 20</w:t>
        </w:r>
      </w:hyperlink>
      <w:r w:rsidR="003A477A" w:rsidRPr="006F4944">
        <w:rPr>
          <w:sz w:val="28"/>
          <w:szCs w:val="28"/>
        </w:rPr>
        <w:t xml:space="preserve"> к настоящему Закону и на плановый период 201</w:t>
      </w:r>
      <w:r w:rsidR="00626DC0" w:rsidRPr="006F4944">
        <w:rPr>
          <w:sz w:val="28"/>
          <w:szCs w:val="28"/>
        </w:rPr>
        <w:t>8</w:t>
      </w:r>
      <w:r w:rsidR="003A477A" w:rsidRPr="006F4944">
        <w:rPr>
          <w:sz w:val="28"/>
          <w:szCs w:val="28"/>
        </w:rPr>
        <w:t xml:space="preserve"> и 201</w:t>
      </w:r>
      <w:r w:rsidR="00626DC0" w:rsidRPr="006F4944">
        <w:rPr>
          <w:sz w:val="28"/>
          <w:szCs w:val="28"/>
        </w:rPr>
        <w:t>9</w:t>
      </w:r>
      <w:r w:rsidR="003A477A" w:rsidRPr="006F4944">
        <w:rPr>
          <w:sz w:val="28"/>
          <w:szCs w:val="28"/>
        </w:rPr>
        <w:t xml:space="preserve"> годов согласно </w:t>
      </w:r>
      <w:hyperlink r:id="rId31" w:history="1">
        <w:r w:rsidR="003A477A" w:rsidRPr="00382F5B">
          <w:rPr>
            <w:rStyle w:val="ac"/>
            <w:sz w:val="28"/>
            <w:szCs w:val="28"/>
          </w:rPr>
          <w:t>приложению 21</w:t>
        </w:r>
      </w:hyperlink>
      <w:bookmarkStart w:id="1" w:name="_GoBack"/>
      <w:bookmarkEnd w:id="1"/>
      <w:r w:rsidR="003A477A" w:rsidRPr="006F4944">
        <w:rPr>
          <w:sz w:val="28"/>
          <w:szCs w:val="28"/>
        </w:rPr>
        <w:t xml:space="preserve"> к насто</w:t>
      </w:r>
      <w:r w:rsidR="003A477A" w:rsidRPr="006F4944">
        <w:rPr>
          <w:sz w:val="28"/>
          <w:szCs w:val="28"/>
        </w:rPr>
        <w:t>я</w:t>
      </w:r>
      <w:r w:rsidR="003A477A" w:rsidRPr="006F4944">
        <w:rPr>
          <w:sz w:val="28"/>
          <w:szCs w:val="28"/>
        </w:rPr>
        <w:t>щему Закону.</w:t>
      </w:r>
    </w:p>
    <w:p w:rsidR="003A56B5" w:rsidRPr="006F4944" w:rsidRDefault="003A56B5" w:rsidP="003A56B5">
      <w:pPr>
        <w:overflowPunct/>
        <w:ind w:firstLine="709"/>
        <w:jc w:val="both"/>
        <w:textAlignment w:val="auto"/>
        <w:outlineLvl w:val="1"/>
        <w:rPr>
          <w:sz w:val="28"/>
          <w:szCs w:val="28"/>
        </w:rPr>
      </w:pPr>
      <w:r w:rsidRPr="006F4944">
        <w:rPr>
          <w:sz w:val="28"/>
          <w:szCs w:val="28"/>
        </w:rPr>
        <w:t>3. Установить предельный объем государственного внутреннего до</w:t>
      </w:r>
      <w:r w:rsidRPr="006F4944">
        <w:rPr>
          <w:sz w:val="28"/>
          <w:szCs w:val="28"/>
        </w:rPr>
        <w:t>л</w:t>
      </w:r>
      <w:r w:rsidRPr="006F4944">
        <w:rPr>
          <w:sz w:val="28"/>
          <w:szCs w:val="28"/>
        </w:rPr>
        <w:t>га области на 2017 год в сумме 55562518,2</w:t>
      </w:r>
      <w:r w:rsidRPr="006F4944">
        <w:t xml:space="preserve"> </w:t>
      </w:r>
      <w:r w:rsidRPr="006F4944">
        <w:rPr>
          <w:sz w:val="28"/>
          <w:szCs w:val="28"/>
        </w:rPr>
        <w:t>тыс. рублей, на 2018 год в су</w:t>
      </w:r>
      <w:r w:rsidRPr="006F4944">
        <w:rPr>
          <w:sz w:val="28"/>
          <w:szCs w:val="28"/>
        </w:rPr>
        <w:t>м</w:t>
      </w:r>
      <w:r w:rsidRPr="006F4944">
        <w:rPr>
          <w:sz w:val="28"/>
          <w:szCs w:val="28"/>
        </w:rPr>
        <w:t>ме 55307899,2</w:t>
      </w:r>
      <w:r w:rsidRPr="006F4944">
        <w:t xml:space="preserve"> </w:t>
      </w:r>
      <w:r w:rsidRPr="006F4944">
        <w:rPr>
          <w:sz w:val="28"/>
          <w:szCs w:val="28"/>
        </w:rPr>
        <w:t>тыс. рублей и на 2019 год в сумме 54784230,6 тыс. рублей.</w:t>
      </w:r>
    </w:p>
    <w:p w:rsidR="003A56B5" w:rsidRPr="006F4944" w:rsidRDefault="003A56B5" w:rsidP="003A56B5">
      <w:pPr>
        <w:overflowPunct/>
        <w:ind w:firstLine="709"/>
        <w:jc w:val="both"/>
        <w:textAlignment w:val="auto"/>
        <w:outlineLvl w:val="1"/>
        <w:rPr>
          <w:sz w:val="28"/>
          <w:szCs w:val="28"/>
        </w:rPr>
      </w:pPr>
      <w:r w:rsidRPr="006F4944">
        <w:rPr>
          <w:sz w:val="28"/>
          <w:szCs w:val="28"/>
        </w:rPr>
        <w:t>4. Установить верхний предел государственного внутреннего долга области:</w:t>
      </w:r>
    </w:p>
    <w:p w:rsidR="003A56B5" w:rsidRPr="006F4944" w:rsidRDefault="003A56B5" w:rsidP="003A56B5">
      <w:pPr>
        <w:overflowPunct/>
        <w:ind w:firstLine="709"/>
        <w:jc w:val="both"/>
        <w:textAlignment w:val="auto"/>
        <w:outlineLvl w:val="1"/>
        <w:rPr>
          <w:sz w:val="28"/>
          <w:szCs w:val="28"/>
        </w:rPr>
      </w:pPr>
      <w:r w:rsidRPr="006F4944">
        <w:rPr>
          <w:sz w:val="28"/>
          <w:szCs w:val="28"/>
        </w:rPr>
        <w:t>по состоянию на 1 января 2018 года в сумме 50562518,2 тыс. рублей, в том числе верхний предел долга по государственным гарантиям области в сумме 0,0 тыс. рублей;</w:t>
      </w:r>
    </w:p>
    <w:p w:rsidR="003A56B5" w:rsidRPr="006F4944" w:rsidRDefault="003A56B5" w:rsidP="003A56B5">
      <w:pPr>
        <w:overflowPunct/>
        <w:ind w:firstLine="709"/>
        <w:jc w:val="both"/>
        <w:textAlignment w:val="auto"/>
        <w:outlineLvl w:val="1"/>
        <w:rPr>
          <w:sz w:val="28"/>
          <w:szCs w:val="28"/>
        </w:rPr>
      </w:pPr>
      <w:r w:rsidRPr="006F4944">
        <w:rPr>
          <w:sz w:val="28"/>
          <w:szCs w:val="28"/>
        </w:rPr>
        <w:t>по состоянию на 1 января 2019 года в сумме 50307899,2</w:t>
      </w:r>
      <w:r w:rsidRPr="006F4944">
        <w:t xml:space="preserve"> </w:t>
      </w:r>
      <w:r w:rsidRPr="006F4944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A56B5" w:rsidRPr="006F4944" w:rsidRDefault="003A56B5" w:rsidP="003A56B5">
      <w:pPr>
        <w:overflowPunct/>
        <w:ind w:firstLine="709"/>
        <w:jc w:val="both"/>
        <w:textAlignment w:val="auto"/>
        <w:outlineLvl w:val="1"/>
        <w:rPr>
          <w:sz w:val="28"/>
          <w:szCs w:val="28"/>
        </w:rPr>
      </w:pPr>
      <w:r w:rsidRPr="006F4944">
        <w:rPr>
          <w:sz w:val="28"/>
          <w:szCs w:val="28"/>
        </w:rPr>
        <w:t>по состоянию на 1 января 2020 года в сумме 49784230,6 тыс. рублей, в том числе верхний предел долга по государственным гарантиям области в сумме 0,0 тыс. рублей.</w:t>
      </w:r>
    </w:p>
    <w:p w:rsidR="003A477A" w:rsidRPr="006F4944" w:rsidRDefault="003A477A" w:rsidP="001860C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A477A" w:rsidRPr="006F4944" w:rsidRDefault="003A477A" w:rsidP="001860C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3A477A" w:rsidRPr="006F4944" w:rsidRDefault="003A477A" w:rsidP="001860C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A477A" w:rsidRPr="006F4944" w:rsidRDefault="00BB5D01" w:rsidP="00760341">
      <w:pPr>
        <w:pStyle w:val="a3"/>
      </w:pPr>
      <w:r w:rsidRPr="006F4944">
        <w:t>1. </w:t>
      </w:r>
      <w:r w:rsidR="003A477A" w:rsidRPr="006F4944">
        <w:t>Правительство области обеспечивает направление в 201</w:t>
      </w:r>
      <w:r w:rsidR="00626DC0" w:rsidRPr="006F4944">
        <w:t>7</w:t>
      </w:r>
      <w:r w:rsidR="003A477A" w:rsidRPr="006F4944">
        <w:t xml:space="preserve"> году остатков средств областного бюджета в объеме до </w:t>
      </w:r>
      <w:r w:rsidR="0010595A" w:rsidRPr="006F4944">
        <w:t>3000000,0</w:t>
      </w:r>
      <w:r w:rsidR="003A477A" w:rsidRPr="006F4944">
        <w:t xml:space="preserve"> тыс. рублей, </w:t>
      </w:r>
      <w:r w:rsidR="003A477A" w:rsidRPr="006F4944">
        <w:lastRenderedPageBreak/>
        <w:t>находящихся по состоянию на 1 января 201</w:t>
      </w:r>
      <w:r w:rsidR="00626DC0" w:rsidRPr="006F4944">
        <w:t>7</w:t>
      </w:r>
      <w:r w:rsidR="003A477A" w:rsidRPr="006F4944">
        <w:t xml:space="preserve"> года на едином счете облас</w:t>
      </w:r>
      <w:r w:rsidR="003A477A" w:rsidRPr="006F4944">
        <w:t>т</w:t>
      </w:r>
      <w:r w:rsidR="003A477A" w:rsidRPr="006F4944">
        <w:t xml:space="preserve">ного бюджета, на покрытие временных кассовых разрывов. </w:t>
      </w:r>
    </w:p>
    <w:p w:rsidR="00BB5D01" w:rsidRPr="006F4944" w:rsidRDefault="00BB5D01" w:rsidP="00760341">
      <w:pPr>
        <w:pStyle w:val="a3"/>
      </w:pPr>
      <w:r w:rsidRPr="006F4944">
        <w:t>2. </w:t>
      </w:r>
      <w:proofErr w:type="gramStart"/>
      <w:r w:rsidRPr="006F4944">
        <w:t>Установить, что средства в объеме остатков субсидий, предоста</w:t>
      </w:r>
      <w:r w:rsidRPr="006F4944">
        <w:t>в</w:t>
      </w:r>
      <w:r w:rsidRPr="006F4944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6F4944">
        <w:t>а</w:t>
      </w:r>
      <w:r w:rsidRPr="006F4944">
        <w:t xml:space="preserve">ние государственных услуг (выполнение работ), образовавшихся в связи с </w:t>
      </w:r>
      <w:proofErr w:type="spellStart"/>
      <w:r w:rsidRPr="006F4944">
        <w:t>недостижением</w:t>
      </w:r>
      <w:proofErr w:type="spellEnd"/>
      <w:r w:rsidRPr="006F4944">
        <w:t xml:space="preserve"> областными бюджетными и авт</w:t>
      </w:r>
      <w:r w:rsidR="00550757" w:rsidRPr="006F4944">
        <w:t>о</w:t>
      </w:r>
      <w:r w:rsidRPr="006F4944">
        <w:t>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6F4944">
        <w:t>и</w:t>
      </w:r>
      <w:r w:rsidRPr="006F4944">
        <w:t>тельством области порядке возврату в областной бюджет.</w:t>
      </w:r>
      <w:proofErr w:type="gramEnd"/>
    </w:p>
    <w:p w:rsidR="003A477A" w:rsidRPr="006F4944" w:rsidRDefault="00BB5D01" w:rsidP="00760341">
      <w:pPr>
        <w:pStyle w:val="a3"/>
      </w:pPr>
      <w:r w:rsidRPr="006F4944">
        <w:t>3. </w:t>
      </w:r>
      <w:proofErr w:type="gramStart"/>
      <w:r w:rsidR="003A477A" w:rsidRPr="006F4944">
        <w:t>Установить, что в соответствии с Федеральным законом «О фед</w:t>
      </w:r>
      <w:r w:rsidR="003A477A" w:rsidRPr="006F4944">
        <w:t>е</w:t>
      </w:r>
      <w:r w:rsidR="003A477A" w:rsidRPr="006F4944">
        <w:t>ральном бюджете на 201</w:t>
      </w:r>
      <w:r w:rsidR="00626DC0" w:rsidRPr="006F4944">
        <w:t>7</w:t>
      </w:r>
      <w:r w:rsidR="003A477A" w:rsidRPr="006F4944">
        <w:t xml:space="preserve"> год и на плановый период 201</w:t>
      </w:r>
      <w:r w:rsidR="00626DC0" w:rsidRPr="006F4944">
        <w:t>8</w:t>
      </w:r>
      <w:r w:rsidR="003A477A" w:rsidRPr="006F4944">
        <w:t xml:space="preserve"> и 201</w:t>
      </w:r>
      <w:r w:rsidR="00626DC0" w:rsidRPr="006F4944">
        <w:t xml:space="preserve">9 годов» </w:t>
      </w:r>
      <w:r w:rsidR="003A477A" w:rsidRPr="006F4944">
        <w:t>главные распорядители средств областного бюджета вправе передавать управлению Федерального казначейства по Саратовской области полном</w:t>
      </w:r>
      <w:r w:rsidR="003A477A" w:rsidRPr="006F4944">
        <w:t>о</w:t>
      </w:r>
      <w:r w:rsidR="003A477A" w:rsidRPr="006F4944">
        <w:t xml:space="preserve">чия получателей средств областного бюджета по перечислению </w:t>
      </w:r>
      <w:r w:rsidR="0010595A" w:rsidRPr="006F4944">
        <w:t>межбю</w:t>
      </w:r>
      <w:r w:rsidR="0010595A" w:rsidRPr="006F4944">
        <w:t>д</w:t>
      </w:r>
      <w:r w:rsidR="0010595A" w:rsidRPr="006F4944">
        <w:t>жетных трансфертов</w:t>
      </w:r>
      <w:r w:rsidR="003A477A" w:rsidRPr="006F4944">
        <w:t>, предоставляемых из областного бюджета в местные бюджеты</w:t>
      </w:r>
      <w:r w:rsidR="0010595A" w:rsidRPr="006F4944">
        <w:t xml:space="preserve"> в форме субсидий, субвенций и иных межбюджетных трансфе</w:t>
      </w:r>
      <w:r w:rsidR="0010595A" w:rsidRPr="006F4944">
        <w:t>р</w:t>
      </w:r>
      <w:r w:rsidR="0010595A" w:rsidRPr="006F4944">
        <w:t>тов, имеющих целевое</w:t>
      </w:r>
      <w:proofErr w:type="gramEnd"/>
      <w:r w:rsidR="0010595A" w:rsidRPr="006F4944">
        <w:t xml:space="preserve"> назначение</w:t>
      </w:r>
      <w:r w:rsidR="003A477A" w:rsidRPr="006F4944">
        <w:t>, в пределах суммы, необходимой для оплаты денежных обязательств по расходам получателей средств местных бюджетов, источником финансового обеспечения которых являются да</w:t>
      </w:r>
      <w:r w:rsidR="003A477A" w:rsidRPr="006F4944">
        <w:t>н</w:t>
      </w:r>
      <w:r w:rsidR="003A477A" w:rsidRPr="006F4944">
        <w:t xml:space="preserve">ные </w:t>
      </w:r>
      <w:r w:rsidR="0010595A" w:rsidRPr="006F4944">
        <w:t>межбюджетные трансферты</w:t>
      </w:r>
      <w:r w:rsidR="003A477A" w:rsidRPr="006F4944">
        <w:t>, в порядке, установленном Федеральным казначейством.</w:t>
      </w:r>
    </w:p>
    <w:p w:rsidR="00760341" w:rsidRPr="006F4944" w:rsidRDefault="00760341" w:rsidP="00760341">
      <w:pPr>
        <w:ind w:firstLine="720"/>
        <w:jc w:val="both"/>
        <w:rPr>
          <w:sz w:val="28"/>
        </w:rPr>
      </w:pPr>
      <w:r w:rsidRPr="006F4944">
        <w:rPr>
          <w:sz w:val="28"/>
        </w:rPr>
        <w:t xml:space="preserve">Положения </w:t>
      </w:r>
      <w:hyperlink r:id="rId32" w:history="1">
        <w:r w:rsidRPr="006F4944">
          <w:rPr>
            <w:sz w:val="28"/>
          </w:rPr>
          <w:t xml:space="preserve">абзаца </w:t>
        </w:r>
        <w:r w:rsidR="004F500A" w:rsidRPr="006F4944">
          <w:rPr>
            <w:sz w:val="28"/>
          </w:rPr>
          <w:t>первого</w:t>
        </w:r>
      </w:hyperlink>
      <w:r w:rsidRPr="006F4944">
        <w:rPr>
          <w:sz w:val="28"/>
        </w:rPr>
        <w:t xml:space="preserve"> настоящей </w:t>
      </w:r>
      <w:r w:rsidR="004F500A" w:rsidRPr="006F4944">
        <w:rPr>
          <w:sz w:val="28"/>
        </w:rPr>
        <w:t xml:space="preserve">части </w:t>
      </w:r>
      <w:r w:rsidRPr="006F4944">
        <w:rPr>
          <w:sz w:val="28"/>
        </w:rPr>
        <w:t>не распространяются на субсидии, субвенции и иные межбюджетные трансферты, имеющие цел</w:t>
      </w:r>
      <w:r w:rsidRPr="006F4944">
        <w:rPr>
          <w:sz w:val="28"/>
        </w:rPr>
        <w:t>е</w:t>
      </w:r>
      <w:r w:rsidRPr="006F4944">
        <w:rPr>
          <w:sz w:val="28"/>
        </w:rPr>
        <w:t>вое назначение, включенные в перечень, утвержденный Правительством области.</w:t>
      </w:r>
    </w:p>
    <w:p w:rsidR="00835BE4" w:rsidRPr="006F4944" w:rsidRDefault="00835BE4" w:rsidP="00760341">
      <w:pPr>
        <w:ind w:firstLine="720"/>
        <w:jc w:val="both"/>
        <w:rPr>
          <w:sz w:val="28"/>
        </w:rPr>
      </w:pPr>
      <w:r w:rsidRPr="006F4944">
        <w:rPr>
          <w:sz w:val="28"/>
        </w:rPr>
        <w:t>4. Правительство области не вправе принимать решения, привод</w:t>
      </w:r>
      <w:r w:rsidRPr="006F4944">
        <w:rPr>
          <w:sz w:val="28"/>
        </w:rPr>
        <w:t>я</w:t>
      </w:r>
      <w:r w:rsidRPr="006F4944">
        <w:rPr>
          <w:sz w:val="28"/>
        </w:rPr>
        <w:t>щие к увеличению в 2017 году численности государственных служащих</w:t>
      </w:r>
      <w:r w:rsidR="004F500A" w:rsidRPr="006F4944">
        <w:rPr>
          <w:sz w:val="28"/>
        </w:rPr>
        <w:t xml:space="preserve"> области</w:t>
      </w:r>
      <w:r w:rsidRPr="006F4944">
        <w:rPr>
          <w:sz w:val="28"/>
        </w:rPr>
        <w:t>, а также работников областных казенных учреждений.</w:t>
      </w:r>
    </w:p>
    <w:p w:rsidR="00AC7949" w:rsidRPr="006F4944" w:rsidRDefault="00AC7949" w:rsidP="00760341">
      <w:pPr>
        <w:ind w:firstLine="720"/>
        <w:jc w:val="both"/>
        <w:rPr>
          <w:sz w:val="28"/>
        </w:rPr>
      </w:pPr>
      <w:r w:rsidRPr="006F4944">
        <w:rPr>
          <w:sz w:val="28"/>
        </w:rPr>
        <w:t>5. </w:t>
      </w:r>
      <w:proofErr w:type="gramStart"/>
      <w:r w:rsidRPr="006F4944">
        <w:rPr>
          <w:sz w:val="28"/>
        </w:rPr>
        <w:t>Использование бюджетных ассигнований</w:t>
      </w:r>
      <w:r w:rsidR="009241E0" w:rsidRPr="006F4944">
        <w:rPr>
          <w:sz w:val="28"/>
        </w:rPr>
        <w:t>,</w:t>
      </w:r>
      <w:r w:rsidRPr="006F4944">
        <w:rPr>
          <w:sz w:val="28"/>
        </w:rPr>
        <w:t xml:space="preserve"> </w:t>
      </w:r>
      <w:r w:rsidR="0048781C" w:rsidRPr="006F4944">
        <w:rPr>
          <w:sz w:val="28"/>
        </w:rPr>
        <w:t xml:space="preserve">зарезервированных в целях реализации Указа Президента Российской Федерации от 7 мая </w:t>
      </w:r>
      <w:r w:rsidR="005704CC" w:rsidRPr="006F4944">
        <w:rPr>
          <w:sz w:val="28"/>
        </w:rPr>
        <w:t xml:space="preserve">        </w:t>
      </w:r>
      <w:r w:rsidR="0048781C" w:rsidRPr="006F4944">
        <w:rPr>
          <w:sz w:val="28"/>
        </w:rPr>
        <w:t>2012 года № 597 «О мероприятиях по реализации государственной соц</w:t>
      </w:r>
      <w:r w:rsidR="0048781C" w:rsidRPr="006F4944">
        <w:rPr>
          <w:sz w:val="28"/>
        </w:rPr>
        <w:t>и</w:t>
      </w:r>
      <w:r w:rsidR="0048781C" w:rsidRPr="006F4944">
        <w:rPr>
          <w:sz w:val="28"/>
        </w:rPr>
        <w:t>альной политики», Указа Президента Российской Федерации от 1 июня 2012 года № 761 «О Национальной стратегии действий в интересах детей на 2012-2017 годы» и Указа Президента Российской Федерации                   от 28 декабря 2012 года № 1688 «О некоторых мерах по реализации</w:t>
      </w:r>
      <w:proofErr w:type="gramEnd"/>
      <w:r w:rsidR="0048781C" w:rsidRPr="006F4944">
        <w:rPr>
          <w:sz w:val="28"/>
        </w:rPr>
        <w:t xml:space="preserve"> гос</w:t>
      </w:r>
      <w:r w:rsidR="0048781C" w:rsidRPr="006F4944">
        <w:rPr>
          <w:sz w:val="28"/>
        </w:rPr>
        <w:t>у</w:t>
      </w:r>
      <w:r w:rsidR="0048781C" w:rsidRPr="006F4944">
        <w:rPr>
          <w:sz w:val="28"/>
        </w:rPr>
        <w:t xml:space="preserve">дарственной политики в сфере защиты детей-сирот и детей, оставшихся без попечения родителей» и </w:t>
      </w:r>
      <w:r w:rsidRPr="006F4944">
        <w:rPr>
          <w:sz w:val="28"/>
        </w:rPr>
        <w:t>предусмотренных министерству финансов о</w:t>
      </w:r>
      <w:r w:rsidRPr="006F4944">
        <w:rPr>
          <w:sz w:val="28"/>
        </w:rPr>
        <w:t>б</w:t>
      </w:r>
      <w:r w:rsidRPr="006F4944">
        <w:rPr>
          <w:sz w:val="28"/>
        </w:rPr>
        <w:t xml:space="preserve">ласти </w:t>
      </w:r>
      <w:r w:rsidR="0048781C" w:rsidRPr="006F4944">
        <w:rPr>
          <w:sz w:val="28"/>
        </w:rPr>
        <w:t>для обеспечения дополнительных расходных обязательств, связа</w:t>
      </w:r>
      <w:r w:rsidR="0048781C" w:rsidRPr="006F4944">
        <w:rPr>
          <w:sz w:val="28"/>
        </w:rPr>
        <w:t>н</w:t>
      </w:r>
      <w:r w:rsidR="0048781C" w:rsidRPr="006F4944">
        <w:rPr>
          <w:sz w:val="28"/>
        </w:rPr>
        <w:t>ных с повышением оплаты труда отдельным категориям работников бю</w:t>
      </w:r>
      <w:r w:rsidR="0048781C" w:rsidRPr="006F4944">
        <w:rPr>
          <w:sz w:val="28"/>
        </w:rPr>
        <w:t>д</w:t>
      </w:r>
      <w:r w:rsidR="0048781C" w:rsidRPr="006F4944">
        <w:rPr>
          <w:sz w:val="28"/>
        </w:rPr>
        <w:t>жетной сферы</w:t>
      </w:r>
      <w:r w:rsidRPr="006F4944">
        <w:rPr>
          <w:sz w:val="28"/>
        </w:rPr>
        <w:t>, осуществляется в порядке, установленном Правительством области.</w:t>
      </w:r>
    </w:p>
    <w:p w:rsidR="00EA4DD0" w:rsidRPr="006F4944" w:rsidRDefault="00AC7949" w:rsidP="00760341">
      <w:pPr>
        <w:ind w:firstLine="720"/>
        <w:jc w:val="both"/>
        <w:rPr>
          <w:sz w:val="28"/>
        </w:rPr>
      </w:pPr>
      <w:r w:rsidRPr="006F4944">
        <w:rPr>
          <w:sz w:val="28"/>
        </w:rPr>
        <w:t>6</w:t>
      </w:r>
      <w:r w:rsidR="00BB5D01" w:rsidRPr="006F4944">
        <w:rPr>
          <w:sz w:val="28"/>
        </w:rPr>
        <w:t>. </w:t>
      </w:r>
      <w:r w:rsidR="00EA4DD0" w:rsidRPr="006F4944">
        <w:rPr>
          <w:sz w:val="28"/>
        </w:rPr>
        <w:t>Установить следующие дополнительные основания для внесения изменений в сводную бюджетную роспись областного бюджета без внес</w:t>
      </w:r>
      <w:r w:rsidR="00EA4DD0" w:rsidRPr="006F4944">
        <w:rPr>
          <w:sz w:val="28"/>
        </w:rPr>
        <w:t>е</w:t>
      </w:r>
      <w:r w:rsidR="00EA4DD0" w:rsidRPr="006F4944">
        <w:rPr>
          <w:sz w:val="28"/>
        </w:rPr>
        <w:t>ния изменений в настоящий Закон:</w:t>
      </w:r>
    </w:p>
    <w:p w:rsidR="00EA4DD0" w:rsidRPr="006F4944" w:rsidRDefault="00EA4DD0" w:rsidP="00760341">
      <w:pPr>
        <w:ind w:firstLine="720"/>
        <w:jc w:val="both"/>
        <w:rPr>
          <w:sz w:val="28"/>
        </w:rPr>
      </w:pPr>
      <w:r w:rsidRPr="006F4944">
        <w:rPr>
          <w:sz w:val="28"/>
        </w:rPr>
        <w:lastRenderedPageBreak/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6F4944">
        <w:rPr>
          <w:sz w:val="28"/>
        </w:rPr>
        <w:t>т</w:t>
      </w:r>
      <w:r w:rsidRPr="006F4944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EA4DD0" w:rsidRPr="006F4944" w:rsidRDefault="00EA4DD0" w:rsidP="00760341">
      <w:pPr>
        <w:ind w:firstLine="720"/>
        <w:jc w:val="both"/>
        <w:rPr>
          <w:sz w:val="28"/>
        </w:rPr>
      </w:pPr>
      <w:proofErr w:type="gramStart"/>
      <w:r w:rsidRPr="006F4944">
        <w:rPr>
          <w:sz w:val="28"/>
        </w:rPr>
        <w:t>2) уменьшение бюджетных ассигнований, предусмотренных гла</w:t>
      </w:r>
      <w:r w:rsidRPr="006F4944">
        <w:rPr>
          <w:sz w:val="28"/>
        </w:rPr>
        <w:t>в</w:t>
      </w:r>
      <w:r w:rsidRPr="006F4944">
        <w:rPr>
          <w:sz w:val="28"/>
        </w:rPr>
        <w:t>ным распорядителям средств областного бюджета на предоставление ме</w:t>
      </w:r>
      <w:r w:rsidRPr="006F4944">
        <w:rPr>
          <w:sz w:val="28"/>
        </w:rPr>
        <w:t>ж</w:t>
      </w:r>
      <w:r w:rsidRPr="006F4944">
        <w:rPr>
          <w:sz w:val="28"/>
        </w:rPr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6F4944">
        <w:rPr>
          <w:sz w:val="28"/>
        </w:rPr>
        <w:t>д</w:t>
      </w:r>
      <w:r w:rsidRPr="006F4944">
        <w:rPr>
          <w:sz w:val="28"/>
        </w:rPr>
        <w:t>жетных мер принуждения в форме сокращения предоставления межбю</w:t>
      </w:r>
      <w:r w:rsidRPr="006F4944">
        <w:rPr>
          <w:sz w:val="28"/>
        </w:rPr>
        <w:t>д</w:t>
      </w:r>
      <w:r w:rsidRPr="006F4944">
        <w:rPr>
          <w:sz w:val="28"/>
        </w:rPr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6F4944">
        <w:rPr>
          <w:sz w:val="28"/>
        </w:rPr>
        <w:t>р</w:t>
      </w:r>
      <w:r w:rsidRPr="006F4944">
        <w:rPr>
          <w:sz w:val="28"/>
        </w:rPr>
        <w:t>ственного финансового контроля области о приме</w:t>
      </w:r>
      <w:r w:rsidR="00AC7949" w:rsidRPr="006F4944">
        <w:rPr>
          <w:sz w:val="28"/>
        </w:rPr>
        <w:t>нении бюджетных мер принуждения;</w:t>
      </w:r>
      <w:proofErr w:type="gramEnd"/>
    </w:p>
    <w:p w:rsidR="00AC7949" w:rsidRPr="006F4944" w:rsidRDefault="00AC7949" w:rsidP="00760341">
      <w:pPr>
        <w:ind w:firstLine="720"/>
        <w:jc w:val="both"/>
        <w:rPr>
          <w:sz w:val="28"/>
        </w:rPr>
      </w:pPr>
      <w:r w:rsidRPr="006F4944">
        <w:rPr>
          <w:sz w:val="28"/>
        </w:rPr>
        <w:t xml:space="preserve">3) распределение зарезервированных бюджетных ассигнований в объеме 200000,0 тыс. рублей, </w:t>
      </w:r>
      <w:proofErr w:type="spellStart"/>
      <w:r w:rsidRPr="006F4944">
        <w:rPr>
          <w:sz w:val="28"/>
        </w:rPr>
        <w:t>предусмотреных</w:t>
      </w:r>
      <w:proofErr w:type="spellEnd"/>
      <w:r w:rsidRPr="006F4944">
        <w:rPr>
          <w:sz w:val="28"/>
        </w:rPr>
        <w:t xml:space="preserve"> по подразделу «Другие о</w:t>
      </w:r>
      <w:r w:rsidRPr="006F4944">
        <w:rPr>
          <w:sz w:val="28"/>
        </w:rPr>
        <w:t>б</w:t>
      </w:r>
      <w:r w:rsidRPr="006F4944">
        <w:rPr>
          <w:sz w:val="28"/>
        </w:rPr>
        <w:t>щегосударственные вопросы» раздела «Общегосударственные вопросы» классификации расходов областного бюджета для обеспечения дополн</w:t>
      </w:r>
      <w:r w:rsidRPr="006F4944">
        <w:rPr>
          <w:sz w:val="28"/>
        </w:rPr>
        <w:t>и</w:t>
      </w:r>
      <w:r w:rsidRPr="006F4944">
        <w:rPr>
          <w:sz w:val="28"/>
        </w:rPr>
        <w:t>тельных расходных обязательств</w:t>
      </w:r>
      <w:r w:rsidR="009241E0" w:rsidRPr="006F4944">
        <w:rPr>
          <w:sz w:val="28"/>
        </w:rPr>
        <w:t>,</w:t>
      </w:r>
      <w:r w:rsidRPr="006F4944">
        <w:rPr>
          <w:sz w:val="28"/>
        </w:rPr>
        <w:t xml:space="preserve"> связанных с повышением оплаты труда отдельны</w:t>
      </w:r>
      <w:r w:rsidR="009241E0" w:rsidRPr="006F4944">
        <w:rPr>
          <w:sz w:val="28"/>
        </w:rPr>
        <w:t>м</w:t>
      </w:r>
      <w:r w:rsidRPr="006F4944">
        <w:rPr>
          <w:sz w:val="28"/>
        </w:rPr>
        <w:t xml:space="preserve"> категори</w:t>
      </w:r>
      <w:r w:rsidR="009241E0" w:rsidRPr="006F4944">
        <w:rPr>
          <w:sz w:val="28"/>
        </w:rPr>
        <w:t>ям</w:t>
      </w:r>
      <w:r w:rsidRPr="006F4944">
        <w:rPr>
          <w:sz w:val="28"/>
        </w:rPr>
        <w:t xml:space="preserve"> работников бюджетной сферы.</w:t>
      </w:r>
    </w:p>
    <w:p w:rsidR="007F22CF" w:rsidRPr="006F4944" w:rsidRDefault="007F22CF" w:rsidP="001860C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B27186" w:rsidRPr="006F4944" w:rsidRDefault="00B27186" w:rsidP="00E6716E">
      <w:pPr>
        <w:pStyle w:val="a3"/>
        <w:ind w:firstLine="0"/>
        <w:jc w:val="center"/>
        <w:rPr>
          <w:b/>
          <w:i/>
        </w:rPr>
      </w:pPr>
      <w:r w:rsidRPr="006F4944">
        <w:rPr>
          <w:b/>
          <w:i/>
        </w:rPr>
        <w:t xml:space="preserve">Статья 11. Особенности установления </w:t>
      </w:r>
      <w:proofErr w:type="gramStart"/>
      <w:r w:rsidRPr="006F4944">
        <w:rPr>
          <w:b/>
          <w:i/>
        </w:rPr>
        <w:t>отдельных</w:t>
      </w:r>
      <w:proofErr w:type="gramEnd"/>
      <w:r w:rsidRPr="006F4944">
        <w:rPr>
          <w:b/>
          <w:i/>
        </w:rPr>
        <w:t xml:space="preserve"> </w:t>
      </w:r>
    </w:p>
    <w:p w:rsidR="00B27186" w:rsidRPr="006F4944" w:rsidRDefault="00B27186" w:rsidP="00E6716E">
      <w:pPr>
        <w:pStyle w:val="a3"/>
        <w:ind w:firstLine="0"/>
        <w:jc w:val="center"/>
        <w:rPr>
          <w:b/>
          <w:i/>
        </w:rPr>
      </w:pPr>
      <w:r w:rsidRPr="006F4944">
        <w:rPr>
          <w:b/>
          <w:i/>
        </w:rPr>
        <w:t>расходных обязательств области</w:t>
      </w:r>
    </w:p>
    <w:p w:rsidR="00B27186" w:rsidRPr="006F4944" w:rsidRDefault="00B27186" w:rsidP="00E6716E">
      <w:pPr>
        <w:pStyle w:val="a3"/>
        <w:ind w:firstLine="0"/>
        <w:jc w:val="center"/>
      </w:pPr>
    </w:p>
    <w:p w:rsidR="00B27186" w:rsidRPr="006F4944" w:rsidRDefault="00B27186" w:rsidP="00E6716E">
      <w:pPr>
        <w:pStyle w:val="a3"/>
        <w:rPr>
          <w:spacing w:val="-6"/>
        </w:rPr>
      </w:pPr>
      <w:r w:rsidRPr="006F4944">
        <w:rPr>
          <w:spacing w:val="-6"/>
        </w:rPr>
        <w:t>Установить размер индексации с 1 декабря 201</w:t>
      </w:r>
      <w:r w:rsidR="00626DC0" w:rsidRPr="006F4944">
        <w:rPr>
          <w:spacing w:val="-6"/>
        </w:rPr>
        <w:t>7</w:t>
      </w:r>
      <w:r w:rsidRPr="006F4944">
        <w:rPr>
          <w:spacing w:val="-6"/>
        </w:rPr>
        <w:t xml:space="preserve"> года на </w:t>
      </w:r>
      <w:r w:rsidR="00E6716E" w:rsidRPr="006F4944">
        <w:rPr>
          <w:spacing w:val="-6"/>
        </w:rPr>
        <w:t>5,1</w:t>
      </w:r>
      <w:r w:rsidRPr="006F4944">
        <w:rPr>
          <w:spacing w:val="-6"/>
        </w:rPr>
        <w:t xml:space="preserve"> процента</w:t>
      </w:r>
      <w:r w:rsidR="004F500A" w:rsidRPr="006F4944">
        <w:rPr>
          <w:spacing w:val="-6"/>
        </w:rPr>
        <w:t xml:space="preserve"> ежемесячного пособия на ребенка гражданам, проживающим на территории Саратовской области</w:t>
      </w:r>
      <w:r w:rsidR="00E6716E" w:rsidRPr="006F4944">
        <w:rPr>
          <w:spacing w:val="-6"/>
        </w:rPr>
        <w:t>.</w:t>
      </w:r>
    </w:p>
    <w:p w:rsidR="00B27186" w:rsidRPr="006F4944" w:rsidRDefault="00B27186" w:rsidP="00E6716E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0595A" w:rsidRPr="006F4944" w:rsidRDefault="003A477A" w:rsidP="00E6716E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4944">
        <w:rPr>
          <w:rFonts w:ascii="Times New Roman" w:hAnsi="Times New Roman" w:cs="Times New Roman"/>
          <w:b/>
          <w:i/>
          <w:sz w:val="28"/>
          <w:szCs w:val="28"/>
        </w:rPr>
        <w:t xml:space="preserve">Статья 12. </w:t>
      </w:r>
      <w:r w:rsidR="0010595A" w:rsidRPr="006F4944">
        <w:rPr>
          <w:rFonts w:ascii="Times New Roman" w:hAnsi="Times New Roman" w:cs="Times New Roman"/>
          <w:b/>
          <w:i/>
          <w:sz w:val="28"/>
          <w:szCs w:val="28"/>
        </w:rPr>
        <w:t>Вступление в силу настоящего Закона</w:t>
      </w:r>
    </w:p>
    <w:p w:rsidR="003A477A" w:rsidRPr="006F4944" w:rsidRDefault="003A477A" w:rsidP="00E6716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0595A" w:rsidRPr="006F4944" w:rsidRDefault="0010595A" w:rsidP="00E6716E">
      <w:pPr>
        <w:pStyle w:val="a3"/>
      </w:pPr>
      <w:r w:rsidRPr="006F4944">
        <w:rPr>
          <w:szCs w:val="28"/>
        </w:rPr>
        <w:t>Настоящий Закон вступает в силу с 1 января 2017 года.</w:t>
      </w:r>
    </w:p>
    <w:p w:rsidR="004B39FA" w:rsidRPr="006F4944" w:rsidRDefault="004B39FA" w:rsidP="00E6716E">
      <w:pPr>
        <w:ind w:firstLine="709"/>
        <w:jc w:val="both"/>
        <w:rPr>
          <w:sz w:val="28"/>
          <w:szCs w:val="28"/>
        </w:rPr>
      </w:pPr>
    </w:p>
    <w:p w:rsidR="00612007" w:rsidRPr="006F4944" w:rsidRDefault="00612007" w:rsidP="001860CF">
      <w:pPr>
        <w:pStyle w:val="a3"/>
      </w:pPr>
    </w:p>
    <w:p w:rsidR="003A477A" w:rsidRPr="006F4944" w:rsidRDefault="003A477A" w:rsidP="001860CF">
      <w:pPr>
        <w:pStyle w:val="a3"/>
      </w:pPr>
    </w:p>
    <w:p w:rsidR="00E727C5" w:rsidRPr="006F4944" w:rsidRDefault="00E727C5" w:rsidP="00E727C5">
      <w:pPr>
        <w:pStyle w:val="a3"/>
        <w:ind w:firstLine="0"/>
        <w:rPr>
          <w:b/>
        </w:rPr>
      </w:pPr>
      <w:r w:rsidRPr="006F4944">
        <w:rPr>
          <w:b/>
        </w:rPr>
        <w:t xml:space="preserve">Губернатор </w:t>
      </w:r>
    </w:p>
    <w:p w:rsidR="00E727C5" w:rsidRPr="00764C42" w:rsidRDefault="00E727C5" w:rsidP="00E727C5">
      <w:pPr>
        <w:pStyle w:val="a3"/>
        <w:ind w:firstLine="0"/>
        <w:rPr>
          <w:b/>
        </w:rPr>
      </w:pPr>
      <w:r w:rsidRPr="006F4944">
        <w:rPr>
          <w:b/>
        </w:rPr>
        <w:t xml:space="preserve">Саратовской области                                      </w:t>
      </w:r>
      <w:r w:rsidR="00612007" w:rsidRPr="006F4944">
        <w:rPr>
          <w:b/>
        </w:rPr>
        <w:t xml:space="preserve">                               </w:t>
      </w:r>
      <w:r w:rsidRPr="006F4944">
        <w:rPr>
          <w:b/>
        </w:rPr>
        <w:t>В.В.</w:t>
      </w:r>
      <w:r w:rsidR="00612007" w:rsidRPr="006F4944">
        <w:rPr>
          <w:b/>
        </w:rPr>
        <w:t xml:space="preserve"> </w:t>
      </w:r>
      <w:proofErr w:type="spellStart"/>
      <w:r w:rsidRPr="006F4944">
        <w:rPr>
          <w:b/>
        </w:rPr>
        <w:t>Радаев</w:t>
      </w:r>
      <w:proofErr w:type="spellEnd"/>
    </w:p>
    <w:p w:rsidR="002775AB" w:rsidRDefault="002775AB" w:rsidP="00E727C5">
      <w:pPr>
        <w:pStyle w:val="a3"/>
        <w:rPr>
          <w:b/>
        </w:rPr>
      </w:pPr>
    </w:p>
    <w:p w:rsidR="002775AB" w:rsidRDefault="002775AB" w:rsidP="00E727C5">
      <w:pPr>
        <w:pStyle w:val="a3"/>
        <w:rPr>
          <w:b/>
        </w:rPr>
      </w:pPr>
    </w:p>
    <w:p w:rsidR="002775AB" w:rsidRPr="00764C42" w:rsidRDefault="002775AB" w:rsidP="00E727C5">
      <w:pPr>
        <w:pStyle w:val="a3"/>
        <w:rPr>
          <w:b/>
        </w:rPr>
      </w:pPr>
    </w:p>
    <w:p w:rsidR="007930EB" w:rsidRPr="00764C42" w:rsidRDefault="007930EB" w:rsidP="00E727C5">
      <w:pPr>
        <w:pStyle w:val="a3"/>
        <w:rPr>
          <w:b/>
        </w:rPr>
      </w:pPr>
    </w:p>
    <w:sectPr w:rsidR="007930EB" w:rsidRPr="00764C42" w:rsidSect="00C909CE">
      <w:headerReference w:type="default" r:id="rId33"/>
      <w:headerReference w:type="first" r:id="rId34"/>
      <w:pgSz w:w="11907" w:h="16840" w:code="9"/>
      <w:pgMar w:top="1418" w:right="113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750" w:rsidRDefault="00141750" w:rsidP="003A477A">
      <w:r>
        <w:separator/>
      </w:r>
    </w:p>
  </w:endnote>
  <w:endnote w:type="continuationSeparator" w:id="0">
    <w:p w:rsidR="00141750" w:rsidRDefault="00141750" w:rsidP="003A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750" w:rsidRDefault="00141750" w:rsidP="003A477A">
      <w:r>
        <w:separator/>
      </w:r>
    </w:p>
  </w:footnote>
  <w:footnote w:type="continuationSeparator" w:id="0">
    <w:p w:rsidR="00141750" w:rsidRDefault="00141750" w:rsidP="003A47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1487082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C909CE" w:rsidRPr="00C909CE" w:rsidRDefault="00C909CE">
        <w:pPr>
          <w:pStyle w:val="ad"/>
          <w:jc w:val="center"/>
          <w:rPr>
            <w:sz w:val="22"/>
            <w:szCs w:val="22"/>
          </w:rPr>
        </w:pPr>
        <w:r w:rsidRPr="00C909CE">
          <w:rPr>
            <w:sz w:val="22"/>
            <w:szCs w:val="22"/>
          </w:rPr>
          <w:fldChar w:fldCharType="begin"/>
        </w:r>
        <w:r w:rsidRPr="00C909CE">
          <w:rPr>
            <w:sz w:val="22"/>
            <w:szCs w:val="22"/>
          </w:rPr>
          <w:instrText>PAGE   \* MERGEFORMAT</w:instrText>
        </w:r>
        <w:r w:rsidRPr="00C909CE">
          <w:rPr>
            <w:sz w:val="22"/>
            <w:szCs w:val="22"/>
          </w:rPr>
          <w:fldChar w:fldCharType="separate"/>
        </w:r>
        <w:r w:rsidR="00382F5B">
          <w:rPr>
            <w:noProof/>
            <w:sz w:val="22"/>
            <w:szCs w:val="22"/>
          </w:rPr>
          <w:t>5</w:t>
        </w:r>
        <w:r w:rsidRPr="00C909CE">
          <w:rPr>
            <w:sz w:val="22"/>
            <w:szCs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1336145"/>
      <w:docPartObj>
        <w:docPartGallery w:val="Page Numbers (Top of Page)"/>
        <w:docPartUnique/>
      </w:docPartObj>
    </w:sdtPr>
    <w:sdtEndPr/>
    <w:sdtContent>
      <w:p w:rsidR="00C909CE" w:rsidRDefault="00C909C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F5B">
          <w:rPr>
            <w:noProof/>
          </w:rPr>
          <w:t>1</w:t>
        </w:r>
        <w:r>
          <w:fldChar w:fldCharType="end"/>
        </w:r>
      </w:p>
    </w:sdtContent>
  </w:sdt>
  <w:p w:rsidR="00774B5D" w:rsidRPr="00266FBB" w:rsidRDefault="00774B5D" w:rsidP="00266FBB">
    <w:pPr>
      <w:pStyle w:val="ad"/>
      <w:jc w:val="center"/>
      <w:rPr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/>
      </w:r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D937DA6"/>
    <w:multiLevelType w:val="hybridMultilevel"/>
    <w:tmpl w:val="02CE08DA"/>
    <w:lvl w:ilvl="0" w:tplc="84761E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4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582128"/>
    <w:multiLevelType w:val="hybridMultilevel"/>
    <w:tmpl w:val="6D4457FA"/>
    <w:lvl w:ilvl="0" w:tplc="E078181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9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20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21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6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7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3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>
    <w:nsid w:val="5D460AFA"/>
    <w:multiLevelType w:val="hybridMultilevel"/>
    <w:tmpl w:val="06DEDC8E"/>
    <w:lvl w:ilvl="0" w:tplc="A948E3C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6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7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9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1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46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8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34"/>
  </w:num>
  <w:num w:numId="2">
    <w:abstractNumId w:val="5"/>
  </w:num>
  <w:num w:numId="3">
    <w:abstractNumId w:val="3"/>
  </w:num>
  <w:num w:numId="4">
    <w:abstractNumId w:val="23"/>
  </w:num>
  <w:num w:numId="5">
    <w:abstractNumId w:val="27"/>
  </w:num>
  <w:num w:numId="6">
    <w:abstractNumId w:val="20"/>
  </w:num>
  <w:num w:numId="7">
    <w:abstractNumId w:val="25"/>
  </w:num>
  <w:num w:numId="8">
    <w:abstractNumId w:val="32"/>
  </w:num>
  <w:num w:numId="9">
    <w:abstractNumId w:val="13"/>
  </w:num>
  <w:num w:numId="10">
    <w:abstractNumId w:val="43"/>
  </w:num>
  <w:num w:numId="11">
    <w:abstractNumId w:val="42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</w:num>
  <w:num w:numId="14">
    <w:abstractNumId w:val="40"/>
  </w:num>
  <w:num w:numId="15">
    <w:abstractNumId w:val="12"/>
  </w:num>
  <w:num w:numId="16">
    <w:abstractNumId w:val="26"/>
  </w:num>
  <w:num w:numId="17">
    <w:abstractNumId w:val="4"/>
  </w:num>
  <w:num w:numId="18">
    <w:abstractNumId w:val="6"/>
  </w:num>
  <w:num w:numId="19">
    <w:abstractNumId w:val="14"/>
  </w:num>
  <w:num w:numId="20">
    <w:abstractNumId w:val="19"/>
  </w:num>
  <w:num w:numId="21">
    <w:abstractNumId w:val="31"/>
  </w:num>
  <w:num w:numId="22">
    <w:abstractNumId w:val="16"/>
  </w:num>
  <w:num w:numId="23">
    <w:abstractNumId w:val="24"/>
  </w:num>
  <w:num w:numId="24">
    <w:abstractNumId w:val="7"/>
  </w:num>
  <w:num w:numId="25">
    <w:abstractNumId w:val="35"/>
  </w:num>
  <w:num w:numId="26">
    <w:abstractNumId w:val="0"/>
  </w:num>
  <w:num w:numId="27">
    <w:abstractNumId w:val="1"/>
  </w:num>
  <w:num w:numId="28">
    <w:abstractNumId w:val="39"/>
  </w:num>
  <w:num w:numId="29">
    <w:abstractNumId w:val="44"/>
  </w:num>
  <w:num w:numId="30">
    <w:abstractNumId w:val="33"/>
  </w:num>
  <w:num w:numId="31">
    <w:abstractNumId w:val="22"/>
  </w:num>
  <w:num w:numId="32">
    <w:abstractNumId w:val="2"/>
  </w:num>
  <w:num w:numId="33">
    <w:abstractNumId w:val="46"/>
  </w:num>
  <w:num w:numId="34">
    <w:abstractNumId w:val="11"/>
  </w:num>
  <w:num w:numId="35">
    <w:abstractNumId w:val="37"/>
  </w:num>
  <w:num w:numId="36">
    <w:abstractNumId w:val="38"/>
  </w:num>
  <w:num w:numId="37">
    <w:abstractNumId w:val="18"/>
  </w:num>
  <w:num w:numId="38">
    <w:abstractNumId w:val="36"/>
  </w:num>
  <w:num w:numId="39">
    <w:abstractNumId w:val="41"/>
  </w:num>
  <w:num w:numId="40">
    <w:abstractNumId w:val="9"/>
  </w:num>
  <w:num w:numId="41">
    <w:abstractNumId w:val="21"/>
  </w:num>
  <w:num w:numId="42">
    <w:abstractNumId w:val="30"/>
  </w:num>
  <w:num w:numId="43">
    <w:abstractNumId w:val="45"/>
  </w:num>
  <w:num w:numId="44">
    <w:abstractNumId w:val="47"/>
  </w:num>
  <w:num w:numId="45">
    <w:abstractNumId w:val="28"/>
  </w:num>
  <w:num w:numId="46">
    <w:abstractNumId w:val="48"/>
  </w:num>
  <w:num w:numId="47">
    <w:abstractNumId w:val="17"/>
  </w:num>
  <w:num w:numId="48">
    <w:abstractNumId w:val="10"/>
  </w:num>
  <w:num w:numId="49">
    <w:abstractNumId w:val="15"/>
  </w:num>
  <w:num w:numId="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8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A88"/>
    <w:rsid w:val="0002183D"/>
    <w:rsid w:val="0002192E"/>
    <w:rsid w:val="000308CB"/>
    <w:rsid w:val="00037FC9"/>
    <w:rsid w:val="0004129E"/>
    <w:rsid w:val="00051C2F"/>
    <w:rsid w:val="00062D7F"/>
    <w:rsid w:val="00074563"/>
    <w:rsid w:val="000938C2"/>
    <w:rsid w:val="0009719E"/>
    <w:rsid w:val="000979C5"/>
    <w:rsid w:val="000A101B"/>
    <w:rsid w:val="000A4523"/>
    <w:rsid w:val="000A4B74"/>
    <w:rsid w:val="000A571F"/>
    <w:rsid w:val="000A74F1"/>
    <w:rsid w:val="000B1FF1"/>
    <w:rsid w:val="000B21F5"/>
    <w:rsid w:val="000B7D10"/>
    <w:rsid w:val="000C23B1"/>
    <w:rsid w:val="000D211B"/>
    <w:rsid w:val="000D57A3"/>
    <w:rsid w:val="000F2102"/>
    <w:rsid w:val="000F4CE0"/>
    <w:rsid w:val="000F4FAA"/>
    <w:rsid w:val="000F50AC"/>
    <w:rsid w:val="0010595A"/>
    <w:rsid w:val="00107F79"/>
    <w:rsid w:val="001117BE"/>
    <w:rsid w:val="0011313F"/>
    <w:rsid w:val="00117C5C"/>
    <w:rsid w:val="001206DF"/>
    <w:rsid w:val="00121037"/>
    <w:rsid w:val="00122EB4"/>
    <w:rsid w:val="00131293"/>
    <w:rsid w:val="00132E11"/>
    <w:rsid w:val="00136603"/>
    <w:rsid w:val="00141750"/>
    <w:rsid w:val="00146B4B"/>
    <w:rsid w:val="001502F1"/>
    <w:rsid w:val="001507EF"/>
    <w:rsid w:val="00154A8A"/>
    <w:rsid w:val="00154D41"/>
    <w:rsid w:val="001636BD"/>
    <w:rsid w:val="00164BF5"/>
    <w:rsid w:val="0016784D"/>
    <w:rsid w:val="00170099"/>
    <w:rsid w:val="00172C38"/>
    <w:rsid w:val="001770DD"/>
    <w:rsid w:val="0018387E"/>
    <w:rsid w:val="00184688"/>
    <w:rsid w:val="00184E3B"/>
    <w:rsid w:val="001860CF"/>
    <w:rsid w:val="00186A0E"/>
    <w:rsid w:val="00191F2B"/>
    <w:rsid w:val="001921DE"/>
    <w:rsid w:val="00192EBB"/>
    <w:rsid w:val="00192EC0"/>
    <w:rsid w:val="00194EE4"/>
    <w:rsid w:val="001C3B91"/>
    <w:rsid w:val="001D021D"/>
    <w:rsid w:val="001D04C5"/>
    <w:rsid w:val="001D077B"/>
    <w:rsid w:val="001D78F0"/>
    <w:rsid w:val="001F22A4"/>
    <w:rsid w:val="001F3C8B"/>
    <w:rsid w:val="001F7A1E"/>
    <w:rsid w:val="0021292B"/>
    <w:rsid w:val="0021404F"/>
    <w:rsid w:val="00220A14"/>
    <w:rsid w:val="00221051"/>
    <w:rsid w:val="00221F0A"/>
    <w:rsid w:val="002241E1"/>
    <w:rsid w:val="00227C33"/>
    <w:rsid w:val="00232C71"/>
    <w:rsid w:val="002513DA"/>
    <w:rsid w:val="002550DE"/>
    <w:rsid w:val="00263D36"/>
    <w:rsid w:val="00265E85"/>
    <w:rsid w:val="00266E71"/>
    <w:rsid w:val="00266FBB"/>
    <w:rsid w:val="00271891"/>
    <w:rsid w:val="00271B83"/>
    <w:rsid w:val="00272C13"/>
    <w:rsid w:val="00273718"/>
    <w:rsid w:val="002775AB"/>
    <w:rsid w:val="0028194F"/>
    <w:rsid w:val="002829A3"/>
    <w:rsid w:val="002832ED"/>
    <w:rsid w:val="002907D5"/>
    <w:rsid w:val="002927DF"/>
    <w:rsid w:val="00292847"/>
    <w:rsid w:val="002936C7"/>
    <w:rsid w:val="002A1C05"/>
    <w:rsid w:val="002B2F77"/>
    <w:rsid w:val="002B3C41"/>
    <w:rsid w:val="002B5A0B"/>
    <w:rsid w:val="002B6AE9"/>
    <w:rsid w:val="002C1293"/>
    <w:rsid w:val="002C6CD3"/>
    <w:rsid w:val="002D25F7"/>
    <w:rsid w:val="002F1FBD"/>
    <w:rsid w:val="002F4913"/>
    <w:rsid w:val="00300241"/>
    <w:rsid w:val="003009CC"/>
    <w:rsid w:val="0030291D"/>
    <w:rsid w:val="00312466"/>
    <w:rsid w:val="00324CFD"/>
    <w:rsid w:val="00330AF8"/>
    <w:rsid w:val="0033353B"/>
    <w:rsid w:val="00337728"/>
    <w:rsid w:val="003520CD"/>
    <w:rsid w:val="0035714B"/>
    <w:rsid w:val="003602CB"/>
    <w:rsid w:val="003623D1"/>
    <w:rsid w:val="0036484F"/>
    <w:rsid w:val="0037037C"/>
    <w:rsid w:val="00371781"/>
    <w:rsid w:val="00382F5B"/>
    <w:rsid w:val="00387939"/>
    <w:rsid w:val="003A477A"/>
    <w:rsid w:val="003A56B5"/>
    <w:rsid w:val="003B6050"/>
    <w:rsid w:val="003C44C5"/>
    <w:rsid w:val="003C6172"/>
    <w:rsid w:val="003C6555"/>
    <w:rsid w:val="003C721A"/>
    <w:rsid w:val="003D52B5"/>
    <w:rsid w:val="003D6063"/>
    <w:rsid w:val="003D6732"/>
    <w:rsid w:val="003E325B"/>
    <w:rsid w:val="003F00B8"/>
    <w:rsid w:val="003F0159"/>
    <w:rsid w:val="003F1712"/>
    <w:rsid w:val="004021AC"/>
    <w:rsid w:val="00405812"/>
    <w:rsid w:val="004165D9"/>
    <w:rsid w:val="004179C5"/>
    <w:rsid w:val="00420FDB"/>
    <w:rsid w:val="00425221"/>
    <w:rsid w:val="00427D8C"/>
    <w:rsid w:val="00430585"/>
    <w:rsid w:val="0043117D"/>
    <w:rsid w:val="0043421F"/>
    <w:rsid w:val="00437FC8"/>
    <w:rsid w:val="004439E4"/>
    <w:rsid w:val="00445BC3"/>
    <w:rsid w:val="00445D5B"/>
    <w:rsid w:val="0045628F"/>
    <w:rsid w:val="004570FE"/>
    <w:rsid w:val="004775C5"/>
    <w:rsid w:val="0048093E"/>
    <w:rsid w:val="00484E29"/>
    <w:rsid w:val="0048781C"/>
    <w:rsid w:val="00491CD5"/>
    <w:rsid w:val="00492FD1"/>
    <w:rsid w:val="004942F5"/>
    <w:rsid w:val="0049512B"/>
    <w:rsid w:val="004A6EA3"/>
    <w:rsid w:val="004B39FA"/>
    <w:rsid w:val="004B64D0"/>
    <w:rsid w:val="004C5332"/>
    <w:rsid w:val="004D0702"/>
    <w:rsid w:val="004D51B6"/>
    <w:rsid w:val="004D6F38"/>
    <w:rsid w:val="004E0266"/>
    <w:rsid w:val="004E1342"/>
    <w:rsid w:val="004F500A"/>
    <w:rsid w:val="005025D2"/>
    <w:rsid w:val="00502990"/>
    <w:rsid w:val="0050652F"/>
    <w:rsid w:val="0051144C"/>
    <w:rsid w:val="005142EC"/>
    <w:rsid w:val="00516F76"/>
    <w:rsid w:val="00532091"/>
    <w:rsid w:val="00535621"/>
    <w:rsid w:val="00542079"/>
    <w:rsid w:val="0054409E"/>
    <w:rsid w:val="005474C1"/>
    <w:rsid w:val="00550757"/>
    <w:rsid w:val="00550B23"/>
    <w:rsid w:val="00551907"/>
    <w:rsid w:val="00552FDB"/>
    <w:rsid w:val="005552D7"/>
    <w:rsid w:val="00562E17"/>
    <w:rsid w:val="00563E4D"/>
    <w:rsid w:val="00565437"/>
    <w:rsid w:val="0056700B"/>
    <w:rsid w:val="005704CC"/>
    <w:rsid w:val="005732CE"/>
    <w:rsid w:val="0058288B"/>
    <w:rsid w:val="00583251"/>
    <w:rsid w:val="00584F3D"/>
    <w:rsid w:val="00585C90"/>
    <w:rsid w:val="0059590D"/>
    <w:rsid w:val="00596516"/>
    <w:rsid w:val="005A43DC"/>
    <w:rsid w:val="005A5768"/>
    <w:rsid w:val="005B05A6"/>
    <w:rsid w:val="005B0A6E"/>
    <w:rsid w:val="005C2C5F"/>
    <w:rsid w:val="005C3430"/>
    <w:rsid w:val="005C36B1"/>
    <w:rsid w:val="005C5EC1"/>
    <w:rsid w:val="005C737D"/>
    <w:rsid w:val="005D6301"/>
    <w:rsid w:val="005D70C8"/>
    <w:rsid w:val="005D7426"/>
    <w:rsid w:val="005E0238"/>
    <w:rsid w:val="005E5A53"/>
    <w:rsid w:val="005F13CD"/>
    <w:rsid w:val="005F1874"/>
    <w:rsid w:val="005F33E6"/>
    <w:rsid w:val="005F4494"/>
    <w:rsid w:val="00612007"/>
    <w:rsid w:val="0061269F"/>
    <w:rsid w:val="00612A04"/>
    <w:rsid w:val="00612DD1"/>
    <w:rsid w:val="00614160"/>
    <w:rsid w:val="00617121"/>
    <w:rsid w:val="00620D98"/>
    <w:rsid w:val="006210B3"/>
    <w:rsid w:val="0062387D"/>
    <w:rsid w:val="00626DC0"/>
    <w:rsid w:val="00627D5C"/>
    <w:rsid w:val="00631DBD"/>
    <w:rsid w:val="00633FE2"/>
    <w:rsid w:val="006509ED"/>
    <w:rsid w:val="00652D5B"/>
    <w:rsid w:val="00656581"/>
    <w:rsid w:val="00660FBD"/>
    <w:rsid w:val="00662EBE"/>
    <w:rsid w:val="0066391E"/>
    <w:rsid w:val="00675559"/>
    <w:rsid w:val="0068133E"/>
    <w:rsid w:val="00682F5C"/>
    <w:rsid w:val="0068459A"/>
    <w:rsid w:val="006917AB"/>
    <w:rsid w:val="006A240B"/>
    <w:rsid w:val="006C731A"/>
    <w:rsid w:val="006D47A0"/>
    <w:rsid w:val="006D747B"/>
    <w:rsid w:val="006E3534"/>
    <w:rsid w:val="006E4C67"/>
    <w:rsid w:val="006F2E4A"/>
    <w:rsid w:val="006F3FFC"/>
    <w:rsid w:val="006F4944"/>
    <w:rsid w:val="00700D85"/>
    <w:rsid w:val="00707A6A"/>
    <w:rsid w:val="00715228"/>
    <w:rsid w:val="00715E67"/>
    <w:rsid w:val="0071788A"/>
    <w:rsid w:val="00727E63"/>
    <w:rsid w:val="0073029F"/>
    <w:rsid w:val="0075063F"/>
    <w:rsid w:val="00751DCE"/>
    <w:rsid w:val="00752D89"/>
    <w:rsid w:val="0075313A"/>
    <w:rsid w:val="00760341"/>
    <w:rsid w:val="00763DC0"/>
    <w:rsid w:val="00763F29"/>
    <w:rsid w:val="00764C42"/>
    <w:rsid w:val="007710F5"/>
    <w:rsid w:val="007741D4"/>
    <w:rsid w:val="00774B5D"/>
    <w:rsid w:val="00783C09"/>
    <w:rsid w:val="00786739"/>
    <w:rsid w:val="00790B70"/>
    <w:rsid w:val="007930EB"/>
    <w:rsid w:val="00796C3F"/>
    <w:rsid w:val="007A492B"/>
    <w:rsid w:val="007B67CD"/>
    <w:rsid w:val="007B7038"/>
    <w:rsid w:val="007C18D9"/>
    <w:rsid w:val="007C7D77"/>
    <w:rsid w:val="007E0726"/>
    <w:rsid w:val="007E4EB2"/>
    <w:rsid w:val="007F22CF"/>
    <w:rsid w:val="007F3EA3"/>
    <w:rsid w:val="007F7AC1"/>
    <w:rsid w:val="00802A44"/>
    <w:rsid w:val="00812930"/>
    <w:rsid w:val="00812FB1"/>
    <w:rsid w:val="00815310"/>
    <w:rsid w:val="008178B3"/>
    <w:rsid w:val="00821728"/>
    <w:rsid w:val="0082508C"/>
    <w:rsid w:val="00825634"/>
    <w:rsid w:val="00832B5B"/>
    <w:rsid w:val="008346B9"/>
    <w:rsid w:val="00835BE4"/>
    <w:rsid w:val="00835D40"/>
    <w:rsid w:val="008369BD"/>
    <w:rsid w:val="00843A17"/>
    <w:rsid w:val="00852711"/>
    <w:rsid w:val="00860DE1"/>
    <w:rsid w:val="00867B52"/>
    <w:rsid w:val="0087102B"/>
    <w:rsid w:val="00871AAF"/>
    <w:rsid w:val="008763B1"/>
    <w:rsid w:val="00876A5C"/>
    <w:rsid w:val="00880B29"/>
    <w:rsid w:val="00882368"/>
    <w:rsid w:val="00892653"/>
    <w:rsid w:val="008A29E0"/>
    <w:rsid w:val="008A46E2"/>
    <w:rsid w:val="008A5ADF"/>
    <w:rsid w:val="008B484B"/>
    <w:rsid w:val="008B7E6D"/>
    <w:rsid w:val="008C082B"/>
    <w:rsid w:val="008C5F3E"/>
    <w:rsid w:val="008C66E3"/>
    <w:rsid w:val="008D0CDE"/>
    <w:rsid w:val="008D695C"/>
    <w:rsid w:val="008E18C5"/>
    <w:rsid w:val="008E2F0A"/>
    <w:rsid w:val="008E4A08"/>
    <w:rsid w:val="008E788B"/>
    <w:rsid w:val="008F5EB8"/>
    <w:rsid w:val="00901D62"/>
    <w:rsid w:val="00911C8F"/>
    <w:rsid w:val="00916728"/>
    <w:rsid w:val="009241E0"/>
    <w:rsid w:val="009250AB"/>
    <w:rsid w:val="00934008"/>
    <w:rsid w:val="00954B69"/>
    <w:rsid w:val="0096346D"/>
    <w:rsid w:val="009709C8"/>
    <w:rsid w:val="00970DA2"/>
    <w:rsid w:val="00971272"/>
    <w:rsid w:val="00974F95"/>
    <w:rsid w:val="00984275"/>
    <w:rsid w:val="00985E2D"/>
    <w:rsid w:val="00986601"/>
    <w:rsid w:val="0099516B"/>
    <w:rsid w:val="009A1F34"/>
    <w:rsid w:val="009A2B03"/>
    <w:rsid w:val="009B3785"/>
    <w:rsid w:val="009B4A99"/>
    <w:rsid w:val="009C1F92"/>
    <w:rsid w:val="009C609A"/>
    <w:rsid w:val="009D307B"/>
    <w:rsid w:val="009D6FD9"/>
    <w:rsid w:val="009D73BF"/>
    <w:rsid w:val="009E4071"/>
    <w:rsid w:val="009E7CDF"/>
    <w:rsid w:val="009F0A7D"/>
    <w:rsid w:val="00A04127"/>
    <w:rsid w:val="00A04A34"/>
    <w:rsid w:val="00A11E11"/>
    <w:rsid w:val="00A132F2"/>
    <w:rsid w:val="00A202F9"/>
    <w:rsid w:val="00A21246"/>
    <w:rsid w:val="00A25170"/>
    <w:rsid w:val="00A443DA"/>
    <w:rsid w:val="00A4656D"/>
    <w:rsid w:val="00A516A6"/>
    <w:rsid w:val="00A51A20"/>
    <w:rsid w:val="00A55266"/>
    <w:rsid w:val="00A601C4"/>
    <w:rsid w:val="00A62F44"/>
    <w:rsid w:val="00A676EC"/>
    <w:rsid w:val="00A71276"/>
    <w:rsid w:val="00A71E57"/>
    <w:rsid w:val="00A752FC"/>
    <w:rsid w:val="00A7709F"/>
    <w:rsid w:val="00A847F8"/>
    <w:rsid w:val="00A872B8"/>
    <w:rsid w:val="00AA3A86"/>
    <w:rsid w:val="00AB288C"/>
    <w:rsid w:val="00AB309C"/>
    <w:rsid w:val="00AB32EC"/>
    <w:rsid w:val="00AB6CBC"/>
    <w:rsid w:val="00AC2C50"/>
    <w:rsid w:val="00AC3A78"/>
    <w:rsid w:val="00AC5A4B"/>
    <w:rsid w:val="00AC7949"/>
    <w:rsid w:val="00AD4116"/>
    <w:rsid w:val="00AD5B49"/>
    <w:rsid w:val="00AD66EC"/>
    <w:rsid w:val="00AE4C7A"/>
    <w:rsid w:val="00AE512D"/>
    <w:rsid w:val="00AF7E7C"/>
    <w:rsid w:val="00B0579D"/>
    <w:rsid w:val="00B11BF8"/>
    <w:rsid w:val="00B12F86"/>
    <w:rsid w:val="00B15E22"/>
    <w:rsid w:val="00B1697B"/>
    <w:rsid w:val="00B201BE"/>
    <w:rsid w:val="00B241A8"/>
    <w:rsid w:val="00B26349"/>
    <w:rsid w:val="00B27186"/>
    <w:rsid w:val="00B34DDF"/>
    <w:rsid w:val="00B36FB2"/>
    <w:rsid w:val="00B424FF"/>
    <w:rsid w:val="00B43315"/>
    <w:rsid w:val="00B56AE7"/>
    <w:rsid w:val="00B56D65"/>
    <w:rsid w:val="00B602F4"/>
    <w:rsid w:val="00B77D3E"/>
    <w:rsid w:val="00B813AB"/>
    <w:rsid w:val="00B83E8C"/>
    <w:rsid w:val="00B85EC8"/>
    <w:rsid w:val="00B86814"/>
    <w:rsid w:val="00B916A4"/>
    <w:rsid w:val="00B93A91"/>
    <w:rsid w:val="00BA2114"/>
    <w:rsid w:val="00BB5D01"/>
    <w:rsid w:val="00BC27B9"/>
    <w:rsid w:val="00BC798C"/>
    <w:rsid w:val="00BD0232"/>
    <w:rsid w:val="00BE193A"/>
    <w:rsid w:val="00BE43A7"/>
    <w:rsid w:val="00BF1B05"/>
    <w:rsid w:val="00BF6B10"/>
    <w:rsid w:val="00BF7345"/>
    <w:rsid w:val="00C01EBD"/>
    <w:rsid w:val="00C06606"/>
    <w:rsid w:val="00C137DA"/>
    <w:rsid w:val="00C15AE9"/>
    <w:rsid w:val="00C16606"/>
    <w:rsid w:val="00C17D2C"/>
    <w:rsid w:val="00C23ABE"/>
    <w:rsid w:val="00C241C0"/>
    <w:rsid w:val="00C249C9"/>
    <w:rsid w:val="00C26BEE"/>
    <w:rsid w:val="00C35D69"/>
    <w:rsid w:val="00C368D8"/>
    <w:rsid w:val="00C43827"/>
    <w:rsid w:val="00C47366"/>
    <w:rsid w:val="00C54F91"/>
    <w:rsid w:val="00C6213F"/>
    <w:rsid w:val="00C6466E"/>
    <w:rsid w:val="00C67C81"/>
    <w:rsid w:val="00C8335F"/>
    <w:rsid w:val="00C84B4C"/>
    <w:rsid w:val="00C909CE"/>
    <w:rsid w:val="00C9707E"/>
    <w:rsid w:val="00CB268A"/>
    <w:rsid w:val="00CB6590"/>
    <w:rsid w:val="00CB6BDF"/>
    <w:rsid w:val="00CB728B"/>
    <w:rsid w:val="00CC11B3"/>
    <w:rsid w:val="00CC17D5"/>
    <w:rsid w:val="00CD3471"/>
    <w:rsid w:val="00CD3598"/>
    <w:rsid w:val="00CD562C"/>
    <w:rsid w:val="00CD62E5"/>
    <w:rsid w:val="00CE433B"/>
    <w:rsid w:val="00D0023F"/>
    <w:rsid w:val="00D16C77"/>
    <w:rsid w:val="00D16DE6"/>
    <w:rsid w:val="00D33A27"/>
    <w:rsid w:val="00D34554"/>
    <w:rsid w:val="00D42A63"/>
    <w:rsid w:val="00D519F0"/>
    <w:rsid w:val="00D53B64"/>
    <w:rsid w:val="00D55B1E"/>
    <w:rsid w:val="00D730D9"/>
    <w:rsid w:val="00D732FA"/>
    <w:rsid w:val="00D80CF9"/>
    <w:rsid w:val="00D81AA0"/>
    <w:rsid w:val="00D86E2A"/>
    <w:rsid w:val="00D91B90"/>
    <w:rsid w:val="00DA2F05"/>
    <w:rsid w:val="00DA7D97"/>
    <w:rsid w:val="00DC64AF"/>
    <w:rsid w:val="00DD0EBF"/>
    <w:rsid w:val="00DD6537"/>
    <w:rsid w:val="00DD7922"/>
    <w:rsid w:val="00DF6B9E"/>
    <w:rsid w:val="00E02E45"/>
    <w:rsid w:val="00E062B1"/>
    <w:rsid w:val="00E17C3E"/>
    <w:rsid w:val="00E17EF7"/>
    <w:rsid w:val="00E20719"/>
    <w:rsid w:val="00E3099A"/>
    <w:rsid w:val="00E45103"/>
    <w:rsid w:val="00E51E5E"/>
    <w:rsid w:val="00E52914"/>
    <w:rsid w:val="00E52F29"/>
    <w:rsid w:val="00E53DAF"/>
    <w:rsid w:val="00E61634"/>
    <w:rsid w:val="00E649C9"/>
    <w:rsid w:val="00E6716E"/>
    <w:rsid w:val="00E727C5"/>
    <w:rsid w:val="00E91876"/>
    <w:rsid w:val="00E92E94"/>
    <w:rsid w:val="00EA4DD0"/>
    <w:rsid w:val="00EB1F71"/>
    <w:rsid w:val="00EB3357"/>
    <w:rsid w:val="00ED41AB"/>
    <w:rsid w:val="00ED6E53"/>
    <w:rsid w:val="00ED729E"/>
    <w:rsid w:val="00ED7F4C"/>
    <w:rsid w:val="00EE06C6"/>
    <w:rsid w:val="00EE2122"/>
    <w:rsid w:val="00EE3FF6"/>
    <w:rsid w:val="00EE63A9"/>
    <w:rsid w:val="00EF29D4"/>
    <w:rsid w:val="00EF7907"/>
    <w:rsid w:val="00F0338F"/>
    <w:rsid w:val="00F17743"/>
    <w:rsid w:val="00F17E6B"/>
    <w:rsid w:val="00F32859"/>
    <w:rsid w:val="00F36415"/>
    <w:rsid w:val="00F4081A"/>
    <w:rsid w:val="00F4272B"/>
    <w:rsid w:val="00F52FDC"/>
    <w:rsid w:val="00F57873"/>
    <w:rsid w:val="00F64F3E"/>
    <w:rsid w:val="00F736EF"/>
    <w:rsid w:val="00F7477A"/>
    <w:rsid w:val="00F86056"/>
    <w:rsid w:val="00F9292B"/>
    <w:rsid w:val="00FA399D"/>
    <w:rsid w:val="00FA5EB5"/>
    <w:rsid w:val="00FB6167"/>
    <w:rsid w:val="00FC02F1"/>
    <w:rsid w:val="00FC7EE5"/>
    <w:rsid w:val="00FD2468"/>
    <w:rsid w:val="00FE41EB"/>
    <w:rsid w:val="00FE7A56"/>
    <w:rsid w:val="00FF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8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620D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20D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20D9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620D9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620D9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620D9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620D9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620D9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620D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D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620D98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620D98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620D98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620D98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620D98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620D9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620D98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620D98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A477A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3A477A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3A477A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3A477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A477A"/>
  </w:style>
  <w:style w:type="paragraph" w:styleId="af">
    <w:name w:val="footer"/>
    <w:basedOn w:val="a"/>
    <w:link w:val="af0"/>
    <w:unhideWhenUsed/>
    <w:rsid w:val="003A477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A477A"/>
  </w:style>
  <w:style w:type="paragraph" w:customStyle="1" w:styleId="af1">
    <w:name w:val="Нормальный (таблица)"/>
    <w:basedOn w:val="a"/>
    <w:next w:val="a"/>
    <w:uiPriority w:val="99"/>
    <w:rsid w:val="00620D9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620D9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620D98"/>
  </w:style>
  <w:style w:type="character" w:customStyle="1" w:styleId="af4">
    <w:name w:val="Гипертекстовая ссылка"/>
    <w:uiPriority w:val="99"/>
    <w:rsid w:val="00620D98"/>
    <w:rPr>
      <w:color w:val="106BBE"/>
    </w:rPr>
  </w:style>
  <w:style w:type="paragraph" w:customStyle="1" w:styleId="Oaenoaieoiaioa">
    <w:name w:val="Oaeno aieoiaioa"/>
    <w:basedOn w:val="a"/>
    <w:rsid w:val="00620D9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620D9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620D9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620D9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620D98"/>
    <w:rPr>
      <w:lang w:val="ru-RU" w:eastAsia="ru-RU" w:bidi="ar-SA"/>
    </w:rPr>
  </w:style>
  <w:style w:type="character" w:customStyle="1" w:styleId="71">
    <w:name w:val="Знак Знак7"/>
    <w:locked/>
    <w:rsid w:val="00620D9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620D9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620D98"/>
  </w:style>
  <w:style w:type="paragraph" w:styleId="af7">
    <w:name w:val="Document Map"/>
    <w:basedOn w:val="a"/>
    <w:link w:val="11"/>
    <w:rsid w:val="00620D98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link w:val="af7"/>
    <w:locked/>
    <w:rsid w:val="00620D98"/>
    <w:rPr>
      <w:rFonts w:ascii="Tahoma" w:hAnsi="Tahoma" w:cs="Tahoma"/>
      <w:shd w:val="clear" w:color="auto" w:fill="000080"/>
    </w:rPr>
  </w:style>
  <w:style w:type="character" w:customStyle="1" w:styleId="af8">
    <w:name w:val="Схема документа Знак"/>
    <w:basedOn w:val="a0"/>
    <w:rsid w:val="00620D98"/>
    <w:rPr>
      <w:rFonts w:ascii="Tahoma" w:hAnsi="Tahoma" w:cs="Tahoma"/>
      <w:sz w:val="16"/>
      <w:szCs w:val="16"/>
    </w:rPr>
  </w:style>
  <w:style w:type="character" w:customStyle="1" w:styleId="21">
    <w:name w:val="Знак Знак2"/>
    <w:locked/>
    <w:rsid w:val="00620D98"/>
    <w:rPr>
      <w:lang w:val="ru-RU" w:eastAsia="ru-RU" w:bidi="ar-SA"/>
    </w:rPr>
  </w:style>
  <w:style w:type="paragraph" w:customStyle="1" w:styleId="22">
    <w:name w:val="Стиль2"/>
    <w:basedOn w:val="af"/>
    <w:autoRedefine/>
    <w:rsid w:val="00620D98"/>
    <w:rPr>
      <w:sz w:val="16"/>
    </w:rPr>
  </w:style>
  <w:style w:type="paragraph" w:styleId="23">
    <w:name w:val="Body Text 2"/>
    <w:basedOn w:val="a"/>
    <w:link w:val="24"/>
    <w:rsid w:val="00620D9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620D98"/>
  </w:style>
  <w:style w:type="paragraph" w:customStyle="1" w:styleId="ConsPlusNonformat">
    <w:name w:val="ConsPlusNonformat"/>
    <w:rsid w:val="00620D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620D98"/>
    <w:pPr>
      <w:jc w:val="center"/>
    </w:pPr>
    <w:rPr>
      <w:b/>
      <w:sz w:val="26"/>
    </w:rPr>
  </w:style>
  <w:style w:type="paragraph" w:styleId="af9">
    <w:name w:val="Body Text"/>
    <w:basedOn w:val="a"/>
    <w:link w:val="afa"/>
    <w:uiPriority w:val="99"/>
    <w:rsid w:val="00620D9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620D98"/>
  </w:style>
  <w:style w:type="paragraph" w:styleId="32">
    <w:name w:val="Body Text Indent 3"/>
    <w:basedOn w:val="a"/>
    <w:link w:val="310"/>
    <w:rsid w:val="00620D98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620D98"/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620D98"/>
    <w:rPr>
      <w:sz w:val="16"/>
      <w:szCs w:val="16"/>
    </w:rPr>
  </w:style>
  <w:style w:type="paragraph" w:styleId="25">
    <w:name w:val="Body Text Indent 2"/>
    <w:basedOn w:val="a"/>
    <w:link w:val="26"/>
    <w:rsid w:val="00620D9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620D98"/>
  </w:style>
  <w:style w:type="paragraph" w:customStyle="1" w:styleId="afb">
    <w:name w:val="Êîãäà ïðèíÿò"/>
    <w:basedOn w:val="a"/>
    <w:next w:val="ab"/>
    <w:rsid w:val="00620D9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b"/>
    <w:rsid w:val="00620D9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620D9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620D9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620D9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620D9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620D9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620D9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620D98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locked/>
    <w:rsid w:val="00620D9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620D9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620D9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620D9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620D9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620D98"/>
    <w:rPr>
      <w:sz w:val="16"/>
      <w:szCs w:val="16"/>
    </w:rPr>
  </w:style>
  <w:style w:type="paragraph" w:styleId="aff0">
    <w:name w:val="Title"/>
    <w:basedOn w:val="a"/>
    <w:link w:val="aff1"/>
    <w:qFormat/>
    <w:rsid w:val="00620D9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620D98"/>
    <w:rPr>
      <w:b/>
      <w:sz w:val="32"/>
    </w:rPr>
  </w:style>
  <w:style w:type="character" w:customStyle="1" w:styleId="Heading2Char">
    <w:name w:val="Heading 2 Char"/>
    <w:locked/>
    <w:rsid w:val="00620D9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620D9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620D9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620D9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620D98"/>
    <w:rPr>
      <w:rFonts w:cs="Times New Roman"/>
    </w:rPr>
  </w:style>
  <w:style w:type="character" w:customStyle="1" w:styleId="BodyTextIndentChar">
    <w:name w:val="Body Text Indent Char"/>
    <w:locked/>
    <w:rsid w:val="00620D98"/>
    <w:rPr>
      <w:rFonts w:cs="Times New Roman"/>
    </w:rPr>
  </w:style>
  <w:style w:type="character" w:customStyle="1" w:styleId="BodyTextChar">
    <w:name w:val="Body Text Char"/>
    <w:locked/>
    <w:rsid w:val="00620D98"/>
    <w:rPr>
      <w:rFonts w:cs="Times New Roman"/>
    </w:rPr>
  </w:style>
  <w:style w:type="character" w:customStyle="1" w:styleId="41">
    <w:name w:val="Знак Знак4"/>
    <w:rsid w:val="00620D9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620D9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620D9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620D9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620D9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620D9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620D9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620D9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620D98"/>
    <w:rPr>
      <w:rFonts w:cs="Times New Roman"/>
      <w:lang w:val="ru-RU" w:eastAsia="ru-RU" w:bidi="ar-SA"/>
    </w:rPr>
  </w:style>
  <w:style w:type="character" w:customStyle="1" w:styleId="51">
    <w:name w:val="Знак Знак5"/>
    <w:rsid w:val="00620D9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620D9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620D9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620D9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620D9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620D9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620D9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620D9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620D9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620D9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620D98"/>
    <w:rPr>
      <w:color w:val="800080"/>
      <w:u w:val="single"/>
    </w:rPr>
  </w:style>
  <w:style w:type="character" w:customStyle="1" w:styleId="BalloonTextChar">
    <w:name w:val="Balloon Text Char"/>
    <w:semiHidden/>
    <w:locked/>
    <w:rsid w:val="00620D9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620D9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620D9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620D9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620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620D9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620D9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620D98"/>
  </w:style>
  <w:style w:type="character" w:customStyle="1" w:styleId="aff6">
    <w:name w:val="Текст сноски Знак"/>
    <w:basedOn w:val="a0"/>
    <w:link w:val="aff5"/>
    <w:rsid w:val="00620D98"/>
  </w:style>
  <w:style w:type="character" w:styleId="aff7">
    <w:name w:val="footnote reference"/>
    <w:rsid w:val="00620D98"/>
    <w:rPr>
      <w:vertAlign w:val="superscript"/>
    </w:rPr>
  </w:style>
  <w:style w:type="paragraph" w:customStyle="1" w:styleId="xl64">
    <w:name w:val="xl64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620D9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620D9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620D9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620D9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620D9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620D9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620D9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620D9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620D9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620D9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620D9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620D9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620D9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620D9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620D98"/>
    <w:rPr>
      <w:lang w:val="ru-RU" w:eastAsia="ru-RU" w:bidi="ar-SA"/>
    </w:rPr>
  </w:style>
  <w:style w:type="paragraph" w:customStyle="1" w:styleId="xl80">
    <w:name w:val="xl80"/>
    <w:basedOn w:val="a"/>
    <w:rsid w:val="00620D9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620D9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620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620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620D9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620D9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620D9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620D9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620D98"/>
  </w:style>
  <w:style w:type="character" w:customStyle="1" w:styleId="82">
    <w:name w:val="Основной шрифт абзаца8"/>
    <w:rsid w:val="00620D98"/>
  </w:style>
  <w:style w:type="character" w:customStyle="1" w:styleId="73">
    <w:name w:val="Основной шрифт абзаца7"/>
    <w:rsid w:val="00620D98"/>
  </w:style>
  <w:style w:type="character" w:customStyle="1" w:styleId="63">
    <w:name w:val="Основной шрифт абзаца6"/>
    <w:rsid w:val="00620D98"/>
  </w:style>
  <w:style w:type="character" w:customStyle="1" w:styleId="52">
    <w:name w:val="Основной шрифт абзаца5"/>
    <w:rsid w:val="00620D98"/>
  </w:style>
  <w:style w:type="character" w:customStyle="1" w:styleId="Absatz-Standardschriftart">
    <w:name w:val="Absatz-Standardschriftart"/>
    <w:rsid w:val="00620D98"/>
  </w:style>
  <w:style w:type="character" w:customStyle="1" w:styleId="WW-Absatz-Standardschriftart">
    <w:name w:val="WW-Absatz-Standardschriftart"/>
    <w:rsid w:val="00620D98"/>
  </w:style>
  <w:style w:type="character" w:customStyle="1" w:styleId="44">
    <w:name w:val="Основной шрифт абзаца4"/>
    <w:rsid w:val="00620D98"/>
  </w:style>
  <w:style w:type="character" w:customStyle="1" w:styleId="37">
    <w:name w:val="Основной шрифт абзаца3"/>
    <w:rsid w:val="00620D98"/>
  </w:style>
  <w:style w:type="character" w:customStyle="1" w:styleId="27">
    <w:name w:val="Основной шрифт абзаца2"/>
    <w:rsid w:val="00620D98"/>
  </w:style>
  <w:style w:type="character" w:customStyle="1" w:styleId="WW-Absatz-Standardschriftart1">
    <w:name w:val="WW-Absatz-Standardschriftart1"/>
    <w:rsid w:val="00620D98"/>
  </w:style>
  <w:style w:type="character" w:customStyle="1" w:styleId="1b">
    <w:name w:val="Основной шрифт абзаца1"/>
    <w:rsid w:val="00620D98"/>
  </w:style>
  <w:style w:type="character" w:customStyle="1" w:styleId="aff9">
    <w:name w:val="Символ нумерации"/>
    <w:rsid w:val="00620D98"/>
  </w:style>
  <w:style w:type="character" w:customStyle="1" w:styleId="ConsPlusNormal0">
    <w:name w:val="ConsPlusNormal Знак"/>
    <w:rsid w:val="00620D9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620D9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620D9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620D98"/>
    <w:pPr>
      <w:jc w:val="center"/>
    </w:pPr>
    <w:rPr>
      <w:b/>
      <w:bCs/>
    </w:rPr>
  </w:style>
  <w:style w:type="paragraph" w:customStyle="1" w:styleId="xl94">
    <w:name w:val="xl94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620D98"/>
    <w:rPr>
      <w:b/>
      <w:bCs/>
      <w:color w:val="26282F"/>
      <w:sz w:val="26"/>
      <w:szCs w:val="26"/>
    </w:rPr>
  </w:style>
  <w:style w:type="paragraph" w:customStyle="1" w:styleId="Standard">
    <w:name w:val="Standard"/>
    <w:rsid w:val="00620D98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620D9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1F7A1E"/>
  </w:style>
  <w:style w:type="character" w:styleId="afff">
    <w:name w:val="annotation reference"/>
    <w:rsid w:val="001F7A1E"/>
    <w:rPr>
      <w:sz w:val="16"/>
      <w:szCs w:val="16"/>
    </w:rPr>
  </w:style>
  <w:style w:type="paragraph" w:styleId="afff0">
    <w:name w:val="annotation text"/>
    <w:basedOn w:val="a"/>
    <w:link w:val="afff1"/>
    <w:rsid w:val="001F7A1E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1F7A1E"/>
    <w:rPr>
      <w:lang w:eastAsia="ar-SA"/>
    </w:rPr>
  </w:style>
  <w:style w:type="paragraph" w:styleId="afff2">
    <w:name w:val="annotation subject"/>
    <w:basedOn w:val="afff0"/>
    <w:next w:val="afff0"/>
    <w:link w:val="afff3"/>
    <w:rsid w:val="001F7A1E"/>
    <w:rPr>
      <w:b/>
      <w:bCs/>
    </w:rPr>
  </w:style>
  <w:style w:type="character" w:customStyle="1" w:styleId="afff3">
    <w:name w:val="Тема примечания Знак"/>
    <w:basedOn w:val="afff1"/>
    <w:link w:val="afff2"/>
    <w:rsid w:val="001F7A1E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1F7A1E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1F7A1E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1F7A1E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1F7A1E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1F7A1E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860DE1"/>
  </w:style>
  <w:style w:type="paragraph" w:customStyle="1" w:styleId="afff5">
    <w:name w:val="Верхн./нижн. кол."/>
    <w:uiPriority w:val="99"/>
    <w:rsid w:val="00860DE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860DE1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860DE1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860DE1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860DE1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860DE1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860DE1"/>
    <w:pPr>
      <w:keepNext w:val="0"/>
      <w:keepLines w:val="0"/>
      <w:overflowPunct/>
      <w:spacing w:before="0" w:after="108"/>
      <w:jc w:val="center"/>
      <w:textAlignment w:val="auto"/>
      <w:outlineLvl w:val="9"/>
    </w:pPr>
    <w:rPr>
      <w:rFonts w:ascii="Arial" w:eastAsia="Arial Unicode MS" w:hAnsi="Arial" w:cs="Times New Roman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860DE1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860DE1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semiHidden/>
    <w:unhideWhenUsed/>
    <w:rsid w:val="00860DE1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semiHidden/>
    <w:rsid w:val="00860DE1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620D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20D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20D9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620D9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620D9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620D9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620D9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620D9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620D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D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620D98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620D98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620D98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620D98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620D98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620D9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620D98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620D98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A477A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3A477A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3A477A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3A477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A477A"/>
  </w:style>
  <w:style w:type="paragraph" w:styleId="af">
    <w:name w:val="footer"/>
    <w:basedOn w:val="a"/>
    <w:link w:val="af0"/>
    <w:unhideWhenUsed/>
    <w:rsid w:val="003A477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A477A"/>
  </w:style>
  <w:style w:type="paragraph" w:customStyle="1" w:styleId="af1">
    <w:name w:val="Нормальный (таблица)"/>
    <w:basedOn w:val="a"/>
    <w:next w:val="a"/>
    <w:uiPriority w:val="99"/>
    <w:rsid w:val="00620D9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620D9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620D98"/>
  </w:style>
  <w:style w:type="character" w:customStyle="1" w:styleId="af4">
    <w:name w:val="Гипертекстовая ссылка"/>
    <w:uiPriority w:val="99"/>
    <w:rsid w:val="00620D98"/>
    <w:rPr>
      <w:color w:val="106BBE"/>
    </w:rPr>
  </w:style>
  <w:style w:type="paragraph" w:customStyle="1" w:styleId="Oaenoaieoiaioa">
    <w:name w:val="Oaeno aieoiaioa"/>
    <w:basedOn w:val="a"/>
    <w:rsid w:val="00620D9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620D9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620D9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620D9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620D98"/>
    <w:rPr>
      <w:lang w:val="ru-RU" w:eastAsia="ru-RU" w:bidi="ar-SA"/>
    </w:rPr>
  </w:style>
  <w:style w:type="character" w:customStyle="1" w:styleId="71">
    <w:name w:val="Знак Знак7"/>
    <w:locked/>
    <w:rsid w:val="00620D9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620D9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620D98"/>
  </w:style>
  <w:style w:type="paragraph" w:styleId="af7">
    <w:name w:val="Document Map"/>
    <w:basedOn w:val="a"/>
    <w:link w:val="11"/>
    <w:rsid w:val="00620D98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link w:val="af7"/>
    <w:locked/>
    <w:rsid w:val="00620D98"/>
    <w:rPr>
      <w:rFonts w:ascii="Tahoma" w:hAnsi="Tahoma" w:cs="Tahoma"/>
      <w:shd w:val="clear" w:color="auto" w:fill="000080"/>
    </w:rPr>
  </w:style>
  <w:style w:type="character" w:customStyle="1" w:styleId="af8">
    <w:name w:val="Схема документа Знак"/>
    <w:basedOn w:val="a0"/>
    <w:rsid w:val="00620D98"/>
    <w:rPr>
      <w:rFonts w:ascii="Tahoma" w:hAnsi="Tahoma" w:cs="Tahoma"/>
      <w:sz w:val="16"/>
      <w:szCs w:val="16"/>
    </w:rPr>
  </w:style>
  <w:style w:type="character" w:customStyle="1" w:styleId="21">
    <w:name w:val="Знак Знак2"/>
    <w:locked/>
    <w:rsid w:val="00620D98"/>
    <w:rPr>
      <w:lang w:val="ru-RU" w:eastAsia="ru-RU" w:bidi="ar-SA"/>
    </w:rPr>
  </w:style>
  <w:style w:type="paragraph" w:customStyle="1" w:styleId="22">
    <w:name w:val="Стиль2"/>
    <w:basedOn w:val="af"/>
    <w:autoRedefine/>
    <w:rsid w:val="00620D98"/>
    <w:rPr>
      <w:sz w:val="16"/>
    </w:rPr>
  </w:style>
  <w:style w:type="paragraph" w:styleId="23">
    <w:name w:val="Body Text 2"/>
    <w:basedOn w:val="a"/>
    <w:link w:val="24"/>
    <w:rsid w:val="00620D9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620D98"/>
  </w:style>
  <w:style w:type="paragraph" w:customStyle="1" w:styleId="ConsPlusNonformat">
    <w:name w:val="ConsPlusNonformat"/>
    <w:rsid w:val="00620D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620D98"/>
    <w:pPr>
      <w:jc w:val="center"/>
    </w:pPr>
    <w:rPr>
      <w:b/>
      <w:sz w:val="26"/>
    </w:rPr>
  </w:style>
  <w:style w:type="paragraph" w:styleId="af9">
    <w:name w:val="Body Text"/>
    <w:basedOn w:val="a"/>
    <w:link w:val="afa"/>
    <w:uiPriority w:val="99"/>
    <w:rsid w:val="00620D9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620D98"/>
  </w:style>
  <w:style w:type="paragraph" w:styleId="32">
    <w:name w:val="Body Text Indent 3"/>
    <w:basedOn w:val="a"/>
    <w:link w:val="310"/>
    <w:rsid w:val="00620D98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620D98"/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620D98"/>
    <w:rPr>
      <w:sz w:val="16"/>
      <w:szCs w:val="16"/>
    </w:rPr>
  </w:style>
  <w:style w:type="paragraph" w:styleId="25">
    <w:name w:val="Body Text Indent 2"/>
    <w:basedOn w:val="a"/>
    <w:link w:val="26"/>
    <w:rsid w:val="00620D9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620D98"/>
  </w:style>
  <w:style w:type="paragraph" w:customStyle="1" w:styleId="afb">
    <w:name w:val="Êîãäà ïðèíÿò"/>
    <w:basedOn w:val="a"/>
    <w:next w:val="ab"/>
    <w:rsid w:val="00620D9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b"/>
    <w:rsid w:val="00620D9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620D9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620D9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620D9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620D9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620D9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620D9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620D98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locked/>
    <w:rsid w:val="00620D9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620D9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620D9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620D9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620D9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620D98"/>
    <w:rPr>
      <w:sz w:val="16"/>
      <w:szCs w:val="16"/>
    </w:rPr>
  </w:style>
  <w:style w:type="paragraph" w:styleId="aff0">
    <w:name w:val="Title"/>
    <w:basedOn w:val="a"/>
    <w:link w:val="aff1"/>
    <w:qFormat/>
    <w:rsid w:val="00620D9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620D98"/>
    <w:rPr>
      <w:b/>
      <w:sz w:val="32"/>
    </w:rPr>
  </w:style>
  <w:style w:type="character" w:customStyle="1" w:styleId="Heading2Char">
    <w:name w:val="Heading 2 Char"/>
    <w:locked/>
    <w:rsid w:val="00620D9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620D9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620D9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620D9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620D98"/>
    <w:rPr>
      <w:rFonts w:cs="Times New Roman"/>
    </w:rPr>
  </w:style>
  <w:style w:type="character" w:customStyle="1" w:styleId="BodyTextIndentChar">
    <w:name w:val="Body Text Indent Char"/>
    <w:locked/>
    <w:rsid w:val="00620D98"/>
    <w:rPr>
      <w:rFonts w:cs="Times New Roman"/>
    </w:rPr>
  </w:style>
  <w:style w:type="character" w:customStyle="1" w:styleId="BodyTextChar">
    <w:name w:val="Body Text Char"/>
    <w:locked/>
    <w:rsid w:val="00620D98"/>
    <w:rPr>
      <w:rFonts w:cs="Times New Roman"/>
    </w:rPr>
  </w:style>
  <w:style w:type="character" w:customStyle="1" w:styleId="41">
    <w:name w:val="Знак Знак4"/>
    <w:rsid w:val="00620D9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620D9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620D9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620D9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620D9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620D9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620D9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620D9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620D98"/>
    <w:rPr>
      <w:rFonts w:cs="Times New Roman"/>
      <w:lang w:val="ru-RU" w:eastAsia="ru-RU" w:bidi="ar-SA"/>
    </w:rPr>
  </w:style>
  <w:style w:type="character" w:customStyle="1" w:styleId="51">
    <w:name w:val="Знак Знак5"/>
    <w:rsid w:val="00620D9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620D9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620D9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620D9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620D9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620D9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620D9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620D9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620D9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620D9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620D98"/>
    <w:rPr>
      <w:color w:val="800080"/>
      <w:u w:val="single"/>
    </w:rPr>
  </w:style>
  <w:style w:type="character" w:customStyle="1" w:styleId="BalloonTextChar">
    <w:name w:val="Balloon Text Char"/>
    <w:semiHidden/>
    <w:locked/>
    <w:rsid w:val="00620D9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620D9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620D9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620D9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620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620D9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620D9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620D98"/>
  </w:style>
  <w:style w:type="character" w:customStyle="1" w:styleId="aff6">
    <w:name w:val="Текст сноски Знак"/>
    <w:basedOn w:val="a0"/>
    <w:link w:val="aff5"/>
    <w:rsid w:val="00620D98"/>
  </w:style>
  <w:style w:type="character" w:styleId="aff7">
    <w:name w:val="footnote reference"/>
    <w:rsid w:val="00620D98"/>
    <w:rPr>
      <w:vertAlign w:val="superscript"/>
    </w:rPr>
  </w:style>
  <w:style w:type="paragraph" w:customStyle="1" w:styleId="xl64">
    <w:name w:val="xl64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620D9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620D9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620D9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620D9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620D9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620D9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620D9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620D9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620D9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620D9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620D9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620D9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620D9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620D9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620D98"/>
    <w:rPr>
      <w:lang w:val="ru-RU" w:eastAsia="ru-RU" w:bidi="ar-SA"/>
    </w:rPr>
  </w:style>
  <w:style w:type="paragraph" w:customStyle="1" w:styleId="xl80">
    <w:name w:val="xl80"/>
    <w:basedOn w:val="a"/>
    <w:rsid w:val="00620D9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620D9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620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620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620D9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620D9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620D9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620D9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620D98"/>
  </w:style>
  <w:style w:type="character" w:customStyle="1" w:styleId="82">
    <w:name w:val="Основной шрифт абзаца8"/>
    <w:rsid w:val="00620D98"/>
  </w:style>
  <w:style w:type="character" w:customStyle="1" w:styleId="73">
    <w:name w:val="Основной шрифт абзаца7"/>
    <w:rsid w:val="00620D98"/>
  </w:style>
  <w:style w:type="character" w:customStyle="1" w:styleId="63">
    <w:name w:val="Основной шрифт абзаца6"/>
    <w:rsid w:val="00620D98"/>
  </w:style>
  <w:style w:type="character" w:customStyle="1" w:styleId="52">
    <w:name w:val="Основной шрифт абзаца5"/>
    <w:rsid w:val="00620D98"/>
  </w:style>
  <w:style w:type="character" w:customStyle="1" w:styleId="Absatz-Standardschriftart">
    <w:name w:val="Absatz-Standardschriftart"/>
    <w:rsid w:val="00620D98"/>
  </w:style>
  <w:style w:type="character" w:customStyle="1" w:styleId="WW-Absatz-Standardschriftart">
    <w:name w:val="WW-Absatz-Standardschriftart"/>
    <w:rsid w:val="00620D98"/>
  </w:style>
  <w:style w:type="character" w:customStyle="1" w:styleId="44">
    <w:name w:val="Основной шрифт абзаца4"/>
    <w:rsid w:val="00620D98"/>
  </w:style>
  <w:style w:type="character" w:customStyle="1" w:styleId="37">
    <w:name w:val="Основной шрифт абзаца3"/>
    <w:rsid w:val="00620D98"/>
  </w:style>
  <w:style w:type="character" w:customStyle="1" w:styleId="27">
    <w:name w:val="Основной шрифт абзаца2"/>
    <w:rsid w:val="00620D98"/>
  </w:style>
  <w:style w:type="character" w:customStyle="1" w:styleId="WW-Absatz-Standardschriftart1">
    <w:name w:val="WW-Absatz-Standardschriftart1"/>
    <w:rsid w:val="00620D98"/>
  </w:style>
  <w:style w:type="character" w:customStyle="1" w:styleId="1b">
    <w:name w:val="Основной шрифт абзаца1"/>
    <w:rsid w:val="00620D98"/>
  </w:style>
  <w:style w:type="character" w:customStyle="1" w:styleId="aff9">
    <w:name w:val="Символ нумерации"/>
    <w:rsid w:val="00620D98"/>
  </w:style>
  <w:style w:type="character" w:customStyle="1" w:styleId="ConsPlusNormal0">
    <w:name w:val="ConsPlusNormal Знак"/>
    <w:rsid w:val="00620D9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620D9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620D9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620D9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620D9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620D98"/>
    <w:pPr>
      <w:jc w:val="center"/>
    </w:pPr>
    <w:rPr>
      <w:b/>
      <w:bCs/>
    </w:rPr>
  </w:style>
  <w:style w:type="paragraph" w:customStyle="1" w:styleId="xl94">
    <w:name w:val="xl94"/>
    <w:basedOn w:val="a"/>
    <w:rsid w:val="00620D9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620D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620D98"/>
    <w:rPr>
      <w:b/>
      <w:bCs/>
      <w:color w:val="26282F"/>
      <w:sz w:val="26"/>
      <w:szCs w:val="26"/>
    </w:rPr>
  </w:style>
  <w:style w:type="paragraph" w:customStyle="1" w:styleId="Standard">
    <w:name w:val="Standard"/>
    <w:rsid w:val="00620D98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620D9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1F7A1E"/>
  </w:style>
  <w:style w:type="character" w:styleId="afff">
    <w:name w:val="annotation reference"/>
    <w:rsid w:val="001F7A1E"/>
    <w:rPr>
      <w:sz w:val="16"/>
      <w:szCs w:val="16"/>
    </w:rPr>
  </w:style>
  <w:style w:type="paragraph" w:styleId="afff0">
    <w:name w:val="annotation text"/>
    <w:basedOn w:val="a"/>
    <w:link w:val="afff1"/>
    <w:rsid w:val="001F7A1E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1F7A1E"/>
    <w:rPr>
      <w:lang w:eastAsia="ar-SA"/>
    </w:rPr>
  </w:style>
  <w:style w:type="paragraph" w:styleId="afff2">
    <w:name w:val="annotation subject"/>
    <w:basedOn w:val="afff0"/>
    <w:next w:val="afff0"/>
    <w:link w:val="afff3"/>
    <w:rsid w:val="001F7A1E"/>
    <w:rPr>
      <w:b/>
      <w:bCs/>
    </w:rPr>
  </w:style>
  <w:style w:type="character" w:customStyle="1" w:styleId="afff3">
    <w:name w:val="Тема примечания Знак"/>
    <w:basedOn w:val="afff1"/>
    <w:link w:val="afff2"/>
    <w:rsid w:val="001F7A1E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1F7A1E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1F7A1E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1F7A1E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1F7A1E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1F7A1E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860DE1"/>
  </w:style>
  <w:style w:type="paragraph" w:customStyle="1" w:styleId="afff5">
    <w:name w:val="Верхн./нижн. кол."/>
    <w:uiPriority w:val="99"/>
    <w:rsid w:val="00860DE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860DE1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860DE1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860DE1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860DE1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860DE1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860DE1"/>
    <w:pPr>
      <w:keepNext w:val="0"/>
      <w:keepLines w:val="0"/>
      <w:overflowPunct/>
      <w:spacing w:before="0" w:after="108"/>
      <w:jc w:val="center"/>
      <w:textAlignment w:val="auto"/>
      <w:outlineLvl w:val="9"/>
    </w:pPr>
    <w:rPr>
      <w:rFonts w:ascii="Arial" w:eastAsia="Arial Unicode MS" w:hAnsi="Arial" w:cs="Times New Roman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860DE1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860DE1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semiHidden/>
    <w:unhideWhenUsed/>
    <w:rsid w:val="00860DE1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semiHidden/>
    <w:rsid w:val="00860DE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3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18" Type="http://schemas.openxmlformats.org/officeDocument/2006/relationships/hyperlink" Target="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6" Type="http://schemas.openxmlformats.org/officeDocument/2006/relationships/hyperlink" Target="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" Type="http://schemas.openxmlformats.org/officeDocument/2006/relationships/styles" Target="styles.xml"/><Relationship Id="rId21" Type="http://schemas.openxmlformats.org/officeDocument/2006/relationships/hyperlink" Target="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7" Type="http://schemas.openxmlformats.org/officeDocument/2006/relationships/hyperlink" Target="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5" Type="http://schemas.openxmlformats.org/officeDocument/2006/relationships/hyperlink" Target="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20" Type="http://schemas.openxmlformats.org/officeDocument/2006/relationships/hyperlink" Target="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9" Type="http://schemas.openxmlformats.org/officeDocument/2006/relationships/hyperlink" Target="consultantplus://offline/ref=9EF496AA4D173986578E5CA4A613C3B08FCD48F2683AE10C0812DBE14CD3DCE7903AB022E45818B0ECE1A5L0KC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24" Type="http://schemas.openxmlformats.org/officeDocument/2006/relationships/hyperlink" Target="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32" Type="http://schemas.openxmlformats.org/officeDocument/2006/relationships/hyperlink" Target="consultantplus://offline/ref=31F448C9486A4B53E1EFF0A9E8D5AD9EF1465620E5B9AE0F676D6EBD56E507D387752319ADE3E9FA188BCEF7i4P" TargetMode="External"/><Relationship Id="rId5" Type="http://schemas.openxmlformats.org/officeDocument/2006/relationships/settings" Target="settings.xml"/><Relationship Id="rId15" Type="http://schemas.openxmlformats.org/officeDocument/2006/relationships/hyperlink" Target="06%20&#1053;&#1086;&#1088;&#1084;&#1072;&#1090;&#1080;&#1074;&#1099;%20&#1088;&#1072;&#1089;&#1087;&#1088;&#1077;&#1076;&#1077;&#1083;&#1077;&#1085;&#1080;&#1103;%20&#1076;&#1086;&#1093;&#1086;&#1076;&#1086;&#1074;.docx" TargetMode="External"/><Relationship Id="rId23" Type="http://schemas.openxmlformats.org/officeDocument/2006/relationships/hyperlink" Target="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28" Type="http://schemas.openxmlformats.org/officeDocument/2006/relationships/hyperlink" Target="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6" Type="http://schemas.openxmlformats.org/officeDocument/2006/relationships/theme" Target="theme/theme1.xml"/><Relationship Id="rId10" Type="http://schemas.openxmlformats.org/officeDocument/2006/relationships/hyperlink" Target="01%20&#1041;&#1077;&#1079;&#1074;&#1086;&#1079;&#1084;&#1077;&#1079;&#1076;&#1085;&#1099;&#1077;%20&#1087;&#1086;&#1089;&#1090;&#1091;&#1087;&#1083;&#1077;&#1085;&#1080;&#1103;%20&#1085;&#1072;%202017%20&#1075;&#1086;&#1076;.docx" TargetMode="External"/><Relationship Id="rId19" Type="http://schemas.openxmlformats.org/officeDocument/2006/relationships/hyperlink" Target="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yperlink" Target="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2" Type="http://schemas.openxmlformats.org/officeDocument/2006/relationships/hyperlink" Target="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7" Type="http://schemas.openxmlformats.org/officeDocument/2006/relationships/hyperlink" Target="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0" Type="http://schemas.openxmlformats.org/officeDocument/2006/relationships/hyperlink" Target="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464842C-736F-4DEC-8507-27E464194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1904</Words>
  <Characters>16249</Characters>
  <Application>Microsoft Office Word</Application>
  <DocSecurity>0</DocSecurity>
  <Lines>135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Гершойг</dc:creator>
  <cp:lastModifiedBy>Шеповалов</cp:lastModifiedBy>
  <cp:revision>32</cp:revision>
  <cp:lastPrinted>2016-11-03T16:19:00Z</cp:lastPrinted>
  <dcterms:created xsi:type="dcterms:W3CDTF">2016-10-21T14:31:00Z</dcterms:created>
  <dcterms:modified xsi:type="dcterms:W3CDTF">2016-11-03T17:05:00Z</dcterms:modified>
</cp:coreProperties>
</file>