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8D2CF6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D2CF6">
        <w:rPr>
          <w:rFonts w:ascii="Times New Roman" w:hAnsi="Times New Roman" w:cs="Times New Roman"/>
          <w:sz w:val="28"/>
          <w:szCs w:val="28"/>
        </w:rPr>
        <w:t>Приложение 1</w:t>
      </w:r>
      <w:r w:rsidR="001F1D64" w:rsidRPr="008D2CF6">
        <w:rPr>
          <w:rFonts w:ascii="Times New Roman" w:hAnsi="Times New Roman" w:cs="Times New Roman"/>
          <w:sz w:val="28"/>
          <w:szCs w:val="28"/>
        </w:rPr>
        <w:t>1</w:t>
      </w:r>
      <w:r w:rsidRPr="008D2CF6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8D2CF6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8D2CF6">
          <w:rPr>
            <w:rFonts w:ascii="Times New Roman" w:hAnsi="Times New Roman" w:cs="Times New Roman"/>
            <w:sz w:val="28"/>
            <w:szCs w:val="28"/>
          </w:rPr>
          <w:t>в</w:t>
        </w:r>
        <w:r w:rsidRPr="008D2CF6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8D2CF6">
          <w:rPr>
            <w:rFonts w:ascii="Times New Roman" w:hAnsi="Times New Roman" w:cs="Times New Roman"/>
            <w:sz w:val="28"/>
            <w:szCs w:val="28"/>
          </w:rPr>
          <w:t>д</w:t>
        </w:r>
        <w:r w:rsidRPr="008D2CF6">
          <w:rPr>
            <w:rFonts w:ascii="Times New Roman" w:hAnsi="Times New Roman" w:cs="Times New Roman"/>
            <w:sz w:val="28"/>
            <w:szCs w:val="28"/>
          </w:rPr>
          <w:t>жете на 201</w:t>
        </w:r>
        <w:r w:rsidR="00766956" w:rsidRPr="008D2CF6">
          <w:rPr>
            <w:rFonts w:ascii="Times New Roman" w:hAnsi="Times New Roman" w:cs="Times New Roman"/>
            <w:sz w:val="28"/>
            <w:szCs w:val="28"/>
          </w:rPr>
          <w:t>8</w:t>
        </w:r>
        <w:r w:rsidRPr="008D2CF6">
          <w:rPr>
            <w:rFonts w:ascii="Times New Roman" w:hAnsi="Times New Roman" w:cs="Times New Roman"/>
            <w:sz w:val="28"/>
            <w:szCs w:val="28"/>
          </w:rPr>
          <w:t xml:space="preserve"> год</w:t>
        </w:r>
        <w:r w:rsidR="00FF4173" w:rsidRPr="008D2CF6">
          <w:rPr>
            <w:rFonts w:ascii="Times New Roman" w:hAnsi="Times New Roman" w:cs="Times New Roman"/>
            <w:sz w:val="28"/>
            <w:szCs w:val="28"/>
          </w:rPr>
          <w:t xml:space="preserve"> и на плановый период 201</w:t>
        </w:r>
        <w:r w:rsidR="00766956" w:rsidRPr="008D2CF6">
          <w:rPr>
            <w:rFonts w:ascii="Times New Roman" w:hAnsi="Times New Roman" w:cs="Times New Roman"/>
            <w:sz w:val="28"/>
            <w:szCs w:val="28"/>
          </w:rPr>
          <w:t>9</w:t>
        </w:r>
        <w:r w:rsidR="00FF4173" w:rsidRPr="008D2CF6">
          <w:rPr>
            <w:rFonts w:ascii="Times New Roman" w:hAnsi="Times New Roman" w:cs="Times New Roman"/>
            <w:sz w:val="28"/>
            <w:szCs w:val="28"/>
          </w:rPr>
          <w:t xml:space="preserve"> и 20</w:t>
        </w:r>
        <w:r w:rsidR="00766956" w:rsidRPr="008D2CF6">
          <w:rPr>
            <w:rFonts w:ascii="Times New Roman" w:hAnsi="Times New Roman" w:cs="Times New Roman"/>
            <w:sz w:val="28"/>
            <w:szCs w:val="28"/>
          </w:rPr>
          <w:t>20</w:t>
        </w:r>
        <w:r w:rsidR="00FF4173" w:rsidRPr="008D2CF6">
          <w:rPr>
            <w:rFonts w:ascii="Times New Roman" w:hAnsi="Times New Roman" w:cs="Times New Roman"/>
            <w:sz w:val="28"/>
            <w:szCs w:val="28"/>
          </w:rPr>
          <w:t xml:space="preserve"> годов</w:t>
        </w:r>
        <w:r w:rsidRPr="008D2CF6">
          <w:rPr>
            <w:rFonts w:ascii="Times New Roman" w:hAnsi="Times New Roman" w:cs="Times New Roman"/>
            <w:sz w:val="28"/>
            <w:szCs w:val="28"/>
          </w:rPr>
          <w:t>»</w:t>
        </w:r>
      </w:hyperlink>
    </w:p>
    <w:p w:rsidR="003E4CE1" w:rsidRPr="008D2CF6" w:rsidRDefault="003E4CE1" w:rsidP="003E4CE1">
      <w:pPr>
        <w:rPr>
          <w:sz w:val="28"/>
          <w:szCs w:val="28"/>
        </w:rPr>
      </w:pPr>
    </w:p>
    <w:p w:rsidR="00282408" w:rsidRPr="008D2CF6" w:rsidRDefault="00282408" w:rsidP="002C1F53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D2CF6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282408" w:rsidRPr="008D2CF6" w:rsidRDefault="00282408" w:rsidP="002C1F53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8D2CF6">
        <w:rPr>
          <w:rFonts w:ascii="Times New Roman Полужирный" w:hAnsi="Times New Roman Полужирный"/>
          <w:b/>
          <w:sz w:val="28"/>
          <w:szCs w:val="28"/>
        </w:rPr>
        <w:t>на 2018 год и на плановый период 2019 и 2020 годов</w:t>
      </w:r>
    </w:p>
    <w:p w:rsidR="00B70A6A" w:rsidRPr="008D2CF6" w:rsidRDefault="00B70A6A" w:rsidP="002C1F53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</w:p>
    <w:p w:rsidR="00DA0348" w:rsidRPr="008D2CF6" w:rsidRDefault="00DA0348" w:rsidP="00DA0348">
      <w:pPr>
        <w:pStyle w:val="a3"/>
        <w:spacing w:line="228" w:lineRule="auto"/>
        <w:ind w:firstLine="0"/>
        <w:jc w:val="center"/>
        <w:rPr>
          <w:szCs w:val="28"/>
        </w:rPr>
      </w:pPr>
      <w:r w:rsidRPr="008D2CF6">
        <w:rPr>
          <w:szCs w:val="28"/>
        </w:rPr>
        <w:t xml:space="preserve">(в редакции от 28 мая </w:t>
      </w:r>
      <w:r w:rsidRPr="008D2CF6">
        <w:t>2018 года № 48-ЗСО</w:t>
      </w:r>
      <w:r w:rsidRPr="008D2CF6">
        <w:rPr>
          <w:szCs w:val="28"/>
        </w:rPr>
        <w:t>)</w:t>
      </w:r>
      <w:r w:rsidRPr="008D2CF6">
        <w:rPr>
          <w:rFonts w:ascii="Arial" w:hAnsi="Arial" w:cs="Arial"/>
          <w:sz w:val="20"/>
        </w:rPr>
        <w:t xml:space="preserve"> </w:t>
      </w:r>
    </w:p>
    <w:p w:rsidR="005F6BD1" w:rsidRPr="008D2CF6" w:rsidRDefault="005F6BD1" w:rsidP="002C1F53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</w:p>
    <w:p w:rsidR="00282408" w:rsidRPr="008D2CF6" w:rsidRDefault="00282408" w:rsidP="002C1F53">
      <w:pPr>
        <w:widowControl w:val="0"/>
        <w:ind w:right="-567"/>
        <w:jc w:val="right"/>
        <w:rPr>
          <w:bCs/>
          <w:sz w:val="24"/>
          <w:szCs w:val="24"/>
        </w:rPr>
      </w:pPr>
      <w:r w:rsidRPr="008D2CF6">
        <w:rPr>
          <w:bCs/>
          <w:color w:val="000000"/>
          <w:sz w:val="24"/>
          <w:szCs w:val="24"/>
        </w:rPr>
        <w:t>(</w:t>
      </w:r>
      <w:r w:rsidRPr="008D2CF6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282408" w:rsidRPr="008D2CF6" w:rsidTr="002C1F53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408" w:rsidRPr="008D2CF6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8D2CF6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282408" w:rsidRPr="008D2CF6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D2A2E" w:rsidRPr="008D2CF6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</w:t>
            </w:r>
            <w:r w:rsidRPr="008D2C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2CF6">
              <w:rPr>
                <w:rFonts w:ascii="Times New Roman" w:hAnsi="Times New Roman" w:cs="Times New Roman"/>
                <w:sz w:val="24"/>
                <w:szCs w:val="24"/>
              </w:rPr>
              <w:t xml:space="preserve">рования дефицита областного </w:t>
            </w:r>
          </w:p>
          <w:p w:rsidR="00282408" w:rsidRPr="008D2CF6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8D2CF6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8D2CF6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8D2CF6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8D2CF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282408" w:rsidRPr="008D2CF6" w:rsidRDefault="00282408" w:rsidP="00282408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969"/>
        <w:gridCol w:w="1418"/>
        <w:gridCol w:w="1275"/>
        <w:gridCol w:w="1276"/>
      </w:tblGrid>
      <w:tr w:rsidR="00282408" w:rsidRPr="008D2CF6" w:rsidTr="002C1F53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8D2CF6" w:rsidRDefault="00282408" w:rsidP="00DA034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8D2CF6" w:rsidRDefault="00282408" w:rsidP="00DA034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8D2CF6" w:rsidRDefault="00282408" w:rsidP="00DA034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8D2CF6" w:rsidRDefault="00282408" w:rsidP="00DA034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8D2CF6" w:rsidRDefault="00282408" w:rsidP="00DA0348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5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D2CF6">
              <w:rPr>
                <w:color w:val="000000"/>
                <w:sz w:val="24"/>
                <w:szCs w:val="24"/>
                <w:lang w:val="en-US" w:eastAsia="en-US"/>
              </w:rPr>
              <w:t>1525199</w:t>
            </w:r>
            <w:r w:rsidRPr="008D2CF6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8D2CF6">
              <w:rPr>
                <w:color w:val="000000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bCs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sz w:val="24"/>
                <w:szCs w:val="24"/>
                <w:lang w:val="en-US"/>
              </w:rPr>
              <w:t>2351574</w:t>
            </w:r>
            <w:r w:rsidRPr="008D2CF6">
              <w:rPr>
                <w:sz w:val="24"/>
                <w:szCs w:val="24"/>
              </w:rPr>
              <w:t>,</w:t>
            </w:r>
            <w:r w:rsidRPr="008D2CF6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8D2CF6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20404854,5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20404854,5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Погашение кредитов, предоставле</w:t>
            </w:r>
            <w:r w:rsidRPr="008D2CF6">
              <w:rPr>
                <w:sz w:val="24"/>
                <w:szCs w:val="24"/>
              </w:rPr>
              <w:t>н</w:t>
            </w:r>
            <w:r w:rsidRPr="008D2CF6">
              <w:rPr>
                <w:sz w:val="24"/>
                <w:szCs w:val="24"/>
              </w:rPr>
              <w:t>ных кредитными организациями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-6853280,1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-18053280,1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-6853280,1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бюджетной системы Росси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бюджетами субъе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бюджетной системы Росси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бюджетами субъе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 (реструкт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рированная задолженность по бю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жетным кредитам, предоставленным из федерального бюджета)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bCs/>
                <w:color w:val="000000"/>
                <w:sz w:val="24"/>
                <w:szCs w:val="24"/>
                <w:lang w:eastAsia="en-US"/>
              </w:rPr>
              <w:t>-2503148,9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Федерации (бюджетные кредиты на пополнение остатков средств на счетах бюджетов субъе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(местных бюджетов)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>Изменение остатков средств на сч</w:t>
            </w:r>
            <w:r w:rsidRPr="008D2CF6">
              <w:rPr>
                <w:bCs/>
                <w:sz w:val="24"/>
                <w:szCs w:val="24"/>
                <w:lang w:eastAsia="en-US"/>
              </w:rPr>
              <w:t>е</w:t>
            </w:r>
            <w:r w:rsidRPr="008D2CF6">
              <w:rPr>
                <w:bCs/>
                <w:sz w:val="24"/>
                <w:szCs w:val="24"/>
                <w:lang w:eastAsia="en-US"/>
              </w:rPr>
              <w:t>тах по учету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425199,7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>Увеличение остатков средств бю</w:t>
            </w:r>
            <w:r w:rsidRPr="008D2CF6">
              <w:rPr>
                <w:bCs/>
                <w:sz w:val="24"/>
                <w:szCs w:val="24"/>
                <w:lang w:eastAsia="en-US"/>
              </w:rPr>
              <w:t>д</w:t>
            </w:r>
            <w:r w:rsidRPr="008D2CF6">
              <w:rPr>
                <w:bCs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-2008,7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spacing w:line="228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8D2CF6">
              <w:rPr>
                <w:bCs/>
                <w:sz w:val="24"/>
                <w:szCs w:val="24"/>
                <w:lang w:eastAsia="en-US"/>
              </w:rPr>
              <w:t>остатков дене</w:t>
            </w:r>
            <w:r w:rsidRPr="008D2CF6">
              <w:rPr>
                <w:bCs/>
                <w:sz w:val="24"/>
                <w:szCs w:val="24"/>
                <w:lang w:eastAsia="en-US"/>
              </w:rPr>
              <w:t>ж</w:t>
            </w:r>
            <w:r w:rsidRPr="008D2CF6">
              <w:rPr>
                <w:bCs/>
                <w:sz w:val="24"/>
                <w:szCs w:val="24"/>
                <w:lang w:eastAsia="en-US"/>
              </w:rPr>
              <w:t>ных средств бюджетов субъектов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-2008,7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>Уменьшение остатков средств бю</w:t>
            </w:r>
            <w:r w:rsidRPr="008D2CF6">
              <w:rPr>
                <w:bCs/>
                <w:sz w:val="24"/>
                <w:szCs w:val="24"/>
                <w:lang w:eastAsia="en-US"/>
              </w:rPr>
              <w:t>д</w:t>
            </w:r>
            <w:r w:rsidRPr="008D2CF6">
              <w:rPr>
                <w:bCs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427208,4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8D2CF6">
              <w:rPr>
                <w:bCs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8D2CF6">
              <w:rPr>
                <w:bCs/>
                <w:sz w:val="24"/>
                <w:szCs w:val="24"/>
                <w:lang w:eastAsia="en-US"/>
              </w:rPr>
              <w:t>остатков д</w:t>
            </w:r>
            <w:r w:rsidRPr="008D2CF6">
              <w:rPr>
                <w:bCs/>
                <w:sz w:val="24"/>
                <w:szCs w:val="24"/>
                <w:lang w:eastAsia="en-US"/>
              </w:rPr>
              <w:t>е</w:t>
            </w:r>
            <w:r w:rsidRPr="008D2CF6">
              <w:rPr>
                <w:bCs/>
                <w:sz w:val="24"/>
                <w:szCs w:val="24"/>
                <w:lang w:eastAsia="en-US"/>
              </w:rPr>
              <w:t>нежных средств бюджетов субъе</w:t>
            </w:r>
            <w:r w:rsidRPr="008D2CF6">
              <w:rPr>
                <w:bCs/>
                <w:sz w:val="24"/>
                <w:szCs w:val="24"/>
                <w:lang w:eastAsia="en-US"/>
              </w:rPr>
              <w:t>к</w:t>
            </w:r>
            <w:r w:rsidRPr="008D2CF6">
              <w:rPr>
                <w:bCs/>
                <w:sz w:val="24"/>
                <w:szCs w:val="24"/>
                <w:lang w:eastAsia="en-US"/>
              </w:rPr>
              <w:t>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427208,4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jc w:val="both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243913,8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jc w:val="both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243913,8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jc w:val="both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243913,8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</w:t>
            </w:r>
            <w:r w:rsidRPr="008D2CF6">
              <w:rPr>
                <w:sz w:val="24"/>
                <w:szCs w:val="24"/>
                <w:lang w:eastAsia="en-US"/>
              </w:rPr>
              <w:t>о</w:t>
            </w:r>
            <w:r w:rsidRPr="008D2CF6">
              <w:rPr>
                <w:sz w:val="24"/>
                <w:szCs w:val="24"/>
                <w:lang w:eastAsia="en-US"/>
              </w:rPr>
              <w:t>крытия временных кассовых разр</w:t>
            </w:r>
            <w:r w:rsidRPr="008D2CF6">
              <w:rPr>
                <w:sz w:val="24"/>
                <w:szCs w:val="24"/>
                <w:lang w:eastAsia="en-US"/>
              </w:rPr>
              <w:t>ы</w:t>
            </w:r>
            <w:r w:rsidRPr="008D2CF6">
              <w:rPr>
                <w:sz w:val="24"/>
                <w:szCs w:val="24"/>
                <w:lang w:eastAsia="en-US"/>
              </w:rPr>
              <w:t>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D2CF6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</w:t>
            </w:r>
            <w:r w:rsidRPr="008D2CF6">
              <w:rPr>
                <w:sz w:val="24"/>
                <w:szCs w:val="24"/>
              </w:rPr>
              <w:t>а</w:t>
            </w:r>
            <w:r w:rsidRPr="008D2CF6">
              <w:rPr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261219,0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243913,8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внутри страны в валюте Росси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-243913,8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-243913,8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8D2CF6">
              <w:rPr>
                <w:sz w:val="24"/>
                <w:szCs w:val="24"/>
                <w:lang w:eastAsia="en-US"/>
              </w:rPr>
              <w:t>и</w:t>
            </w:r>
            <w:r w:rsidRPr="008D2CF6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-361219,0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-243913,8</w:t>
            </w:r>
          </w:p>
        </w:tc>
      </w:tr>
      <w:tr w:rsidR="00DA0348" w:rsidRPr="008D2CF6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D2C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8D2CF6">
              <w:rPr>
                <w:sz w:val="24"/>
                <w:szCs w:val="24"/>
                <w:lang w:eastAsia="en-US"/>
              </w:rPr>
              <w:t>и</w:t>
            </w:r>
            <w:r w:rsidRPr="008D2CF6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</w:t>
            </w:r>
            <w:r w:rsidRPr="008D2CF6">
              <w:rPr>
                <w:sz w:val="24"/>
                <w:szCs w:val="24"/>
                <w:lang w:eastAsia="en-US"/>
              </w:rPr>
              <w:t>е</w:t>
            </w:r>
            <w:r w:rsidRPr="008D2CF6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D2CF6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DA0348" w:rsidRPr="00EA0700" w:rsidTr="002C1F53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48" w:rsidRPr="008D2CF6" w:rsidRDefault="00DA0348" w:rsidP="00DA034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Предоставление бюджетных кред</w:t>
            </w:r>
            <w:r w:rsidRPr="008D2CF6">
              <w:rPr>
                <w:sz w:val="24"/>
                <w:szCs w:val="24"/>
                <w:lang w:eastAsia="en-US"/>
              </w:rPr>
              <w:t>и</w:t>
            </w:r>
            <w:r w:rsidRPr="008D2CF6">
              <w:rPr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-261219,0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D2CF6">
              <w:rPr>
                <w:color w:val="000000"/>
                <w:sz w:val="24"/>
                <w:szCs w:val="24"/>
              </w:rPr>
              <w:t>-640468,6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0348" w:rsidRPr="008D2CF6" w:rsidRDefault="00DA0348" w:rsidP="00DA0348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D2CF6">
              <w:rPr>
                <w:sz w:val="24"/>
                <w:szCs w:val="24"/>
                <w:lang w:eastAsia="en-US"/>
              </w:rPr>
              <w:t>-243913,8</w:t>
            </w:r>
            <w:bookmarkStart w:id="0" w:name="_GoBack"/>
            <w:bookmarkEnd w:id="0"/>
          </w:p>
        </w:tc>
      </w:tr>
    </w:tbl>
    <w:p w:rsidR="00DA0348" w:rsidRDefault="00DA0348"/>
    <w:p w:rsidR="005F6BD1" w:rsidRDefault="005F6BD1"/>
    <w:p w:rsidR="00A44269" w:rsidRDefault="00A44269" w:rsidP="00282408">
      <w:pPr>
        <w:pStyle w:val="a8"/>
        <w:spacing w:after="0" w:line="216" w:lineRule="auto"/>
        <w:ind w:left="0"/>
        <w:rPr>
          <w:b/>
          <w:sz w:val="28"/>
          <w:szCs w:val="28"/>
          <w:lang w:val="en-US"/>
        </w:rPr>
      </w:pPr>
    </w:p>
    <w:sectPr w:rsidR="00A44269" w:rsidSect="002C1F53">
      <w:headerReference w:type="default" r:id="rId9"/>
      <w:pgSz w:w="11906" w:h="16838" w:code="9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8D2CF6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C61F1"/>
    <w:rsid w:val="0010619B"/>
    <w:rsid w:val="00110E11"/>
    <w:rsid w:val="00165246"/>
    <w:rsid w:val="001806CF"/>
    <w:rsid w:val="00186B32"/>
    <w:rsid w:val="001A5B37"/>
    <w:rsid w:val="001B4963"/>
    <w:rsid w:val="001C3194"/>
    <w:rsid w:val="001F1D64"/>
    <w:rsid w:val="00267A5B"/>
    <w:rsid w:val="00282408"/>
    <w:rsid w:val="002A5293"/>
    <w:rsid w:val="002B626E"/>
    <w:rsid w:val="002C1F53"/>
    <w:rsid w:val="0032009A"/>
    <w:rsid w:val="003251FF"/>
    <w:rsid w:val="00332AB4"/>
    <w:rsid w:val="00386DFD"/>
    <w:rsid w:val="003A2F22"/>
    <w:rsid w:val="003C08A7"/>
    <w:rsid w:val="003E4CE1"/>
    <w:rsid w:val="00424568"/>
    <w:rsid w:val="00463F6C"/>
    <w:rsid w:val="004A0D99"/>
    <w:rsid w:val="004E04A0"/>
    <w:rsid w:val="004F5CE2"/>
    <w:rsid w:val="00502DB6"/>
    <w:rsid w:val="005066B0"/>
    <w:rsid w:val="005D2A2E"/>
    <w:rsid w:val="005F6BD1"/>
    <w:rsid w:val="006275F8"/>
    <w:rsid w:val="006325AD"/>
    <w:rsid w:val="006442A3"/>
    <w:rsid w:val="00666731"/>
    <w:rsid w:val="00707BC7"/>
    <w:rsid w:val="00731FEC"/>
    <w:rsid w:val="007377A2"/>
    <w:rsid w:val="00766956"/>
    <w:rsid w:val="00830760"/>
    <w:rsid w:val="008359B4"/>
    <w:rsid w:val="008D2CF6"/>
    <w:rsid w:val="00966C6B"/>
    <w:rsid w:val="00970DF3"/>
    <w:rsid w:val="0097138C"/>
    <w:rsid w:val="00A13248"/>
    <w:rsid w:val="00A44269"/>
    <w:rsid w:val="00A46B0D"/>
    <w:rsid w:val="00A71874"/>
    <w:rsid w:val="00AB3571"/>
    <w:rsid w:val="00B04CD1"/>
    <w:rsid w:val="00B70A6A"/>
    <w:rsid w:val="00B845B9"/>
    <w:rsid w:val="00C1502B"/>
    <w:rsid w:val="00C30434"/>
    <w:rsid w:val="00C64ABD"/>
    <w:rsid w:val="00C72E0F"/>
    <w:rsid w:val="00CF2D83"/>
    <w:rsid w:val="00D41BEA"/>
    <w:rsid w:val="00DA0348"/>
    <w:rsid w:val="00E617B9"/>
    <w:rsid w:val="00EA0700"/>
    <w:rsid w:val="00EB2CAF"/>
    <w:rsid w:val="00ED67B7"/>
    <w:rsid w:val="00F236D5"/>
    <w:rsid w:val="00F503A4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E9CA9-BC9A-4F6C-8F39-0282998E4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18</cp:revision>
  <cp:lastPrinted>2017-11-24T12:35:00Z</cp:lastPrinted>
  <dcterms:created xsi:type="dcterms:W3CDTF">2017-11-24T12:10:00Z</dcterms:created>
  <dcterms:modified xsi:type="dcterms:W3CDTF">2018-05-29T05:34:00Z</dcterms:modified>
</cp:coreProperties>
</file>