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4FE" w:rsidRDefault="00FF64FE" w:rsidP="00FF64FE">
      <w:pPr>
        <w:pStyle w:val="a8"/>
        <w:rPr>
          <w:sz w:val="28"/>
        </w:rPr>
      </w:pPr>
      <w:r>
        <w:rPr>
          <w:sz w:val="28"/>
        </w:rPr>
        <w:t xml:space="preserve">ПЕРЕЧЕНЬ </w:t>
      </w:r>
    </w:p>
    <w:p w:rsidR="00015902" w:rsidRDefault="00015902" w:rsidP="00015902">
      <w:pPr>
        <w:pStyle w:val="a8"/>
        <w:rPr>
          <w:sz w:val="28"/>
        </w:rPr>
      </w:pPr>
      <w:r>
        <w:rPr>
          <w:sz w:val="28"/>
        </w:rPr>
        <w:t xml:space="preserve">нормативных правовых актов, подлежащих признанию </w:t>
      </w:r>
      <w:proofErr w:type="gramStart"/>
      <w:r>
        <w:rPr>
          <w:sz w:val="28"/>
        </w:rPr>
        <w:t>утратившими</w:t>
      </w:r>
      <w:proofErr w:type="gramEnd"/>
      <w:r>
        <w:rPr>
          <w:sz w:val="28"/>
        </w:rPr>
        <w:t xml:space="preserve"> силу, изменению или принятию в связи с принятием </w:t>
      </w:r>
    </w:p>
    <w:p w:rsidR="00015902" w:rsidRPr="002E2466" w:rsidRDefault="00015902" w:rsidP="00015902">
      <w:pPr>
        <w:pStyle w:val="a8"/>
        <w:rPr>
          <w:sz w:val="28"/>
          <w:szCs w:val="28"/>
        </w:rPr>
      </w:pPr>
      <w:r>
        <w:rPr>
          <w:sz w:val="28"/>
        </w:rPr>
        <w:t xml:space="preserve">Закона Саратовской области «О внесении изменений в Закон Саратовской области </w:t>
      </w:r>
      <w:r>
        <w:rPr>
          <w:sz w:val="28"/>
          <w:szCs w:val="28"/>
        </w:rPr>
        <w:t>«Об областном бюджете на 2018</w:t>
      </w:r>
      <w:r w:rsidRPr="00E861BD">
        <w:rPr>
          <w:sz w:val="28"/>
          <w:szCs w:val="28"/>
        </w:rPr>
        <w:t xml:space="preserve"> год </w:t>
      </w:r>
    </w:p>
    <w:p w:rsidR="00015902" w:rsidRDefault="00015902" w:rsidP="00015902">
      <w:pPr>
        <w:pStyle w:val="a8"/>
        <w:rPr>
          <w:b w:val="0"/>
          <w:bCs w:val="0"/>
        </w:rPr>
      </w:pPr>
      <w:r>
        <w:rPr>
          <w:sz w:val="28"/>
          <w:szCs w:val="28"/>
        </w:rPr>
        <w:t>и на плановый период 2019</w:t>
      </w:r>
      <w:r w:rsidRPr="00E861BD">
        <w:rPr>
          <w:sz w:val="28"/>
          <w:szCs w:val="28"/>
        </w:rPr>
        <w:t xml:space="preserve"> и 20</w:t>
      </w:r>
      <w:r>
        <w:rPr>
          <w:sz w:val="28"/>
          <w:szCs w:val="28"/>
        </w:rPr>
        <w:t>20</w:t>
      </w:r>
      <w:r w:rsidRPr="00E861BD">
        <w:rPr>
          <w:sz w:val="28"/>
          <w:szCs w:val="28"/>
        </w:rPr>
        <w:t xml:space="preserve"> годов»</w:t>
      </w:r>
    </w:p>
    <w:p w:rsidR="00015902" w:rsidRPr="00D3751E" w:rsidRDefault="00015902" w:rsidP="00015902">
      <w:pPr>
        <w:shd w:val="clear" w:color="auto" w:fill="FFFFFF" w:themeFill="background1"/>
        <w:ind w:firstLine="709"/>
        <w:jc w:val="both"/>
        <w:rPr>
          <w:color w:val="000000" w:themeColor="text1"/>
          <w:spacing w:val="-8"/>
          <w:szCs w:val="28"/>
        </w:rPr>
      </w:pPr>
    </w:p>
    <w:p w:rsidR="00802A28" w:rsidRDefault="00802A28" w:rsidP="00802A28">
      <w:pPr>
        <w:shd w:val="clear" w:color="auto" w:fill="FFFFFF" w:themeFill="background1"/>
        <w:ind w:firstLine="709"/>
        <w:jc w:val="both"/>
        <w:rPr>
          <w:iCs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Принятие проекта закона Саратовской области «О внесении изменений в Закон Саратовской области </w:t>
      </w:r>
      <w:r>
        <w:rPr>
          <w:szCs w:val="28"/>
        </w:rPr>
        <w:t xml:space="preserve">«Об областном бюджете на 2018 год и на плановый период 2019 и 2020 годов» </w:t>
      </w:r>
      <w:r>
        <w:rPr>
          <w:iCs/>
          <w:color w:val="000000" w:themeColor="text1"/>
          <w:szCs w:val="28"/>
        </w:rPr>
        <w:t xml:space="preserve">потребует </w:t>
      </w:r>
    </w:p>
    <w:p w:rsidR="00802A28" w:rsidRDefault="00802A28" w:rsidP="00802A28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  <w:spacing w:val="-4"/>
        </w:rPr>
      </w:pPr>
      <w:r>
        <w:t>принятия нормативных правовых актов</w:t>
      </w:r>
      <w:r w:rsidRPr="003154B1">
        <w:rPr>
          <w:snapToGrid w:val="0"/>
          <w:spacing w:val="-4"/>
        </w:rPr>
        <w:t xml:space="preserve"> Правительства </w:t>
      </w:r>
      <w:r>
        <w:rPr>
          <w:snapToGrid w:val="0"/>
          <w:spacing w:val="-4"/>
        </w:rPr>
        <w:t>области, утверждающих</w:t>
      </w:r>
    </w:p>
    <w:p w:rsidR="00802A28" w:rsidRPr="00871A02" w:rsidRDefault="00802A28" w:rsidP="00802A28">
      <w:pPr>
        <w:shd w:val="clear" w:color="auto" w:fill="FFFFFF" w:themeFill="background1"/>
        <w:ind w:firstLine="709"/>
        <w:jc w:val="both"/>
        <w:rPr>
          <w:color w:val="000000" w:themeColor="text1"/>
          <w:szCs w:val="28"/>
        </w:rPr>
      </w:pPr>
      <w:r w:rsidRPr="00871A02">
        <w:rPr>
          <w:color w:val="000000" w:themeColor="text1"/>
          <w:szCs w:val="28"/>
        </w:rPr>
        <w:t>порядок предоставления и условия расходования субсидии бюджетам муниципальных районов области на строительство малобюджетных физкультурно-спортивных объектов шаговой доступности;</w:t>
      </w:r>
    </w:p>
    <w:p w:rsidR="00802A28" w:rsidRPr="00871A02" w:rsidRDefault="00802A28" w:rsidP="00802A28">
      <w:pPr>
        <w:shd w:val="clear" w:color="auto" w:fill="FFFFFF" w:themeFill="background1"/>
        <w:ind w:firstLine="709"/>
        <w:jc w:val="both"/>
        <w:rPr>
          <w:color w:val="000000" w:themeColor="text1"/>
          <w:szCs w:val="28"/>
        </w:rPr>
      </w:pPr>
      <w:r w:rsidRPr="00871A02">
        <w:rPr>
          <w:color w:val="000000" w:themeColor="text1"/>
          <w:szCs w:val="28"/>
        </w:rPr>
        <w:t>порядок предоставления иных межбюджетных трансфертов бюджетам городских округов области на реализацию мероприятий по подготовке и проведению чемпионата мира по футболу в 2018 году в Российской Федерации;</w:t>
      </w:r>
    </w:p>
    <w:p w:rsidR="00802A28" w:rsidRPr="00871A02" w:rsidRDefault="00802A28" w:rsidP="00802A28">
      <w:pPr>
        <w:shd w:val="clear" w:color="auto" w:fill="FFFFFF" w:themeFill="background1"/>
        <w:ind w:firstLine="709"/>
        <w:jc w:val="both"/>
        <w:rPr>
          <w:color w:val="000000" w:themeColor="text1"/>
          <w:szCs w:val="28"/>
        </w:rPr>
      </w:pPr>
      <w:r w:rsidRPr="00871A02">
        <w:rPr>
          <w:color w:val="000000" w:themeColor="text1"/>
          <w:szCs w:val="28"/>
        </w:rPr>
        <w:t xml:space="preserve">порядок предоставления иных межбюджетных трансфертов бюджетам муниципальных районов </w:t>
      </w:r>
      <w:r>
        <w:rPr>
          <w:color w:val="000000" w:themeColor="text1"/>
          <w:szCs w:val="28"/>
        </w:rPr>
        <w:t xml:space="preserve">и городских округов </w:t>
      </w:r>
      <w:r w:rsidRPr="00871A02">
        <w:rPr>
          <w:color w:val="000000" w:themeColor="text1"/>
          <w:szCs w:val="28"/>
        </w:rPr>
        <w:t>области в целях поддержки районных печатных средств массовой информации;</w:t>
      </w:r>
    </w:p>
    <w:p w:rsidR="00802A28" w:rsidRPr="00871A02" w:rsidRDefault="00802A28" w:rsidP="00802A28">
      <w:pPr>
        <w:shd w:val="clear" w:color="auto" w:fill="FFFFFF" w:themeFill="background1"/>
        <w:ind w:firstLine="709"/>
        <w:jc w:val="both"/>
        <w:rPr>
          <w:color w:val="000000" w:themeColor="text1"/>
          <w:szCs w:val="28"/>
        </w:rPr>
      </w:pPr>
      <w:r w:rsidRPr="00871A02">
        <w:rPr>
          <w:color w:val="000000" w:themeColor="text1"/>
          <w:szCs w:val="28"/>
        </w:rPr>
        <w:t>порядок предоставления иных межбюджетных трансфертов бюджетам муниципальных районов области на осуществление полномочий органов местного самоуправления в области энергосбережения и повышения энергетической эффективности;</w:t>
      </w:r>
    </w:p>
    <w:p w:rsidR="00802A28" w:rsidRPr="00871A02" w:rsidRDefault="00802A28" w:rsidP="00802A28">
      <w:pPr>
        <w:shd w:val="clear" w:color="auto" w:fill="FFFFFF" w:themeFill="background1"/>
        <w:ind w:firstLine="709"/>
        <w:jc w:val="both"/>
        <w:rPr>
          <w:color w:val="000000" w:themeColor="text1"/>
          <w:szCs w:val="28"/>
        </w:rPr>
      </w:pPr>
      <w:r w:rsidRPr="00871A02">
        <w:rPr>
          <w:color w:val="000000" w:themeColor="text1"/>
          <w:szCs w:val="28"/>
        </w:rPr>
        <w:t>положений о порядке определения объема и предоставления из областного бюджета:</w:t>
      </w:r>
    </w:p>
    <w:p w:rsidR="00802A28" w:rsidRPr="00871A02" w:rsidRDefault="00802A28" w:rsidP="00802A28">
      <w:pPr>
        <w:shd w:val="clear" w:color="auto" w:fill="FFFFFF" w:themeFill="background1"/>
        <w:ind w:firstLine="709"/>
        <w:jc w:val="both"/>
        <w:rPr>
          <w:color w:val="000000" w:themeColor="text1"/>
          <w:szCs w:val="28"/>
        </w:rPr>
      </w:pPr>
      <w:r w:rsidRPr="00871A02">
        <w:rPr>
          <w:color w:val="000000" w:themeColor="text1"/>
          <w:szCs w:val="28"/>
        </w:rPr>
        <w:t>субсидии в виде имущественного взноса в некоммерческую организацию «Фонд развития промышленности Саратовской области»;</w:t>
      </w:r>
    </w:p>
    <w:p w:rsidR="00802A28" w:rsidRPr="00871A02" w:rsidRDefault="00802A28" w:rsidP="00802A28">
      <w:pPr>
        <w:shd w:val="clear" w:color="auto" w:fill="FFFFFF" w:themeFill="background1"/>
        <w:ind w:firstLine="709"/>
        <w:jc w:val="both"/>
        <w:rPr>
          <w:color w:val="000000" w:themeColor="text1"/>
          <w:szCs w:val="28"/>
        </w:rPr>
      </w:pPr>
      <w:r w:rsidRPr="00871A02">
        <w:rPr>
          <w:color w:val="000000" w:themeColor="text1"/>
          <w:szCs w:val="28"/>
        </w:rPr>
        <w:t>субсидий на создание и развитие организаций, осуществляющих финансовую поддержку промышленных предприятий, реализующих инвестиционные проекты;</w:t>
      </w:r>
    </w:p>
    <w:p w:rsidR="00802A28" w:rsidRDefault="00802A28" w:rsidP="00802A28">
      <w:pPr>
        <w:shd w:val="clear" w:color="auto" w:fill="FFFFFF" w:themeFill="background1"/>
        <w:ind w:firstLine="709"/>
        <w:jc w:val="both"/>
        <w:rPr>
          <w:b/>
          <w:i/>
        </w:rPr>
      </w:pPr>
      <w:r w:rsidRPr="00871A02">
        <w:rPr>
          <w:color w:val="000000" w:themeColor="text1"/>
          <w:szCs w:val="28"/>
        </w:rPr>
        <w:t>внесения изменений в постановления Правительства области</w:t>
      </w:r>
      <w:r>
        <w:t>:</w:t>
      </w:r>
    </w:p>
    <w:p w:rsidR="00802A28" w:rsidRDefault="00802A28" w:rsidP="00802A28">
      <w:pPr>
        <w:ind w:firstLine="709"/>
        <w:jc w:val="both"/>
        <w:rPr>
          <w:rFonts w:cs="Arial"/>
          <w:bCs/>
          <w:kern w:val="32"/>
          <w:szCs w:val="28"/>
        </w:rPr>
      </w:pPr>
      <w:r>
        <w:rPr>
          <w:rFonts w:cs="Arial"/>
          <w:bCs/>
          <w:kern w:val="32"/>
          <w:szCs w:val="28"/>
        </w:rPr>
        <w:t>от 2 октября 2013 года № 520-П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 на 2014-2020 годы»;</w:t>
      </w:r>
    </w:p>
    <w:p w:rsidR="00802A28" w:rsidRDefault="00802A28" w:rsidP="00802A28">
      <w:pPr>
        <w:ind w:firstLine="709"/>
        <w:jc w:val="both"/>
        <w:rPr>
          <w:szCs w:val="28"/>
        </w:rPr>
      </w:pPr>
      <w:r>
        <w:rPr>
          <w:szCs w:val="28"/>
        </w:rPr>
        <w:t xml:space="preserve">от 3 октября 2013 года № 525-П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 до 2020 года»; </w:t>
      </w:r>
    </w:p>
    <w:p w:rsidR="00802A28" w:rsidRDefault="00802A28" w:rsidP="00802A28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 на 2014-2020 годы»;</w:t>
      </w:r>
    </w:p>
    <w:p w:rsidR="00802A28" w:rsidRDefault="00802A28" w:rsidP="00802A28">
      <w:pPr>
        <w:ind w:firstLine="709"/>
        <w:jc w:val="both"/>
        <w:rPr>
          <w:szCs w:val="28"/>
        </w:rPr>
      </w:pPr>
      <w:r>
        <w:lastRenderedPageBreak/>
        <w:t>от 11 октября 2013 года № 545-П «О государственной программе Саратовской области «Развитие здравоохранения Саратовской области до 2020 года»;</w:t>
      </w:r>
    </w:p>
    <w:p w:rsidR="00802A28" w:rsidRDefault="00802A28" w:rsidP="00802A28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  <w:spacing w:val="-4"/>
        </w:rPr>
      </w:pPr>
      <w:r>
        <w:rPr>
          <w:snapToGrid w:val="0"/>
          <w:spacing w:val="-4"/>
        </w:rPr>
        <w:t>от 11</w:t>
      </w:r>
      <w:r w:rsidRPr="00DA59B1">
        <w:rPr>
          <w:snapToGrid w:val="0"/>
          <w:spacing w:val="-4"/>
        </w:rPr>
        <w:t xml:space="preserve"> </w:t>
      </w:r>
      <w:r>
        <w:rPr>
          <w:snapToGrid w:val="0"/>
          <w:spacing w:val="-4"/>
        </w:rPr>
        <w:t>октября 2013 года № 546-П «О государственной программе Саратовской области «Развитие экономического потенциала и повышение инвестиционной привлекательности региона до 2020 года»;</w:t>
      </w:r>
    </w:p>
    <w:p w:rsidR="00802A28" w:rsidRDefault="00802A28" w:rsidP="00802A28">
      <w:pPr>
        <w:ind w:firstLine="709"/>
        <w:jc w:val="both"/>
        <w:rPr>
          <w:rFonts w:cs="Arial"/>
          <w:bCs/>
          <w:kern w:val="32"/>
          <w:szCs w:val="28"/>
        </w:rPr>
      </w:pPr>
      <w:r>
        <w:rPr>
          <w:rFonts w:cs="Arial"/>
          <w:bCs/>
          <w:kern w:val="32"/>
          <w:szCs w:val="28"/>
        </w:rPr>
        <w:t xml:space="preserve">от 20 ноября 2013 года № 636-П «Об утверждении государственной </w:t>
      </w:r>
      <w:hyperlink r:id="rId8" w:history="1">
        <w:r w:rsidRPr="00DA59B1">
          <w:t>программ</w:t>
        </w:r>
      </w:hyperlink>
      <w:r>
        <w:rPr>
          <w:rFonts w:cs="Arial"/>
          <w:bCs/>
          <w:kern w:val="32"/>
          <w:szCs w:val="28"/>
        </w:rPr>
        <w:t>ы Саратовской области «Охрана окружающей среды, воспроизводство и рациональное использование природных ресурсов Саратовской области на период до 2020 года»;</w:t>
      </w:r>
    </w:p>
    <w:p w:rsidR="00802A28" w:rsidRPr="00DA59B1" w:rsidRDefault="00802A28" w:rsidP="00802A28">
      <w:pPr>
        <w:autoSpaceDE w:val="0"/>
        <w:autoSpaceDN w:val="0"/>
        <w:adjustRightInd w:val="0"/>
        <w:ind w:firstLine="709"/>
        <w:jc w:val="both"/>
      </w:pPr>
      <w:r w:rsidRPr="00DA59B1">
        <w:t>от 20 ноября 2013 г</w:t>
      </w:r>
      <w:r>
        <w:t>ода №</w:t>
      </w:r>
      <w:r w:rsidRPr="00DA59B1">
        <w:t xml:space="preserve"> 638-П «О государственной </w:t>
      </w:r>
      <w:hyperlink r:id="rId9" w:history="1">
        <w:r w:rsidRPr="00DA59B1">
          <w:t>программ</w:t>
        </w:r>
      </w:hyperlink>
      <w:r w:rsidRPr="00DA59B1">
        <w:t xml:space="preserve">е Саратовской области «Повышение </w:t>
      </w:r>
      <w:proofErr w:type="spellStart"/>
      <w:r w:rsidRPr="00DA59B1">
        <w:t>энергоэффективности</w:t>
      </w:r>
      <w:proofErr w:type="spellEnd"/>
      <w:r w:rsidRPr="00DA59B1">
        <w:t xml:space="preserve"> и энергосбережения в Саратовской области до 2020 года»;</w:t>
      </w:r>
    </w:p>
    <w:p w:rsidR="00802A28" w:rsidRPr="00DA59B1" w:rsidRDefault="00802A28" w:rsidP="00802A28">
      <w:pPr>
        <w:autoSpaceDE w:val="0"/>
        <w:autoSpaceDN w:val="0"/>
        <w:adjustRightInd w:val="0"/>
        <w:ind w:firstLine="709"/>
        <w:jc w:val="both"/>
      </w:pPr>
      <w:r w:rsidRPr="00DA59B1">
        <w:t>от 20 ноября 2013 г</w:t>
      </w:r>
      <w:r>
        <w:t>ода</w:t>
      </w:r>
      <w:r w:rsidRPr="00DA59B1">
        <w:t xml:space="preserve"> </w:t>
      </w:r>
      <w:r>
        <w:t>№</w:t>
      </w:r>
      <w:r w:rsidRPr="00DA59B1">
        <w:t xml:space="preserve"> 639-П «О государственной </w:t>
      </w:r>
      <w:hyperlink r:id="rId10" w:history="1">
        <w:r w:rsidRPr="00DA59B1">
          <w:t>программ</w:t>
        </w:r>
      </w:hyperlink>
      <w:r w:rsidRPr="00DA59B1">
        <w:t>е Саратовской области «Защита населения и территорий от чрезвычайных ситуаций, обеспечение пожарной безопасности до 2020 года»;</w:t>
      </w:r>
    </w:p>
    <w:p w:rsidR="00802A28" w:rsidRDefault="00802A28" w:rsidP="00802A2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от 20 ноября 2013 года № 641-П «О государственной программе Саратовской области «Развитие транспортной системы до 2020 года»;</w:t>
      </w:r>
    </w:p>
    <w:p w:rsidR="00802A28" w:rsidRDefault="00802A28" w:rsidP="00802A28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от 20 ноября 2013 года № 642-П «О государственной программе Саратовской области «Культура Саратовской области до 2020 года»;</w:t>
      </w:r>
    </w:p>
    <w:p w:rsidR="00802A28" w:rsidRDefault="00802A28" w:rsidP="00802A28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от 20 ноября 2013 года № 643-П «О государственной программе Саратовской области «Развитие образования в Саратовской области до 2025 года»;</w:t>
      </w:r>
    </w:p>
    <w:p w:rsidR="00802A28" w:rsidRDefault="00802A28" w:rsidP="00802A28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от 20 ноября 2013 года № 644-П «О государственной программе Саратовской области «Социальная поддержка и социальное обслуживание граждан до 2020 года»;</w:t>
      </w:r>
    </w:p>
    <w:p w:rsidR="00802A28" w:rsidRDefault="00802A28" w:rsidP="00802A28">
      <w:pPr>
        <w:ind w:firstLine="709"/>
        <w:jc w:val="both"/>
        <w:rPr>
          <w:szCs w:val="28"/>
        </w:rPr>
      </w:pPr>
      <w:r>
        <w:rPr>
          <w:szCs w:val="28"/>
        </w:rPr>
        <w:t>от 20 ноября 2013 года № 645-П «О государственной программе Саратовской области «Обеспечение населения доступным жильем и развитие жилищно-коммунальной инфраструктуры до 2020 года»;</w:t>
      </w:r>
    </w:p>
    <w:p w:rsidR="00802A28" w:rsidRDefault="00802A28" w:rsidP="00802A28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от 20 ноября 2013 года № 646-П «О государственной программе Саратовской области «Профилактика правонарушений, терроризма, экстремизма и противодействие незаконному обороту наркотических средств до 2020 года»;</w:t>
      </w:r>
    </w:p>
    <w:p w:rsidR="00802A28" w:rsidRDefault="00802A28" w:rsidP="00802A2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 до 2020 года»;</w:t>
      </w:r>
    </w:p>
    <w:p w:rsidR="00802A28" w:rsidRPr="00DA59B1" w:rsidRDefault="00802A28" w:rsidP="00802A28">
      <w:pPr>
        <w:autoSpaceDE w:val="0"/>
        <w:autoSpaceDN w:val="0"/>
        <w:adjustRightInd w:val="0"/>
        <w:ind w:firstLine="709"/>
        <w:jc w:val="both"/>
      </w:pPr>
      <w:r>
        <w:t>от 17 августа 2015 года №</w:t>
      </w:r>
      <w:r w:rsidRPr="00DA59B1">
        <w:t xml:space="preserve"> 412-П «О государственной </w:t>
      </w:r>
      <w:hyperlink r:id="rId11" w:history="1">
        <w:r w:rsidRPr="00DA59B1">
          <w:t>программ</w:t>
        </w:r>
      </w:hyperlink>
      <w:r w:rsidRPr="00DA59B1">
        <w:t>е Саратовской области «Развитие промышленности в Саратовской области на 2016 - 2018 годы»;</w:t>
      </w:r>
    </w:p>
    <w:p w:rsidR="00802A28" w:rsidRPr="00871A02" w:rsidRDefault="00802A28" w:rsidP="00802A28">
      <w:pPr>
        <w:autoSpaceDE w:val="0"/>
        <w:autoSpaceDN w:val="0"/>
        <w:adjustRightInd w:val="0"/>
        <w:ind w:firstLine="709"/>
        <w:jc w:val="both"/>
      </w:pPr>
      <w:r w:rsidRPr="00871A02">
        <w:t xml:space="preserve">от 14 марта 2017 года № 123-П "Об утверждении перечня расходных обязательств муниципальных образований области, возникающих при выполнении полномочий органов местного самоуправления по вопросам местного значения, в целях </w:t>
      </w:r>
      <w:proofErr w:type="spellStart"/>
      <w:r w:rsidRPr="00871A02">
        <w:t>софинансирования</w:t>
      </w:r>
      <w:proofErr w:type="spellEnd"/>
      <w:r w:rsidRPr="00871A02">
        <w:t xml:space="preserve"> которых в 2017 - 2019 годах предоставляются субсидии из областного бюджета, целевых показателей результативности предоставления субсидий и их значений"</w:t>
      </w:r>
      <w:r>
        <w:t>;</w:t>
      </w:r>
    </w:p>
    <w:p w:rsidR="00802A28" w:rsidRPr="00871A02" w:rsidRDefault="00802A28" w:rsidP="00802A28">
      <w:pPr>
        <w:autoSpaceDE w:val="0"/>
        <w:autoSpaceDN w:val="0"/>
        <w:adjustRightInd w:val="0"/>
        <w:ind w:firstLine="709"/>
        <w:jc w:val="both"/>
      </w:pPr>
      <w:r w:rsidRPr="00871A02">
        <w:lastRenderedPageBreak/>
        <w:t>от 17 августа 2017 года № 362-П "О реализации на территории Саратовской области проектов развития муниципальных образований области, основанных на местных инициативах"</w:t>
      </w:r>
      <w:r>
        <w:t>;</w:t>
      </w:r>
    </w:p>
    <w:p w:rsidR="00802A28" w:rsidRPr="00871A02" w:rsidRDefault="00802A28" w:rsidP="00802A28">
      <w:pPr>
        <w:autoSpaceDE w:val="0"/>
        <w:autoSpaceDN w:val="0"/>
        <w:adjustRightInd w:val="0"/>
        <w:ind w:firstLine="709"/>
        <w:jc w:val="both"/>
      </w:pPr>
      <w:r w:rsidRPr="00871A02">
        <w:t>от 30 августа 2017 года № 449-П «О государственной программе Саратовской области «Формирование комфортной городской среды на 2018 – 2022 годы»;</w:t>
      </w:r>
    </w:p>
    <w:p w:rsidR="00802A28" w:rsidRDefault="00802A28" w:rsidP="00802A28">
      <w:pPr>
        <w:autoSpaceDE w:val="0"/>
        <w:autoSpaceDN w:val="0"/>
        <w:adjustRightInd w:val="0"/>
        <w:ind w:firstLine="709"/>
        <w:jc w:val="both"/>
      </w:pPr>
      <w:r w:rsidRPr="00DA59B1">
        <w:t>от 30 августа 2017 г</w:t>
      </w:r>
      <w:r>
        <w:t>ода №</w:t>
      </w:r>
      <w:r w:rsidRPr="00DA59B1">
        <w:t xml:space="preserve"> 451-П «О государственной </w:t>
      </w:r>
      <w:hyperlink r:id="rId12" w:history="1">
        <w:r w:rsidRPr="00DA59B1">
          <w:t>программ</w:t>
        </w:r>
      </w:hyperlink>
      <w:r w:rsidRPr="00DA59B1">
        <w:t>е Саратовской области «Патриотическое воспитание граждан в Саратовской области на 2018 - 2020 годы».</w:t>
      </w:r>
    </w:p>
    <w:p w:rsidR="00136A6B" w:rsidRDefault="00136A6B" w:rsidP="00015902">
      <w:pPr>
        <w:jc w:val="both"/>
        <w:rPr>
          <w:szCs w:val="28"/>
        </w:rPr>
      </w:pPr>
      <w:bookmarkStart w:id="0" w:name="_GoBack"/>
      <w:bookmarkEnd w:id="0"/>
    </w:p>
    <w:sectPr w:rsidR="00136A6B" w:rsidSect="00C86DD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851" w:right="567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016" w:rsidRDefault="00BD4016">
      <w:r>
        <w:separator/>
      </w:r>
    </w:p>
  </w:endnote>
  <w:endnote w:type="continuationSeparator" w:id="0">
    <w:p w:rsidR="00BD4016" w:rsidRDefault="00BD4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5F" w:rsidRDefault="00AA695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5F" w:rsidRDefault="00AA695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5F" w:rsidRDefault="00AA695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016" w:rsidRDefault="00BD4016">
      <w:r>
        <w:separator/>
      </w:r>
    </w:p>
  </w:footnote>
  <w:footnote w:type="continuationSeparator" w:id="0">
    <w:p w:rsidR="00BD4016" w:rsidRDefault="00BD40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016" w:rsidRDefault="00BE701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2805560"/>
      <w:docPartObj>
        <w:docPartGallery w:val="Page Numbers (Top of Page)"/>
        <w:docPartUnique/>
      </w:docPartObj>
    </w:sdtPr>
    <w:sdtEndPr/>
    <w:sdtContent>
      <w:p w:rsidR="00BE7016" w:rsidRDefault="00802A28">
        <w:pPr>
          <w:pStyle w:val="a3"/>
          <w:jc w:val="center"/>
        </w:pPr>
      </w:p>
    </w:sdtContent>
  </w:sdt>
  <w:p w:rsidR="00BE7016" w:rsidRDefault="00BE70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33CA"/>
    <w:rsid w:val="000041CF"/>
    <w:rsid w:val="0001143D"/>
    <w:rsid w:val="00014EFE"/>
    <w:rsid w:val="00015902"/>
    <w:rsid w:val="00016367"/>
    <w:rsid w:val="0001736C"/>
    <w:rsid w:val="00017908"/>
    <w:rsid w:val="00020568"/>
    <w:rsid w:val="00027855"/>
    <w:rsid w:val="000334AF"/>
    <w:rsid w:val="000351B5"/>
    <w:rsid w:val="0004472A"/>
    <w:rsid w:val="0004571C"/>
    <w:rsid w:val="000543D0"/>
    <w:rsid w:val="00060496"/>
    <w:rsid w:val="00064343"/>
    <w:rsid w:val="00083C44"/>
    <w:rsid w:val="000909B2"/>
    <w:rsid w:val="00091D29"/>
    <w:rsid w:val="000A0E8E"/>
    <w:rsid w:val="000A5F55"/>
    <w:rsid w:val="000A607A"/>
    <w:rsid w:val="000B2D77"/>
    <w:rsid w:val="000B38A5"/>
    <w:rsid w:val="000B556C"/>
    <w:rsid w:val="000B6512"/>
    <w:rsid w:val="000C0357"/>
    <w:rsid w:val="000C3568"/>
    <w:rsid w:val="000C589B"/>
    <w:rsid w:val="000D3383"/>
    <w:rsid w:val="000D6820"/>
    <w:rsid w:val="000E4007"/>
    <w:rsid w:val="000E6B66"/>
    <w:rsid w:val="00103C88"/>
    <w:rsid w:val="001112F4"/>
    <w:rsid w:val="001163A5"/>
    <w:rsid w:val="00125BB2"/>
    <w:rsid w:val="0012616B"/>
    <w:rsid w:val="0012644C"/>
    <w:rsid w:val="00130862"/>
    <w:rsid w:val="00130971"/>
    <w:rsid w:val="0013232C"/>
    <w:rsid w:val="001333B5"/>
    <w:rsid w:val="00135FFC"/>
    <w:rsid w:val="00136A6B"/>
    <w:rsid w:val="00136AC9"/>
    <w:rsid w:val="0014603F"/>
    <w:rsid w:val="0014618F"/>
    <w:rsid w:val="00150E37"/>
    <w:rsid w:val="001514FE"/>
    <w:rsid w:val="00153DAC"/>
    <w:rsid w:val="00153F3E"/>
    <w:rsid w:val="0015420B"/>
    <w:rsid w:val="00161EB3"/>
    <w:rsid w:val="00162193"/>
    <w:rsid w:val="001631F8"/>
    <w:rsid w:val="00165439"/>
    <w:rsid w:val="0016640A"/>
    <w:rsid w:val="00171A29"/>
    <w:rsid w:val="00173966"/>
    <w:rsid w:val="00173B25"/>
    <w:rsid w:val="00174972"/>
    <w:rsid w:val="00180CC7"/>
    <w:rsid w:val="00180CC9"/>
    <w:rsid w:val="00182079"/>
    <w:rsid w:val="00182EB0"/>
    <w:rsid w:val="00183EBD"/>
    <w:rsid w:val="001943B0"/>
    <w:rsid w:val="001964DB"/>
    <w:rsid w:val="001A6885"/>
    <w:rsid w:val="001A778A"/>
    <w:rsid w:val="001B02FD"/>
    <w:rsid w:val="001B24C0"/>
    <w:rsid w:val="001B5ED9"/>
    <w:rsid w:val="001C0D97"/>
    <w:rsid w:val="001C1407"/>
    <w:rsid w:val="001C5E3C"/>
    <w:rsid w:val="001D16FB"/>
    <w:rsid w:val="001D69CA"/>
    <w:rsid w:val="001E12F2"/>
    <w:rsid w:val="001E1972"/>
    <w:rsid w:val="001E63BC"/>
    <w:rsid w:val="001F21F4"/>
    <w:rsid w:val="001F2ED8"/>
    <w:rsid w:val="00205085"/>
    <w:rsid w:val="00207261"/>
    <w:rsid w:val="00214A43"/>
    <w:rsid w:val="0021642F"/>
    <w:rsid w:val="0021648E"/>
    <w:rsid w:val="00216D38"/>
    <w:rsid w:val="00221A3C"/>
    <w:rsid w:val="002240B6"/>
    <w:rsid w:val="00230D84"/>
    <w:rsid w:val="00242659"/>
    <w:rsid w:val="002470A5"/>
    <w:rsid w:val="00251E0C"/>
    <w:rsid w:val="00252DD4"/>
    <w:rsid w:val="00257A9B"/>
    <w:rsid w:val="00281EE6"/>
    <w:rsid w:val="00284172"/>
    <w:rsid w:val="00287D82"/>
    <w:rsid w:val="00291D17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C01A3"/>
    <w:rsid w:val="002C0B75"/>
    <w:rsid w:val="002C4CC1"/>
    <w:rsid w:val="002C6901"/>
    <w:rsid w:val="002D54A0"/>
    <w:rsid w:val="002D7647"/>
    <w:rsid w:val="002E100B"/>
    <w:rsid w:val="002E2F21"/>
    <w:rsid w:val="002E4210"/>
    <w:rsid w:val="002E55AA"/>
    <w:rsid w:val="002E5932"/>
    <w:rsid w:val="002E6855"/>
    <w:rsid w:val="00301D91"/>
    <w:rsid w:val="00304D96"/>
    <w:rsid w:val="0030611D"/>
    <w:rsid w:val="00311FBD"/>
    <w:rsid w:val="00314BC2"/>
    <w:rsid w:val="003208D0"/>
    <w:rsid w:val="00325168"/>
    <w:rsid w:val="0033427E"/>
    <w:rsid w:val="00340E6A"/>
    <w:rsid w:val="003411A2"/>
    <w:rsid w:val="003430FB"/>
    <w:rsid w:val="00353A8A"/>
    <w:rsid w:val="00353D17"/>
    <w:rsid w:val="00361DE2"/>
    <w:rsid w:val="003740C8"/>
    <w:rsid w:val="0037490A"/>
    <w:rsid w:val="00383867"/>
    <w:rsid w:val="003926E5"/>
    <w:rsid w:val="003944E2"/>
    <w:rsid w:val="00394FD3"/>
    <w:rsid w:val="003A2CA3"/>
    <w:rsid w:val="003B2404"/>
    <w:rsid w:val="003B4030"/>
    <w:rsid w:val="003C1390"/>
    <w:rsid w:val="003C768A"/>
    <w:rsid w:val="003D41D1"/>
    <w:rsid w:val="003D712B"/>
    <w:rsid w:val="003E0622"/>
    <w:rsid w:val="003E11E9"/>
    <w:rsid w:val="003E2C27"/>
    <w:rsid w:val="003F08CB"/>
    <w:rsid w:val="003F7920"/>
    <w:rsid w:val="00400622"/>
    <w:rsid w:val="00401E2F"/>
    <w:rsid w:val="004042AD"/>
    <w:rsid w:val="00405434"/>
    <w:rsid w:val="00417997"/>
    <w:rsid w:val="004261B2"/>
    <w:rsid w:val="004315CD"/>
    <w:rsid w:val="004317E1"/>
    <w:rsid w:val="004318B3"/>
    <w:rsid w:val="00431CB6"/>
    <w:rsid w:val="00436E83"/>
    <w:rsid w:val="0044011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689"/>
    <w:rsid w:val="004614CB"/>
    <w:rsid w:val="0046354F"/>
    <w:rsid w:val="00464CF7"/>
    <w:rsid w:val="00476623"/>
    <w:rsid w:val="0048377B"/>
    <w:rsid w:val="004902F3"/>
    <w:rsid w:val="0049299F"/>
    <w:rsid w:val="0049302E"/>
    <w:rsid w:val="00494001"/>
    <w:rsid w:val="004A0437"/>
    <w:rsid w:val="004A2601"/>
    <w:rsid w:val="004B1F23"/>
    <w:rsid w:val="004B208C"/>
    <w:rsid w:val="004B2EC9"/>
    <w:rsid w:val="004B53D0"/>
    <w:rsid w:val="004B683D"/>
    <w:rsid w:val="004C20DC"/>
    <w:rsid w:val="004C31DB"/>
    <w:rsid w:val="004C690A"/>
    <w:rsid w:val="004D1B9B"/>
    <w:rsid w:val="004D5104"/>
    <w:rsid w:val="004E0A1B"/>
    <w:rsid w:val="004E1EBB"/>
    <w:rsid w:val="004E23C6"/>
    <w:rsid w:val="004E483D"/>
    <w:rsid w:val="004F30A0"/>
    <w:rsid w:val="004F450A"/>
    <w:rsid w:val="004F66B2"/>
    <w:rsid w:val="00507C54"/>
    <w:rsid w:val="00513D55"/>
    <w:rsid w:val="00523C63"/>
    <w:rsid w:val="00524F0B"/>
    <w:rsid w:val="00524F76"/>
    <w:rsid w:val="00532502"/>
    <w:rsid w:val="005408A3"/>
    <w:rsid w:val="005446C8"/>
    <w:rsid w:val="00553B45"/>
    <w:rsid w:val="00556AA1"/>
    <w:rsid w:val="00564833"/>
    <w:rsid w:val="00574B18"/>
    <w:rsid w:val="00580AD7"/>
    <w:rsid w:val="00584A1F"/>
    <w:rsid w:val="00586D0C"/>
    <w:rsid w:val="00586D40"/>
    <w:rsid w:val="00590CEA"/>
    <w:rsid w:val="00596322"/>
    <w:rsid w:val="005B06CB"/>
    <w:rsid w:val="005B3185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22669"/>
    <w:rsid w:val="0062489A"/>
    <w:rsid w:val="00624A31"/>
    <w:rsid w:val="0063260F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6B7A"/>
    <w:rsid w:val="00696612"/>
    <w:rsid w:val="006A018D"/>
    <w:rsid w:val="006A198C"/>
    <w:rsid w:val="006A7502"/>
    <w:rsid w:val="006B0D9D"/>
    <w:rsid w:val="006B2630"/>
    <w:rsid w:val="006B39E8"/>
    <w:rsid w:val="006B4C97"/>
    <w:rsid w:val="006B4FA0"/>
    <w:rsid w:val="006C4FC6"/>
    <w:rsid w:val="006C7F09"/>
    <w:rsid w:val="006D05DD"/>
    <w:rsid w:val="006D123B"/>
    <w:rsid w:val="006D7E43"/>
    <w:rsid w:val="006E14EB"/>
    <w:rsid w:val="006E1D89"/>
    <w:rsid w:val="006E330E"/>
    <w:rsid w:val="006E6BF0"/>
    <w:rsid w:val="006F490B"/>
    <w:rsid w:val="006F7DA3"/>
    <w:rsid w:val="00704846"/>
    <w:rsid w:val="00705546"/>
    <w:rsid w:val="007127BA"/>
    <w:rsid w:val="007132E5"/>
    <w:rsid w:val="00720BB3"/>
    <w:rsid w:val="00722DCA"/>
    <w:rsid w:val="00727C1D"/>
    <w:rsid w:val="00732D68"/>
    <w:rsid w:val="00743AE2"/>
    <w:rsid w:val="00753AD2"/>
    <w:rsid w:val="007752FD"/>
    <w:rsid w:val="0077562E"/>
    <w:rsid w:val="0078403F"/>
    <w:rsid w:val="00792DE4"/>
    <w:rsid w:val="00796EE9"/>
    <w:rsid w:val="007976FA"/>
    <w:rsid w:val="007A0105"/>
    <w:rsid w:val="007A7B7D"/>
    <w:rsid w:val="007B296F"/>
    <w:rsid w:val="007C00B4"/>
    <w:rsid w:val="007C0853"/>
    <w:rsid w:val="007C2EBD"/>
    <w:rsid w:val="007C3529"/>
    <w:rsid w:val="007C62C6"/>
    <w:rsid w:val="007C6828"/>
    <w:rsid w:val="007C6AA7"/>
    <w:rsid w:val="007E005B"/>
    <w:rsid w:val="007F136F"/>
    <w:rsid w:val="007F25B3"/>
    <w:rsid w:val="007F3841"/>
    <w:rsid w:val="00802A28"/>
    <w:rsid w:val="00802C0D"/>
    <w:rsid w:val="00805032"/>
    <w:rsid w:val="00807BD6"/>
    <w:rsid w:val="00812725"/>
    <w:rsid w:val="00814A61"/>
    <w:rsid w:val="00814DA7"/>
    <w:rsid w:val="0081580C"/>
    <w:rsid w:val="00820636"/>
    <w:rsid w:val="008212A1"/>
    <w:rsid w:val="00826F92"/>
    <w:rsid w:val="00827471"/>
    <w:rsid w:val="00843D76"/>
    <w:rsid w:val="008542E7"/>
    <w:rsid w:val="008569A7"/>
    <w:rsid w:val="0086367D"/>
    <w:rsid w:val="00870017"/>
    <w:rsid w:val="0087398C"/>
    <w:rsid w:val="008749D6"/>
    <w:rsid w:val="00876C4C"/>
    <w:rsid w:val="008807F6"/>
    <w:rsid w:val="00883299"/>
    <w:rsid w:val="0088345A"/>
    <w:rsid w:val="00886B44"/>
    <w:rsid w:val="008872A1"/>
    <w:rsid w:val="008926E3"/>
    <w:rsid w:val="00895EDC"/>
    <w:rsid w:val="008A0CB6"/>
    <w:rsid w:val="008A369F"/>
    <w:rsid w:val="008A77AB"/>
    <w:rsid w:val="008A7894"/>
    <w:rsid w:val="008B1303"/>
    <w:rsid w:val="008B1752"/>
    <w:rsid w:val="008D1822"/>
    <w:rsid w:val="008D4B1D"/>
    <w:rsid w:val="008D5643"/>
    <w:rsid w:val="008E0568"/>
    <w:rsid w:val="008E469A"/>
    <w:rsid w:val="009110D1"/>
    <w:rsid w:val="009120DB"/>
    <w:rsid w:val="009228D4"/>
    <w:rsid w:val="00922A51"/>
    <w:rsid w:val="00926771"/>
    <w:rsid w:val="009340D8"/>
    <w:rsid w:val="00934DAE"/>
    <w:rsid w:val="0093635A"/>
    <w:rsid w:val="00940E95"/>
    <w:rsid w:val="00942992"/>
    <w:rsid w:val="00950D74"/>
    <w:rsid w:val="00956E7D"/>
    <w:rsid w:val="00962DCA"/>
    <w:rsid w:val="00964D20"/>
    <w:rsid w:val="0098157C"/>
    <w:rsid w:val="009817A1"/>
    <w:rsid w:val="00982CCC"/>
    <w:rsid w:val="009843D3"/>
    <w:rsid w:val="0098497F"/>
    <w:rsid w:val="009A44EB"/>
    <w:rsid w:val="009A4A54"/>
    <w:rsid w:val="009B4424"/>
    <w:rsid w:val="009B6A10"/>
    <w:rsid w:val="009C53A6"/>
    <w:rsid w:val="009C5FAF"/>
    <w:rsid w:val="009C6CDB"/>
    <w:rsid w:val="009D4A24"/>
    <w:rsid w:val="009E263D"/>
    <w:rsid w:val="009E3F10"/>
    <w:rsid w:val="009E67FD"/>
    <w:rsid w:val="009E7F4C"/>
    <w:rsid w:val="009F0210"/>
    <w:rsid w:val="009F627B"/>
    <w:rsid w:val="009F702F"/>
    <w:rsid w:val="009F7DE7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7F7F"/>
    <w:rsid w:val="00A603E4"/>
    <w:rsid w:val="00A60AA7"/>
    <w:rsid w:val="00A6101D"/>
    <w:rsid w:val="00A7148F"/>
    <w:rsid w:val="00A766FE"/>
    <w:rsid w:val="00A828E2"/>
    <w:rsid w:val="00A84CEE"/>
    <w:rsid w:val="00A91560"/>
    <w:rsid w:val="00A96DD0"/>
    <w:rsid w:val="00AA4F1F"/>
    <w:rsid w:val="00AA695F"/>
    <w:rsid w:val="00AA6F0C"/>
    <w:rsid w:val="00AB6ED4"/>
    <w:rsid w:val="00AB7A23"/>
    <w:rsid w:val="00AC2149"/>
    <w:rsid w:val="00AC38D7"/>
    <w:rsid w:val="00AC592B"/>
    <w:rsid w:val="00AD0C30"/>
    <w:rsid w:val="00AD6635"/>
    <w:rsid w:val="00AE082E"/>
    <w:rsid w:val="00AE1860"/>
    <w:rsid w:val="00AE253F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CAD"/>
    <w:rsid w:val="00B44012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3AFD"/>
    <w:rsid w:val="00B85375"/>
    <w:rsid w:val="00B87373"/>
    <w:rsid w:val="00B9402C"/>
    <w:rsid w:val="00B94B79"/>
    <w:rsid w:val="00B9648D"/>
    <w:rsid w:val="00BB125A"/>
    <w:rsid w:val="00BB2E60"/>
    <w:rsid w:val="00BB7E8D"/>
    <w:rsid w:val="00BC51BF"/>
    <w:rsid w:val="00BC632A"/>
    <w:rsid w:val="00BC7739"/>
    <w:rsid w:val="00BD3772"/>
    <w:rsid w:val="00BD4016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15FDE"/>
    <w:rsid w:val="00C16EAF"/>
    <w:rsid w:val="00C21A9B"/>
    <w:rsid w:val="00C21C16"/>
    <w:rsid w:val="00C257CB"/>
    <w:rsid w:val="00C27802"/>
    <w:rsid w:val="00C30E44"/>
    <w:rsid w:val="00C3369D"/>
    <w:rsid w:val="00C45BF2"/>
    <w:rsid w:val="00C52077"/>
    <w:rsid w:val="00C54261"/>
    <w:rsid w:val="00C54FF7"/>
    <w:rsid w:val="00C562E0"/>
    <w:rsid w:val="00C56C41"/>
    <w:rsid w:val="00C635BD"/>
    <w:rsid w:val="00C7065A"/>
    <w:rsid w:val="00C76704"/>
    <w:rsid w:val="00C77D1E"/>
    <w:rsid w:val="00C86DD2"/>
    <w:rsid w:val="00C91683"/>
    <w:rsid w:val="00C92576"/>
    <w:rsid w:val="00C94532"/>
    <w:rsid w:val="00C96A0A"/>
    <w:rsid w:val="00C97728"/>
    <w:rsid w:val="00CA1299"/>
    <w:rsid w:val="00CA15FA"/>
    <w:rsid w:val="00CA3844"/>
    <w:rsid w:val="00CB3CF8"/>
    <w:rsid w:val="00CC0457"/>
    <w:rsid w:val="00CC085C"/>
    <w:rsid w:val="00CC11E5"/>
    <w:rsid w:val="00CC3353"/>
    <w:rsid w:val="00CC503E"/>
    <w:rsid w:val="00CD19D9"/>
    <w:rsid w:val="00CE20A7"/>
    <w:rsid w:val="00CF21ED"/>
    <w:rsid w:val="00CF5D0A"/>
    <w:rsid w:val="00D01535"/>
    <w:rsid w:val="00D024AA"/>
    <w:rsid w:val="00D02D83"/>
    <w:rsid w:val="00D17E29"/>
    <w:rsid w:val="00D209DC"/>
    <w:rsid w:val="00D22FC5"/>
    <w:rsid w:val="00D22FFC"/>
    <w:rsid w:val="00D2680E"/>
    <w:rsid w:val="00D27F2E"/>
    <w:rsid w:val="00D322EE"/>
    <w:rsid w:val="00D335E2"/>
    <w:rsid w:val="00D34E70"/>
    <w:rsid w:val="00D509A8"/>
    <w:rsid w:val="00D52965"/>
    <w:rsid w:val="00D63764"/>
    <w:rsid w:val="00D65454"/>
    <w:rsid w:val="00D659BE"/>
    <w:rsid w:val="00D65C43"/>
    <w:rsid w:val="00D75D55"/>
    <w:rsid w:val="00D90FE7"/>
    <w:rsid w:val="00D9503B"/>
    <w:rsid w:val="00D95961"/>
    <w:rsid w:val="00DA093B"/>
    <w:rsid w:val="00DB03A8"/>
    <w:rsid w:val="00DB1A17"/>
    <w:rsid w:val="00DB21F2"/>
    <w:rsid w:val="00DC2469"/>
    <w:rsid w:val="00DC4753"/>
    <w:rsid w:val="00DC47EF"/>
    <w:rsid w:val="00DD0510"/>
    <w:rsid w:val="00DD2C42"/>
    <w:rsid w:val="00DD67E7"/>
    <w:rsid w:val="00DD7C78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7D0A"/>
    <w:rsid w:val="00E340C8"/>
    <w:rsid w:val="00E42FCE"/>
    <w:rsid w:val="00E57781"/>
    <w:rsid w:val="00E664CB"/>
    <w:rsid w:val="00E70147"/>
    <w:rsid w:val="00E7019F"/>
    <w:rsid w:val="00E70B6E"/>
    <w:rsid w:val="00E71AC2"/>
    <w:rsid w:val="00E74098"/>
    <w:rsid w:val="00E80E97"/>
    <w:rsid w:val="00E83466"/>
    <w:rsid w:val="00E924B7"/>
    <w:rsid w:val="00E9322E"/>
    <w:rsid w:val="00E971C1"/>
    <w:rsid w:val="00EB1673"/>
    <w:rsid w:val="00EB5258"/>
    <w:rsid w:val="00EC77D8"/>
    <w:rsid w:val="00ED1A6E"/>
    <w:rsid w:val="00EE1CF9"/>
    <w:rsid w:val="00EE6A6C"/>
    <w:rsid w:val="00EF2E93"/>
    <w:rsid w:val="00F10384"/>
    <w:rsid w:val="00F10F4F"/>
    <w:rsid w:val="00F111A1"/>
    <w:rsid w:val="00F175D5"/>
    <w:rsid w:val="00F17C8A"/>
    <w:rsid w:val="00F25184"/>
    <w:rsid w:val="00F36E70"/>
    <w:rsid w:val="00F3720A"/>
    <w:rsid w:val="00F4144F"/>
    <w:rsid w:val="00F424DB"/>
    <w:rsid w:val="00F432BF"/>
    <w:rsid w:val="00F44724"/>
    <w:rsid w:val="00F5164D"/>
    <w:rsid w:val="00F523CE"/>
    <w:rsid w:val="00F52A9D"/>
    <w:rsid w:val="00F602AE"/>
    <w:rsid w:val="00F665B8"/>
    <w:rsid w:val="00F71D14"/>
    <w:rsid w:val="00F72735"/>
    <w:rsid w:val="00F8129A"/>
    <w:rsid w:val="00F82B59"/>
    <w:rsid w:val="00F85A97"/>
    <w:rsid w:val="00F91DCC"/>
    <w:rsid w:val="00F94C6D"/>
    <w:rsid w:val="00F95C70"/>
    <w:rsid w:val="00FA0D60"/>
    <w:rsid w:val="00FA4D7E"/>
    <w:rsid w:val="00FB7142"/>
    <w:rsid w:val="00FB7EFB"/>
    <w:rsid w:val="00FC13AF"/>
    <w:rsid w:val="00FC3EEA"/>
    <w:rsid w:val="00FC441C"/>
    <w:rsid w:val="00FC4D23"/>
    <w:rsid w:val="00FC6206"/>
    <w:rsid w:val="00FE0549"/>
    <w:rsid w:val="00FF0A89"/>
    <w:rsid w:val="00FF64FE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FB7EFB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a9">
    <w:name w:val="Основной текст Знак"/>
    <w:basedOn w:val="a0"/>
    <w:link w:val="a8"/>
    <w:rsid w:val="00F71D14"/>
    <w:rPr>
      <w:b/>
      <w:bCs/>
      <w:sz w:val="26"/>
      <w:szCs w:val="24"/>
    </w:rPr>
  </w:style>
  <w:style w:type="character" w:customStyle="1" w:styleId="20">
    <w:name w:val="Заголовок 2 Знак"/>
    <w:basedOn w:val="a0"/>
    <w:link w:val="2"/>
    <w:rsid w:val="00FB7EFB"/>
    <w:rPr>
      <w:rFonts w:ascii="Arial" w:hAnsi="Arial" w:cs="Arial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FB7EFB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a9">
    <w:name w:val="Основной текст Знак"/>
    <w:basedOn w:val="a0"/>
    <w:link w:val="a8"/>
    <w:rsid w:val="00F71D14"/>
    <w:rPr>
      <w:b/>
      <w:bCs/>
      <w:sz w:val="26"/>
      <w:szCs w:val="24"/>
    </w:rPr>
  </w:style>
  <w:style w:type="character" w:customStyle="1" w:styleId="20">
    <w:name w:val="Заголовок 2 Знак"/>
    <w:basedOn w:val="a0"/>
    <w:link w:val="2"/>
    <w:rsid w:val="00FB7EFB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0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4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0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46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4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7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0F5E813CFEC5F7D0A31849756D025259555D8F1BDEB866F5EFDFE2C1290FDE13DDC900C4405E250A0B31AJADEK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2314E411F7A1DAB366C2E16E63DAD0E9722D046233D90A34A18CE3B517AFA748A42C555A6EBD091D2A6C37E2z0l9I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314E411F7A1DAB366C2E16E63DAD0E9722D046233D90A34A18CE3B517AFA748A42C555A6EBD091D2A6C37E2z0l9I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2314E411F7A1DAB366C2E16E63DAD0E9722D046233D90A34A18CE3B517AFA748A42C555A6EBD091D2A6C37E2z0l9I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314E411F7A1DAB366C2E16E63DAD0E9722D046233D90A34A18CE3B517AFA748A42C555A6EBD091D2A6C37E2z0l9I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18DAF5-7904-4467-B253-D0E6BDE7A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4294966950</TotalTime>
  <Pages>3</Pages>
  <Words>679</Words>
  <Characters>5356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6023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Потапова Анна Юрьевна</cp:lastModifiedBy>
  <cp:revision>21</cp:revision>
  <cp:lastPrinted>2016-05-17T08:11:00Z</cp:lastPrinted>
  <dcterms:created xsi:type="dcterms:W3CDTF">2016-09-19T06:45:00Z</dcterms:created>
  <dcterms:modified xsi:type="dcterms:W3CDTF">2018-02-08T06:35:00Z</dcterms:modified>
</cp:coreProperties>
</file>