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1728CF" w:rsidRDefault="00EA0C32" w:rsidP="002A181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4F4D2A" w:rsidRPr="004F4D2A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A22650" w:rsidRPr="00A2265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ном бю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="004F4D2A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2018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</w:t>
        </w:r>
        <w:r w:rsidR="004F4D2A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риод 2019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4F4D2A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864583" w:rsidRPr="00A22650" w:rsidRDefault="00864583">
      <w:pPr>
        <w:rPr>
          <w:sz w:val="28"/>
          <w:szCs w:val="28"/>
        </w:rPr>
      </w:pPr>
    </w:p>
    <w:p w:rsidR="00AE648D" w:rsidRPr="006D7E88" w:rsidRDefault="00AE648D" w:rsidP="00AE648D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6D7E88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AE648D" w:rsidRPr="006D7E88" w:rsidRDefault="00AE648D" w:rsidP="00AE648D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6D7E88">
        <w:rPr>
          <w:b/>
          <w:sz w:val="28"/>
          <w:szCs w:val="28"/>
        </w:rPr>
        <w:t>на 2018 год и на плановый период 2019 и 2020 годов</w:t>
      </w:r>
    </w:p>
    <w:p w:rsidR="00AE648D" w:rsidRPr="006D7E88" w:rsidRDefault="00AE648D" w:rsidP="00AE648D">
      <w:pPr>
        <w:pStyle w:val="a3"/>
        <w:ind w:firstLine="0"/>
        <w:jc w:val="center"/>
        <w:rPr>
          <w:szCs w:val="28"/>
        </w:rPr>
      </w:pPr>
      <w:r w:rsidRPr="006D7E88">
        <w:rPr>
          <w:szCs w:val="28"/>
        </w:rPr>
        <w:t>(в редакции от 25</w:t>
      </w:r>
      <w:r w:rsidRPr="006D7E88">
        <w:t xml:space="preserve"> января 2018 года № 1-ЗСО</w:t>
      </w:r>
      <w:r w:rsidRPr="006D7E88">
        <w:rPr>
          <w:szCs w:val="28"/>
        </w:rPr>
        <w:t>)</w:t>
      </w:r>
    </w:p>
    <w:p w:rsidR="00AE648D" w:rsidRPr="006D7E88" w:rsidRDefault="00AE648D" w:rsidP="00AE648D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AE648D" w:rsidRPr="006D7E88" w:rsidRDefault="00AE648D" w:rsidP="00AE648D">
      <w:pPr>
        <w:pStyle w:val="a6"/>
        <w:spacing w:after="0" w:line="220" w:lineRule="auto"/>
        <w:ind w:left="0"/>
        <w:jc w:val="right"/>
        <w:rPr>
          <w:snapToGrid w:val="0"/>
          <w:sz w:val="24"/>
          <w:szCs w:val="24"/>
        </w:rPr>
      </w:pPr>
    </w:p>
    <w:p w:rsidR="00AE648D" w:rsidRPr="006D7E88" w:rsidRDefault="00AE648D" w:rsidP="00AE648D">
      <w:pPr>
        <w:pStyle w:val="a6"/>
        <w:spacing w:after="0" w:line="220" w:lineRule="auto"/>
        <w:ind w:left="0" w:right="-567"/>
        <w:jc w:val="right"/>
        <w:rPr>
          <w:snapToGrid w:val="0"/>
          <w:sz w:val="24"/>
          <w:szCs w:val="24"/>
        </w:rPr>
      </w:pPr>
      <w:r w:rsidRPr="006D7E88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5211"/>
        <w:gridCol w:w="1465"/>
        <w:gridCol w:w="1465"/>
        <w:gridCol w:w="1606"/>
      </w:tblGrid>
      <w:tr w:rsidR="00AE648D" w:rsidRPr="006D7E88" w:rsidTr="00A71C80">
        <w:tc>
          <w:tcPr>
            <w:tcW w:w="5211" w:type="dxa"/>
          </w:tcPr>
          <w:p w:rsidR="00AE648D" w:rsidRPr="006D7E88" w:rsidRDefault="00AE648D" w:rsidP="00A71C80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65" w:type="dxa"/>
          </w:tcPr>
          <w:p w:rsidR="00AE648D" w:rsidRPr="006D7E88" w:rsidRDefault="00AE648D" w:rsidP="00A71C80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465" w:type="dxa"/>
          </w:tcPr>
          <w:p w:rsidR="00AE648D" w:rsidRPr="006D7E88" w:rsidRDefault="00AE648D" w:rsidP="00A71C80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606" w:type="dxa"/>
          </w:tcPr>
          <w:p w:rsidR="00AE648D" w:rsidRPr="006D7E88" w:rsidRDefault="00AE648D" w:rsidP="00A71C80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AE648D" w:rsidRPr="006D7E88" w:rsidTr="00A71C80">
        <w:tc>
          <w:tcPr>
            <w:tcW w:w="5211" w:type="dxa"/>
          </w:tcPr>
          <w:p w:rsidR="00AE648D" w:rsidRPr="006D7E88" w:rsidRDefault="00AE648D" w:rsidP="00A71C8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b/>
                <w:sz w:val="24"/>
                <w:szCs w:val="24"/>
              </w:rPr>
              <w:t>Кредиты, полученные от кредитных орган</w:t>
            </w:r>
            <w:r w:rsidRPr="006D7E8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D7E88">
              <w:rPr>
                <w:rFonts w:ascii="Times New Roman" w:hAnsi="Times New Roman" w:cs="Times New Roman"/>
                <w:b/>
                <w:sz w:val="24"/>
                <w:szCs w:val="24"/>
              </w:rPr>
              <w:t>заций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48D" w:rsidRPr="006D7E88" w:rsidTr="00A71C80">
        <w:tc>
          <w:tcPr>
            <w:tcW w:w="5211" w:type="dxa"/>
          </w:tcPr>
          <w:p w:rsidR="00AE648D" w:rsidRPr="006D7E88" w:rsidRDefault="00AE648D" w:rsidP="00A71C8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  <w:t>19304854</w:t>
            </w:r>
            <w:r w:rsidRPr="006D7E8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,</w:t>
            </w:r>
            <w:r w:rsidRPr="006D7E88"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2104929,6</w:t>
            </w:r>
          </w:p>
        </w:tc>
        <w:tc>
          <w:tcPr>
            <w:tcW w:w="1606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4748350,5</w:t>
            </w:r>
          </w:p>
        </w:tc>
      </w:tr>
      <w:tr w:rsidR="00AE648D" w:rsidRPr="006D7E88" w:rsidTr="00A71C80">
        <w:tc>
          <w:tcPr>
            <w:tcW w:w="5211" w:type="dxa"/>
          </w:tcPr>
          <w:p w:rsidR="00AE648D" w:rsidRPr="006D7E88" w:rsidRDefault="00AE648D" w:rsidP="00A71C8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</w:pPr>
            <w:r w:rsidRPr="006D7E88"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  <w:t>18053280,1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2104929,6</w:t>
            </w:r>
          </w:p>
        </w:tc>
        <w:tc>
          <w:tcPr>
            <w:tcW w:w="1606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4748350,5</w:t>
            </w:r>
          </w:p>
        </w:tc>
      </w:tr>
      <w:tr w:rsidR="00AE648D" w:rsidRPr="006D7E88" w:rsidTr="00A71C80">
        <w:tc>
          <w:tcPr>
            <w:tcW w:w="5211" w:type="dxa"/>
          </w:tcPr>
          <w:p w:rsidR="00AE648D" w:rsidRPr="006D7E88" w:rsidRDefault="00AE648D" w:rsidP="00A71C8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привлеченные от бю</w:t>
            </w:r>
            <w:r w:rsidRPr="006D7E88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6D7E88">
              <w:rPr>
                <w:rFonts w:ascii="Times New Roman" w:hAnsi="Times New Roman" w:cs="Times New Roman"/>
                <w:b/>
                <w:sz w:val="24"/>
                <w:szCs w:val="24"/>
              </w:rPr>
              <w:t>жетов других уровней бюджетной системы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606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-2503148,9</w:t>
            </w:r>
          </w:p>
        </w:tc>
      </w:tr>
      <w:tr w:rsidR="00AE648D" w:rsidRPr="006D7E88" w:rsidTr="00A71C80">
        <w:tc>
          <w:tcPr>
            <w:tcW w:w="5211" w:type="dxa"/>
          </w:tcPr>
          <w:p w:rsidR="00AE648D" w:rsidRPr="006D7E88" w:rsidRDefault="00AE648D" w:rsidP="00A71C8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bottom"/>
          </w:tcPr>
          <w:p w:rsidR="00AE648D" w:rsidRPr="006D7E88" w:rsidRDefault="00AE648D" w:rsidP="00A71C80">
            <w:pPr>
              <w:jc w:val="right"/>
              <w:rPr>
                <w:sz w:val="24"/>
                <w:szCs w:val="24"/>
              </w:rPr>
            </w:pPr>
          </w:p>
        </w:tc>
      </w:tr>
      <w:tr w:rsidR="00AE648D" w:rsidRPr="006D7E88" w:rsidTr="00A71C80">
        <w:tc>
          <w:tcPr>
            <w:tcW w:w="5211" w:type="dxa"/>
          </w:tcPr>
          <w:p w:rsidR="00AE648D" w:rsidRPr="006D7E88" w:rsidRDefault="00AE648D" w:rsidP="00A71C8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bottom"/>
          </w:tcPr>
          <w:p w:rsidR="00AE648D" w:rsidRPr="006D7E88" w:rsidRDefault="00AE648D" w:rsidP="00A71C80">
            <w:pPr>
              <w:jc w:val="right"/>
              <w:rPr>
                <w:sz w:val="24"/>
                <w:szCs w:val="24"/>
              </w:rPr>
            </w:pPr>
          </w:p>
        </w:tc>
      </w:tr>
      <w:tr w:rsidR="00AE648D" w:rsidRPr="006D7E88" w:rsidTr="00A71C80">
        <w:tc>
          <w:tcPr>
            <w:tcW w:w="5211" w:type="dxa"/>
          </w:tcPr>
          <w:p w:rsidR="00AE648D" w:rsidRPr="006D7E88" w:rsidRDefault="00AE648D" w:rsidP="00A71C8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</w:t>
            </w: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ской Федерации (местных бюджетов)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bottom"/>
          </w:tcPr>
          <w:p w:rsidR="00AE648D" w:rsidRPr="006D7E88" w:rsidRDefault="00AE648D" w:rsidP="00A71C80">
            <w:pPr>
              <w:jc w:val="right"/>
              <w:rPr>
                <w:sz w:val="24"/>
                <w:szCs w:val="24"/>
              </w:rPr>
            </w:pPr>
          </w:p>
        </w:tc>
      </w:tr>
      <w:tr w:rsidR="00AE648D" w:rsidRPr="006D7E88" w:rsidTr="00A71C80">
        <w:tc>
          <w:tcPr>
            <w:tcW w:w="5211" w:type="dxa"/>
          </w:tcPr>
          <w:p w:rsidR="00AE648D" w:rsidRPr="006D7E88" w:rsidRDefault="00AE648D" w:rsidP="00A71C8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11251574,4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606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</w:tr>
      <w:tr w:rsidR="00AE648D" w:rsidRPr="006D7E88" w:rsidTr="00A71C80">
        <w:tc>
          <w:tcPr>
            <w:tcW w:w="5211" w:type="dxa"/>
          </w:tcPr>
          <w:p w:rsidR="00AE648D" w:rsidRPr="006D7E88" w:rsidRDefault="00AE648D" w:rsidP="00A71C8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48D" w:rsidRPr="006D7E88" w:rsidTr="00A71C80">
        <w:tc>
          <w:tcPr>
            <w:tcW w:w="5211" w:type="dxa"/>
          </w:tcPr>
          <w:p w:rsidR="00AE648D" w:rsidRPr="006D7E88" w:rsidRDefault="00AE648D" w:rsidP="00A71C8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реструктурированная задолженность по бю</w:t>
            </w: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жетным кредитам, предоставленным из фед</w:t>
            </w: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606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</w:tr>
      <w:tr w:rsidR="00AE648D" w:rsidRPr="006D7E88" w:rsidTr="00A71C80">
        <w:tc>
          <w:tcPr>
            <w:tcW w:w="5211" w:type="dxa"/>
          </w:tcPr>
          <w:p w:rsidR="00AE648D" w:rsidRPr="006D7E88" w:rsidRDefault="00AE648D" w:rsidP="00A71C8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</w:t>
            </w: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ской Федерации (местных бюджетов)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bottom"/>
          </w:tcPr>
          <w:p w:rsidR="00AE648D" w:rsidRPr="006D7E88" w:rsidRDefault="00AE648D" w:rsidP="00A71C80">
            <w:pPr>
              <w:jc w:val="right"/>
              <w:rPr>
                <w:sz w:val="24"/>
                <w:szCs w:val="24"/>
              </w:rPr>
            </w:pPr>
          </w:p>
        </w:tc>
      </w:tr>
      <w:tr w:rsidR="00AE648D" w:rsidRPr="006D7E88" w:rsidTr="00A71C80">
        <w:tc>
          <w:tcPr>
            <w:tcW w:w="5211" w:type="dxa"/>
          </w:tcPr>
          <w:p w:rsidR="00AE648D" w:rsidRPr="006D7E88" w:rsidRDefault="00AE648D" w:rsidP="00A71C8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bottom"/>
          </w:tcPr>
          <w:p w:rsidR="00AE648D" w:rsidRPr="006D7E88" w:rsidRDefault="00AE648D" w:rsidP="00A71C80">
            <w:pPr>
              <w:jc w:val="right"/>
              <w:rPr>
                <w:sz w:val="24"/>
                <w:szCs w:val="24"/>
              </w:rPr>
            </w:pPr>
          </w:p>
        </w:tc>
      </w:tr>
      <w:tr w:rsidR="00AE648D" w:rsidRPr="006D7E88" w:rsidTr="00A71C80">
        <w:tc>
          <w:tcPr>
            <w:tcW w:w="5211" w:type="dxa"/>
          </w:tcPr>
          <w:p w:rsidR="00AE648D" w:rsidRPr="006D7E88" w:rsidRDefault="00AE648D" w:rsidP="00A71C8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29304854,5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jc w:val="right"/>
              <w:rPr>
                <w:sz w:val="24"/>
                <w:szCs w:val="24"/>
              </w:rPr>
            </w:pPr>
            <w:r w:rsidRPr="006D7E88">
              <w:rPr>
                <w:sz w:val="24"/>
                <w:szCs w:val="24"/>
              </w:rPr>
              <w:t>2104929,6</w:t>
            </w:r>
          </w:p>
        </w:tc>
        <w:tc>
          <w:tcPr>
            <w:tcW w:w="1606" w:type="dxa"/>
            <w:vAlign w:val="bottom"/>
          </w:tcPr>
          <w:p w:rsidR="00AE648D" w:rsidRPr="006D7E88" w:rsidRDefault="00AE648D" w:rsidP="00A71C80">
            <w:pPr>
              <w:jc w:val="right"/>
              <w:rPr>
                <w:sz w:val="24"/>
                <w:szCs w:val="24"/>
              </w:rPr>
            </w:pPr>
            <w:r w:rsidRPr="006D7E88">
              <w:rPr>
                <w:sz w:val="24"/>
                <w:szCs w:val="24"/>
              </w:rPr>
              <w:t>4748350,5</w:t>
            </w:r>
          </w:p>
        </w:tc>
      </w:tr>
      <w:tr w:rsidR="00AE648D" w:rsidRPr="003A3AB2" w:rsidTr="00A71C80">
        <w:tc>
          <w:tcPr>
            <w:tcW w:w="5211" w:type="dxa"/>
          </w:tcPr>
          <w:p w:rsidR="00AE648D" w:rsidRPr="006D7E88" w:rsidRDefault="00AE648D" w:rsidP="00A71C80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29304854,5</w:t>
            </w:r>
          </w:p>
        </w:tc>
        <w:tc>
          <w:tcPr>
            <w:tcW w:w="1465" w:type="dxa"/>
            <w:vAlign w:val="bottom"/>
          </w:tcPr>
          <w:p w:rsidR="00AE648D" w:rsidRPr="006D7E88" w:rsidRDefault="00AE648D" w:rsidP="00A71C80">
            <w:pPr>
              <w:jc w:val="right"/>
              <w:rPr>
                <w:sz w:val="24"/>
                <w:szCs w:val="24"/>
              </w:rPr>
            </w:pPr>
            <w:r w:rsidRPr="006D7E88">
              <w:rPr>
                <w:sz w:val="24"/>
                <w:szCs w:val="24"/>
              </w:rPr>
              <w:t>3356504,0</w:t>
            </w:r>
          </w:p>
        </w:tc>
        <w:tc>
          <w:tcPr>
            <w:tcW w:w="1606" w:type="dxa"/>
            <w:vAlign w:val="bottom"/>
          </w:tcPr>
          <w:p w:rsidR="00AE648D" w:rsidRPr="003A3AB2" w:rsidRDefault="00AE648D" w:rsidP="00A71C80">
            <w:pPr>
              <w:jc w:val="right"/>
              <w:rPr>
                <w:sz w:val="24"/>
                <w:szCs w:val="24"/>
              </w:rPr>
            </w:pPr>
            <w:r w:rsidRPr="006D7E88">
              <w:rPr>
                <w:sz w:val="24"/>
                <w:szCs w:val="24"/>
              </w:rPr>
              <w:t>7251499,4</w:t>
            </w:r>
          </w:p>
        </w:tc>
      </w:tr>
    </w:tbl>
    <w:p w:rsidR="00FE4EA9" w:rsidRDefault="00FE4EA9" w:rsidP="00AE648D">
      <w:pPr>
        <w:pStyle w:val="a6"/>
        <w:spacing w:after="0"/>
        <w:ind w:left="0"/>
        <w:jc w:val="center"/>
        <w:rPr>
          <w:sz w:val="28"/>
          <w:szCs w:val="28"/>
          <w:lang w:val="en-US"/>
        </w:rPr>
      </w:pPr>
      <w:bookmarkStart w:id="0" w:name="_GoBack"/>
      <w:bookmarkEnd w:id="0"/>
    </w:p>
    <w:sectPr w:rsidR="00FE4EA9" w:rsidSect="00B565C5">
      <w:headerReference w:type="default" r:id="rId8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10748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4EA9">
          <w:rPr>
            <w:noProof/>
          </w:rPr>
          <w:t>2</w:t>
        </w:r>
        <w:r>
          <w:fldChar w:fldCharType="end"/>
        </w:r>
      </w:p>
    </w:sdtContent>
  </w:sdt>
  <w:p w:rsidR="004625E6" w:rsidRDefault="00AE648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71215"/>
    <w:rsid w:val="00095672"/>
    <w:rsid w:val="000A2074"/>
    <w:rsid w:val="00164F5E"/>
    <w:rsid w:val="001728CF"/>
    <w:rsid w:val="00186B32"/>
    <w:rsid w:val="001D4275"/>
    <w:rsid w:val="002A1816"/>
    <w:rsid w:val="002F2253"/>
    <w:rsid w:val="002F53CC"/>
    <w:rsid w:val="00360294"/>
    <w:rsid w:val="003A7084"/>
    <w:rsid w:val="004C31AA"/>
    <w:rsid w:val="004F4D2A"/>
    <w:rsid w:val="005D4D2E"/>
    <w:rsid w:val="00667888"/>
    <w:rsid w:val="006B3195"/>
    <w:rsid w:val="006B54CD"/>
    <w:rsid w:val="006D3090"/>
    <w:rsid w:val="0082511F"/>
    <w:rsid w:val="00864583"/>
    <w:rsid w:val="00870735"/>
    <w:rsid w:val="0089535F"/>
    <w:rsid w:val="00905182"/>
    <w:rsid w:val="00943E3F"/>
    <w:rsid w:val="0096673B"/>
    <w:rsid w:val="009838B9"/>
    <w:rsid w:val="009E44AF"/>
    <w:rsid w:val="00A22650"/>
    <w:rsid w:val="00A9406E"/>
    <w:rsid w:val="00AE648D"/>
    <w:rsid w:val="00B04CD1"/>
    <w:rsid w:val="00B11026"/>
    <w:rsid w:val="00B20D55"/>
    <w:rsid w:val="00CF0040"/>
    <w:rsid w:val="00D144EE"/>
    <w:rsid w:val="00EA0C32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F00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F00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6</cp:revision>
  <cp:lastPrinted>2017-11-24T12:13:00Z</cp:lastPrinted>
  <dcterms:created xsi:type="dcterms:W3CDTF">2017-11-24T12:13:00Z</dcterms:created>
  <dcterms:modified xsi:type="dcterms:W3CDTF">2018-01-26T11:45:00Z</dcterms:modified>
</cp:coreProperties>
</file>