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294" w:rsidRPr="001728CF" w:rsidRDefault="00EA0C32" w:rsidP="002A181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4F4D2A" w:rsidRPr="004F4D2A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A22650" w:rsidRPr="00A22650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bookmarkStart w:id="0" w:name="_GoBack"/>
      <w:bookmarkEnd w:id="0"/>
      <w:r w:rsidR="00360294" w:rsidRPr="001728C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360294" w:rsidRPr="001728C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360294" w:rsidRPr="001728CF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</w:t>
      </w:r>
      <w:r w:rsidR="0096673B">
        <w:rPr>
          <w:rFonts w:ascii="Times New Roman" w:hAnsi="Times New Roman" w:cs="Times New Roman"/>
          <w:b w:val="0"/>
          <w:bCs w:val="0"/>
          <w:i w:val="0"/>
          <w:iCs w:val="0"/>
        </w:rPr>
        <w:t>ном бю</w:t>
      </w:r>
      <w:r w:rsidR="0096673B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4F4D2A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4F4D2A" w:rsidRPr="004F4D2A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="00360294" w:rsidRPr="001728C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96673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</w:t>
      </w:r>
      <w:r w:rsidR="004F4D2A">
        <w:rPr>
          <w:rFonts w:ascii="Times New Roman" w:hAnsi="Times New Roman" w:cs="Times New Roman"/>
          <w:b w:val="0"/>
          <w:bCs w:val="0"/>
          <w:i w:val="0"/>
          <w:iCs w:val="0"/>
        </w:rPr>
        <w:t>риод 201</w:t>
      </w:r>
      <w:r w:rsidR="004F4D2A" w:rsidRPr="004F4D2A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="0096673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4F4D2A" w:rsidRPr="004F4D2A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="0096673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360294" w:rsidRPr="001728CF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360294" w:rsidRPr="001728CF" w:rsidRDefault="00360294" w:rsidP="00360294">
      <w:pPr>
        <w:rPr>
          <w:sz w:val="28"/>
          <w:szCs w:val="28"/>
        </w:rPr>
      </w:pPr>
    </w:p>
    <w:p w:rsidR="00864583" w:rsidRPr="00A22650" w:rsidRDefault="00864583">
      <w:pPr>
        <w:rPr>
          <w:sz w:val="28"/>
          <w:szCs w:val="28"/>
        </w:rPr>
      </w:pPr>
    </w:p>
    <w:p w:rsidR="00FE4EA9" w:rsidRPr="00B11026" w:rsidRDefault="00FE4EA9" w:rsidP="00FE4EA9">
      <w:pPr>
        <w:pStyle w:val="a6"/>
        <w:spacing w:after="0" w:line="220" w:lineRule="auto"/>
        <w:ind w:left="0"/>
        <w:jc w:val="center"/>
        <w:rPr>
          <w:b/>
          <w:sz w:val="28"/>
          <w:szCs w:val="28"/>
        </w:rPr>
      </w:pPr>
      <w:r w:rsidRPr="00764C42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FE4EA9" w:rsidRPr="00B11026" w:rsidRDefault="00FE4EA9" w:rsidP="00FE4EA9">
      <w:pPr>
        <w:pStyle w:val="a6"/>
        <w:spacing w:after="0" w:line="220" w:lineRule="auto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2018 год и на плановый период 2019 и 2020 годов</w:t>
      </w:r>
    </w:p>
    <w:p w:rsidR="00FE4EA9" w:rsidRPr="00B20D55" w:rsidRDefault="00FE4EA9" w:rsidP="00FE4EA9">
      <w:pPr>
        <w:pStyle w:val="a6"/>
        <w:spacing w:after="0" w:line="220" w:lineRule="auto"/>
        <w:ind w:left="0"/>
        <w:jc w:val="right"/>
        <w:rPr>
          <w:snapToGrid w:val="0"/>
          <w:sz w:val="24"/>
          <w:szCs w:val="24"/>
        </w:rPr>
      </w:pPr>
    </w:p>
    <w:p w:rsidR="00FE4EA9" w:rsidRPr="00B20D55" w:rsidRDefault="00FE4EA9" w:rsidP="00FE4EA9">
      <w:pPr>
        <w:pStyle w:val="a6"/>
        <w:spacing w:after="0" w:line="220" w:lineRule="auto"/>
        <w:ind w:left="0" w:right="-567"/>
        <w:jc w:val="right"/>
        <w:rPr>
          <w:b/>
          <w:sz w:val="28"/>
          <w:szCs w:val="28"/>
        </w:rPr>
      </w:pPr>
      <w:r w:rsidRPr="00764C42">
        <w:rPr>
          <w:snapToGrid w:val="0"/>
          <w:sz w:val="24"/>
          <w:szCs w:val="24"/>
        </w:rPr>
        <w:t>(тыс. рублей)</w:t>
      </w:r>
    </w:p>
    <w:tbl>
      <w:tblPr>
        <w:tblStyle w:val="a9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417"/>
        <w:gridCol w:w="1418"/>
        <w:gridCol w:w="1275"/>
        <w:gridCol w:w="1276"/>
        <w:gridCol w:w="1276"/>
        <w:gridCol w:w="1417"/>
      </w:tblGrid>
      <w:tr w:rsidR="00FE4EA9" w:rsidTr="00FE4EA9">
        <w:trPr>
          <w:trHeight w:val="415"/>
        </w:trPr>
        <w:tc>
          <w:tcPr>
            <w:tcW w:w="567" w:type="dxa"/>
            <w:vMerge w:val="restart"/>
          </w:tcPr>
          <w:p w:rsidR="00FE4EA9" w:rsidRPr="00B20D55" w:rsidRDefault="00FE4EA9" w:rsidP="00FE4EA9">
            <w:pPr>
              <w:jc w:val="center"/>
              <w:rPr>
                <w:snapToGrid w:val="0"/>
                <w:sz w:val="24"/>
                <w:szCs w:val="24"/>
              </w:rPr>
            </w:pPr>
            <w:r w:rsidRPr="00B20D55">
              <w:rPr>
                <w:snapToGrid w:val="0"/>
                <w:sz w:val="24"/>
                <w:szCs w:val="24"/>
              </w:rPr>
              <w:t>№</w:t>
            </w:r>
          </w:p>
          <w:p w:rsidR="00FE4EA9" w:rsidRPr="00B20D55" w:rsidRDefault="00FE4EA9" w:rsidP="00FE4EA9">
            <w:pPr>
              <w:jc w:val="center"/>
              <w:rPr>
                <w:snapToGrid w:val="0"/>
                <w:sz w:val="24"/>
                <w:szCs w:val="24"/>
              </w:rPr>
            </w:pPr>
            <w:proofErr w:type="gramStart"/>
            <w:r w:rsidRPr="00B20D55">
              <w:rPr>
                <w:snapToGrid w:val="0"/>
                <w:sz w:val="24"/>
                <w:szCs w:val="24"/>
              </w:rPr>
              <w:t>п</w:t>
            </w:r>
            <w:proofErr w:type="gramEnd"/>
            <w:r w:rsidRPr="00B20D55">
              <w:rPr>
                <w:snapToGrid w:val="0"/>
                <w:sz w:val="24"/>
                <w:szCs w:val="24"/>
              </w:rPr>
              <w:t>/п</w:t>
            </w:r>
          </w:p>
        </w:tc>
        <w:tc>
          <w:tcPr>
            <w:tcW w:w="2127" w:type="dxa"/>
            <w:vMerge w:val="restart"/>
          </w:tcPr>
          <w:p w:rsidR="00FE4EA9" w:rsidRPr="00B20D55" w:rsidRDefault="00FE4EA9" w:rsidP="00FE4EA9">
            <w:pPr>
              <w:pStyle w:val="a6"/>
              <w:spacing w:after="0" w:line="220" w:lineRule="auto"/>
              <w:ind w:left="0"/>
              <w:jc w:val="center"/>
              <w:rPr>
                <w:b/>
                <w:sz w:val="28"/>
                <w:szCs w:val="28"/>
                <w:lang w:val="en-US"/>
              </w:rPr>
            </w:pPr>
            <w:r w:rsidRPr="00B20D55">
              <w:rPr>
                <w:snapToGrid w:val="0"/>
                <w:sz w:val="24"/>
                <w:szCs w:val="24"/>
              </w:rPr>
              <w:t>Виды заимствов</w:t>
            </w:r>
            <w:r w:rsidRPr="00B20D55">
              <w:rPr>
                <w:snapToGrid w:val="0"/>
                <w:sz w:val="24"/>
                <w:szCs w:val="24"/>
              </w:rPr>
              <w:t>а</w:t>
            </w:r>
            <w:r w:rsidRPr="00B20D55">
              <w:rPr>
                <w:snapToGrid w:val="0"/>
                <w:sz w:val="24"/>
                <w:szCs w:val="24"/>
              </w:rPr>
              <w:t>ний</w:t>
            </w:r>
          </w:p>
        </w:tc>
        <w:tc>
          <w:tcPr>
            <w:tcW w:w="2835" w:type="dxa"/>
            <w:gridSpan w:val="2"/>
          </w:tcPr>
          <w:p w:rsidR="00FE4EA9" w:rsidRDefault="00FE4EA9" w:rsidP="00FE4EA9">
            <w:pPr>
              <w:pStyle w:val="a6"/>
              <w:spacing w:after="0" w:line="220" w:lineRule="auto"/>
              <w:ind w:left="0"/>
              <w:jc w:val="center"/>
              <w:rPr>
                <w:b/>
                <w:sz w:val="28"/>
                <w:szCs w:val="28"/>
                <w:lang w:val="en-US"/>
              </w:rPr>
            </w:pPr>
            <w:r w:rsidRPr="00764C42">
              <w:rPr>
                <w:snapToGrid w:val="0"/>
                <w:sz w:val="24"/>
                <w:szCs w:val="24"/>
              </w:rPr>
              <w:t>201</w:t>
            </w:r>
            <w:r>
              <w:rPr>
                <w:snapToGrid w:val="0"/>
                <w:sz w:val="24"/>
                <w:szCs w:val="24"/>
              </w:rPr>
              <w:t>8</w:t>
            </w:r>
            <w:r w:rsidRPr="00764C42">
              <w:rPr>
                <w:snapToGrid w:val="0"/>
                <w:sz w:val="24"/>
                <w:szCs w:val="24"/>
              </w:rPr>
              <w:t xml:space="preserve"> год</w:t>
            </w:r>
          </w:p>
        </w:tc>
        <w:tc>
          <w:tcPr>
            <w:tcW w:w="2551" w:type="dxa"/>
            <w:gridSpan w:val="2"/>
          </w:tcPr>
          <w:p w:rsidR="00FE4EA9" w:rsidRDefault="00FE4EA9" w:rsidP="00FE4EA9">
            <w:pPr>
              <w:pStyle w:val="a6"/>
              <w:spacing w:after="0" w:line="220" w:lineRule="auto"/>
              <w:ind w:left="0"/>
              <w:jc w:val="center"/>
              <w:rPr>
                <w:b/>
                <w:sz w:val="28"/>
                <w:szCs w:val="28"/>
                <w:lang w:val="en-US"/>
              </w:rPr>
            </w:pPr>
            <w:r w:rsidRPr="00764C42">
              <w:rPr>
                <w:snapToGrid w:val="0"/>
                <w:sz w:val="24"/>
                <w:szCs w:val="24"/>
              </w:rPr>
              <w:t>201</w:t>
            </w:r>
            <w:r>
              <w:rPr>
                <w:snapToGrid w:val="0"/>
                <w:sz w:val="24"/>
                <w:szCs w:val="24"/>
              </w:rPr>
              <w:t>9</w:t>
            </w:r>
            <w:r w:rsidRPr="00764C42">
              <w:rPr>
                <w:snapToGrid w:val="0"/>
                <w:sz w:val="24"/>
                <w:szCs w:val="24"/>
              </w:rPr>
              <w:t xml:space="preserve"> год</w:t>
            </w:r>
          </w:p>
        </w:tc>
        <w:tc>
          <w:tcPr>
            <w:tcW w:w="2693" w:type="dxa"/>
            <w:gridSpan w:val="2"/>
          </w:tcPr>
          <w:p w:rsidR="00FE4EA9" w:rsidRPr="00667888" w:rsidRDefault="00FE4EA9" w:rsidP="00FE4EA9">
            <w:pPr>
              <w:pStyle w:val="a6"/>
              <w:spacing w:after="0" w:line="220" w:lineRule="auto"/>
              <w:ind w:left="0"/>
              <w:jc w:val="center"/>
              <w:rPr>
                <w:snapToGrid w:val="0"/>
                <w:sz w:val="24"/>
                <w:szCs w:val="24"/>
              </w:rPr>
            </w:pPr>
            <w:r w:rsidRPr="00667888">
              <w:rPr>
                <w:snapToGrid w:val="0"/>
                <w:sz w:val="24"/>
                <w:szCs w:val="24"/>
              </w:rPr>
              <w:t>2020 год</w:t>
            </w:r>
          </w:p>
        </w:tc>
      </w:tr>
      <w:tr w:rsidR="00FE4EA9" w:rsidTr="00FE4EA9">
        <w:tc>
          <w:tcPr>
            <w:tcW w:w="567" w:type="dxa"/>
            <w:vMerge/>
          </w:tcPr>
          <w:p w:rsidR="00FE4EA9" w:rsidRPr="00B20D55" w:rsidRDefault="00FE4EA9" w:rsidP="00FE4EA9">
            <w:pPr>
              <w:overflowPunct/>
              <w:autoSpaceDE/>
              <w:autoSpaceDN/>
              <w:adjustRightInd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FE4EA9" w:rsidRPr="00B20D55" w:rsidRDefault="00FE4EA9" w:rsidP="00FE4E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E4EA9" w:rsidRPr="00764C42" w:rsidRDefault="00FE4EA9" w:rsidP="00FE4EA9">
            <w:pPr>
              <w:jc w:val="center"/>
              <w:rPr>
                <w:snapToGrid w:val="0"/>
                <w:sz w:val="24"/>
                <w:szCs w:val="24"/>
              </w:rPr>
            </w:pPr>
            <w:r w:rsidRPr="00764C42">
              <w:rPr>
                <w:snapToGrid w:val="0"/>
                <w:sz w:val="24"/>
                <w:szCs w:val="24"/>
              </w:rPr>
              <w:t>привлеч</w:t>
            </w:r>
            <w:r w:rsidRPr="00764C42">
              <w:rPr>
                <w:snapToGrid w:val="0"/>
                <w:sz w:val="24"/>
                <w:szCs w:val="24"/>
              </w:rPr>
              <w:t>е</w:t>
            </w:r>
            <w:r w:rsidRPr="00764C42">
              <w:rPr>
                <w:snapToGrid w:val="0"/>
                <w:sz w:val="24"/>
                <w:szCs w:val="24"/>
              </w:rPr>
              <w:t>ние</w:t>
            </w:r>
          </w:p>
        </w:tc>
        <w:tc>
          <w:tcPr>
            <w:tcW w:w="1418" w:type="dxa"/>
          </w:tcPr>
          <w:p w:rsidR="00FE4EA9" w:rsidRPr="00764C42" w:rsidRDefault="00FE4EA9" w:rsidP="00FE4EA9">
            <w:pPr>
              <w:jc w:val="center"/>
              <w:rPr>
                <w:snapToGrid w:val="0"/>
                <w:sz w:val="24"/>
                <w:szCs w:val="24"/>
              </w:rPr>
            </w:pPr>
            <w:r w:rsidRPr="00764C42">
              <w:rPr>
                <w:snapToGrid w:val="0"/>
                <w:sz w:val="24"/>
                <w:szCs w:val="24"/>
              </w:rPr>
              <w:t>погашение</w:t>
            </w:r>
          </w:p>
          <w:p w:rsidR="00FE4EA9" w:rsidRPr="00764C42" w:rsidRDefault="00FE4EA9" w:rsidP="00FE4EA9">
            <w:pPr>
              <w:jc w:val="center"/>
              <w:rPr>
                <w:snapToGrid w:val="0"/>
                <w:sz w:val="24"/>
                <w:szCs w:val="24"/>
              </w:rPr>
            </w:pPr>
            <w:r w:rsidRPr="00764C42">
              <w:rPr>
                <w:snapToGrid w:val="0"/>
                <w:sz w:val="24"/>
                <w:szCs w:val="24"/>
              </w:rPr>
              <w:t>основной</w:t>
            </w:r>
          </w:p>
          <w:p w:rsidR="00FE4EA9" w:rsidRPr="00764C42" w:rsidRDefault="00FE4EA9" w:rsidP="00FE4EA9">
            <w:pPr>
              <w:jc w:val="center"/>
              <w:rPr>
                <w:snapToGrid w:val="0"/>
                <w:sz w:val="24"/>
                <w:szCs w:val="24"/>
              </w:rPr>
            </w:pPr>
            <w:r w:rsidRPr="00764C42">
              <w:rPr>
                <w:snapToGrid w:val="0"/>
                <w:sz w:val="24"/>
                <w:szCs w:val="24"/>
              </w:rPr>
              <w:t>суммы долга</w:t>
            </w:r>
          </w:p>
        </w:tc>
        <w:tc>
          <w:tcPr>
            <w:tcW w:w="1275" w:type="dxa"/>
          </w:tcPr>
          <w:p w:rsidR="00FE4EA9" w:rsidRPr="00764C42" w:rsidRDefault="00FE4EA9" w:rsidP="00FE4EA9">
            <w:pPr>
              <w:jc w:val="center"/>
              <w:rPr>
                <w:snapToGrid w:val="0"/>
                <w:sz w:val="24"/>
                <w:szCs w:val="24"/>
              </w:rPr>
            </w:pPr>
            <w:r w:rsidRPr="00764C42">
              <w:rPr>
                <w:snapToGrid w:val="0"/>
                <w:sz w:val="24"/>
                <w:szCs w:val="24"/>
              </w:rPr>
              <w:t>привл</w:t>
            </w:r>
            <w:r w:rsidRPr="00764C42">
              <w:rPr>
                <w:snapToGrid w:val="0"/>
                <w:sz w:val="24"/>
                <w:szCs w:val="24"/>
              </w:rPr>
              <w:t>е</w:t>
            </w:r>
            <w:r w:rsidRPr="00764C42">
              <w:rPr>
                <w:snapToGrid w:val="0"/>
                <w:sz w:val="24"/>
                <w:szCs w:val="24"/>
              </w:rPr>
              <w:t>чение</w:t>
            </w:r>
          </w:p>
        </w:tc>
        <w:tc>
          <w:tcPr>
            <w:tcW w:w="1276" w:type="dxa"/>
          </w:tcPr>
          <w:p w:rsidR="00FE4EA9" w:rsidRPr="00764C42" w:rsidRDefault="00FE4EA9" w:rsidP="00FE4EA9">
            <w:pPr>
              <w:jc w:val="center"/>
              <w:rPr>
                <w:snapToGrid w:val="0"/>
                <w:sz w:val="24"/>
                <w:szCs w:val="24"/>
              </w:rPr>
            </w:pPr>
            <w:r w:rsidRPr="00764C42">
              <w:rPr>
                <w:snapToGrid w:val="0"/>
                <w:sz w:val="24"/>
                <w:szCs w:val="24"/>
              </w:rPr>
              <w:t>погаш</w:t>
            </w:r>
            <w:r w:rsidRPr="00764C42">
              <w:rPr>
                <w:snapToGrid w:val="0"/>
                <w:sz w:val="24"/>
                <w:szCs w:val="24"/>
              </w:rPr>
              <w:t>е</w:t>
            </w:r>
            <w:r w:rsidRPr="00764C42">
              <w:rPr>
                <w:snapToGrid w:val="0"/>
                <w:sz w:val="24"/>
                <w:szCs w:val="24"/>
              </w:rPr>
              <w:t>ние о</w:t>
            </w:r>
            <w:r w:rsidRPr="00764C42">
              <w:rPr>
                <w:snapToGrid w:val="0"/>
                <w:sz w:val="24"/>
                <w:szCs w:val="24"/>
              </w:rPr>
              <w:t>с</w:t>
            </w:r>
            <w:r w:rsidRPr="00764C42">
              <w:rPr>
                <w:snapToGrid w:val="0"/>
                <w:sz w:val="24"/>
                <w:szCs w:val="24"/>
              </w:rPr>
              <w:t>новной суммы долга</w:t>
            </w:r>
          </w:p>
        </w:tc>
        <w:tc>
          <w:tcPr>
            <w:tcW w:w="1276" w:type="dxa"/>
          </w:tcPr>
          <w:p w:rsidR="00FE4EA9" w:rsidRPr="00764C42" w:rsidRDefault="00FE4EA9" w:rsidP="00FE4EA9">
            <w:pPr>
              <w:jc w:val="center"/>
              <w:rPr>
                <w:snapToGrid w:val="0"/>
                <w:sz w:val="24"/>
                <w:szCs w:val="24"/>
              </w:rPr>
            </w:pPr>
            <w:r w:rsidRPr="00764C42">
              <w:rPr>
                <w:snapToGrid w:val="0"/>
                <w:sz w:val="24"/>
                <w:szCs w:val="24"/>
              </w:rPr>
              <w:t>привл</w:t>
            </w:r>
            <w:r w:rsidRPr="00764C42">
              <w:rPr>
                <w:snapToGrid w:val="0"/>
                <w:sz w:val="24"/>
                <w:szCs w:val="24"/>
              </w:rPr>
              <w:t>е</w:t>
            </w:r>
            <w:r w:rsidRPr="00764C42">
              <w:rPr>
                <w:snapToGrid w:val="0"/>
                <w:sz w:val="24"/>
                <w:szCs w:val="24"/>
              </w:rPr>
              <w:t>чение</w:t>
            </w:r>
          </w:p>
        </w:tc>
        <w:tc>
          <w:tcPr>
            <w:tcW w:w="1417" w:type="dxa"/>
          </w:tcPr>
          <w:p w:rsidR="00FE4EA9" w:rsidRPr="00764C42" w:rsidRDefault="00FE4EA9" w:rsidP="00FE4EA9">
            <w:pPr>
              <w:jc w:val="center"/>
              <w:rPr>
                <w:snapToGrid w:val="0"/>
                <w:sz w:val="24"/>
                <w:szCs w:val="24"/>
              </w:rPr>
            </w:pPr>
            <w:r w:rsidRPr="00764C42">
              <w:rPr>
                <w:snapToGrid w:val="0"/>
                <w:sz w:val="24"/>
                <w:szCs w:val="24"/>
              </w:rPr>
              <w:t>погашение основной суммы долга</w:t>
            </w:r>
          </w:p>
        </w:tc>
      </w:tr>
      <w:tr w:rsidR="00FE4EA9" w:rsidRPr="00E700F6" w:rsidTr="00FE4EA9">
        <w:tc>
          <w:tcPr>
            <w:tcW w:w="567" w:type="dxa"/>
          </w:tcPr>
          <w:p w:rsidR="00FE4EA9" w:rsidRPr="00E700F6" w:rsidRDefault="00FE4EA9" w:rsidP="00F516F5">
            <w:pPr>
              <w:pStyle w:val="a6"/>
              <w:spacing w:after="0" w:line="220" w:lineRule="auto"/>
              <w:ind w:left="0"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center"/>
          </w:tcPr>
          <w:p w:rsidR="00FE4EA9" w:rsidRPr="00E700F6" w:rsidRDefault="00FE4EA9" w:rsidP="00FE4EA9">
            <w:pPr>
              <w:pStyle w:val="a6"/>
              <w:spacing w:after="0" w:line="220" w:lineRule="auto"/>
              <w:ind w:left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Государственные ценные бумаги</w:t>
            </w:r>
          </w:p>
        </w:tc>
        <w:tc>
          <w:tcPr>
            <w:tcW w:w="1417" w:type="dxa"/>
            <w:vAlign w:val="bottom"/>
          </w:tcPr>
          <w:p w:rsidR="00FE4EA9" w:rsidRPr="00E700F6" w:rsidRDefault="00FE4EA9" w:rsidP="00FE4EA9">
            <w:pPr>
              <w:pStyle w:val="a6"/>
              <w:spacing w:after="0" w:line="220" w:lineRule="auto"/>
              <w:ind w:left="0"/>
              <w:jc w:val="right"/>
              <w:rPr>
                <w:snapToGrid w:val="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E4EA9" w:rsidRDefault="00FE4EA9" w:rsidP="00FE4EA9">
            <w:pPr>
              <w:pStyle w:val="a6"/>
              <w:spacing w:after="0" w:line="220" w:lineRule="auto"/>
              <w:ind w:left="0"/>
              <w:jc w:val="right"/>
              <w:rPr>
                <w:snapToGrid w:val="0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E4EA9" w:rsidRPr="00E700F6" w:rsidRDefault="00FE4EA9" w:rsidP="00FE4EA9">
            <w:pPr>
              <w:pStyle w:val="a6"/>
              <w:spacing w:after="0" w:line="220" w:lineRule="auto"/>
              <w:ind w:left="0"/>
              <w:jc w:val="right"/>
              <w:rPr>
                <w:snapToGrid w:val="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E4EA9" w:rsidRPr="00E700F6" w:rsidRDefault="00FE4EA9" w:rsidP="00FE4EA9">
            <w:pPr>
              <w:pStyle w:val="a6"/>
              <w:spacing w:after="0" w:line="220" w:lineRule="auto"/>
              <w:ind w:left="0"/>
              <w:jc w:val="right"/>
              <w:rPr>
                <w:snapToGrid w:val="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E4EA9" w:rsidRDefault="00FE4EA9" w:rsidP="00FE4EA9">
            <w:pPr>
              <w:pStyle w:val="a6"/>
              <w:spacing w:after="0" w:line="220" w:lineRule="auto"/>
              <w:ind w:left="0"/>
              <w:jc w:val="right"/>
              <w:rPr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E4EA9" w:rsidRDefault="00FE4EA9" w:rsidP="00FE4EA9">
            <w:pPr>
              <w:pStyle w:val="a6"/>
              <w:spacing w:after="0" w:line="220" w:lineRule="auto"/>
              <w:ind w:left="0"/>
              <w:jc w:val="right"/>
              <w:rPr>
                <w:snapToGrid w:val="0"/>
                <w:sz w:val="24"/>
                <w:szCs w:val="24"/>
              </w:rPr>
            </w:pPr>
          </w:p>
        </w:tc>
      </w:tr>
      <w:tr w:rsidR="00FE4EA9" w:rsidRPr="00E700F6" w:rsidTr="00FE4EA9">
        <w:tc>
          <w:tcPr>
            <w:tcW w:w="567" w:type="dxa"/>
          </w:tcPr>
          <w:p w:rsidR="00FE4EA9" w:rsidRPr="00E700F6" w:rsidRDefault="00FE4EA9" w:rsidP="00F516F5">
            <w:pPr>
              <w:pStyle w:val="a6"/>
              <w:spacing w:after="0" w:line="220" w:lineRule="auto"/>
              <w:ind w:left="0"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2127" w:type="dxa"/>
            <w:vAlign w:val="center"/>
          </w:tcPr>
          <w:p w:rsidR="00FE4EA9" w:rsidRPr="00E700F6" w:rsidRDefault="00FE4EA9" w:rsidP="00FE4EA9">
            <w:pPr>
              <w:pStyle w:val="a6"/>
              <w:spacing w:after="0" w:line="220" w:lineRule="auto"/>
              <w:ind w:left="0"/>
              <w:jc w:val="both"/>
              <w:rPr>
                <w:snapToGrid w:val="0"/>
                <w:sz w:val="24"/>
                <w:szCs w:val="24"/>
              </w:rPr>
            </w:pPr>
            <w:r w:rsidRPr="00E700F6">
              <w:rPr>
                <w:snapToGrid w:val="0"/>
                <w:sz w:val="24"/>
                <w:szCs w:val="24"/>
              </w:rPr>
              <w:t>Кредиты, пол</w:t>
            </w:r>
            <w:r w:rsidRPr="00E700F6">
              <w:rPr>
                <w:snapToGrid w:val="0"/>
                <w:sz w:val="24"/>
                <w:szCs w:val="24"/>
              </w:rPr>
              <w:t>у</w:t>
            </w:r>
            <w:r w:rsidRPr="00E700F6">
              <w:rPr>
                <w:snapToGrid w:val="0"/>
                <w:sz w:val="24"/>
                <w:szCs w:val="24"/>
              </w:rPr>
              <w:t>ченные от кр</w:t>
            </w:r>
            <w:r w:rsidRPr="00E700F6">
              <w:rPr>
                <w:snapToGrid w:val="0"/>
                <w:sz w:val="24"/>
                <w:szCs w:val="24"/>
              </w:rPr>
              <w:t>е</w:t>
            </w:r>
            <w:r w:rsidRPr="00E700F6">
              <w:rPr>
                <w:snapToGrid w:val="0"/>
                <w:sz w:val="24"/>
                <w:szCs w:val="24"/>
              </w:rPr>
              <w:t>дитных организ</w:t>
            </w:r>
            <w:r w:rsidRPr="00E700F6">
              <w:rPr>
                <w:snapToGrid w:val="0"/>
                <w:sz w:val="24"/>
                <w:szCs w:val="24"/>
              </w:rPr>
              <w:t>а</w:t>
            </w:r>
            <w:r w:rsidRPr="00E700F6">
              <w:rPr>
                <w:snapToGrid w:val="0"/>
                <w:sz w:val="24"/>
                <w:szCs w:val="24"/>
              </w:rPr>
              <w:t>ций</w:t>
            </w:r>
          </w:p>
        </w:tc>
        <w:tc>
          <w:tcPr>
            <w:tcW w:w="1417" w:type="dxa"/>
            <w:vAlign w:val="bottom"/>
          </w:tcPr>
          <w:p w:rsidR="00FE4EA9" w:rsidRPr="00E700F6" w:rsidRDefault="00FE4EA9" w:rsidP="00FE4EA9">
            <w:pPr>
              <w:pStyle w:val="a6"/>
              <w:spacing w:after="0" w:line="220" w:lineRule="auto"/>
              <w:ind w:left="0"/>
              <w:jc w:val="right"/>
              <w:rPr>
                <w:snapToGrid w:val="0"/>
                <w:sz w:val="24"/>
                <w:szCs w:val="24"/>
              </w:rPr>
            </w:pPr>
            <w:r w:rsidRPr="00E700F6">
              <w:rPr>
                <w:snapToGrid w:val="0"/>
                <w:sz w:val="24"/>
                <w:szCs w:val="24"/>
              </w:rPr>
              <w:t>9381574</w:t>
            </w:r>
            <w:r>
              <w:rPr>
                <w:snapToGrid w:val="0"/>
                <w:sz w:val="24"/>
                <w:szCs w:val="24"/>
              </w:rPr>
              <w:t>,</w:t>
            </w:r>
            <w:r w:rsidRPr="00E700F6">
              <w:rPr>
                <w:snapToGrid w:val="0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bottom"/>
          </w:tcPr>
          <w:p w:rsidR="00FE4EA9" w:rsidRPr="00E700F6" w:rsidRDefault="00FE4EA9" w:rsidP="00FE4EA9">
            <w:pPr>
              <w:pStyle w:val="a6"/>
              <w:spacing w:after="0" w:line="220" w:lineRule="auto"/>
              <w:ind w:left="0"/>
              <w:jc w:val="righ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8200000,0</w:t>
            </w:r>
          </w:p>
        </w:tc>
        <w:tc>
          <w:tcPr>
            <w:tcW w:w="1275" w:type="dxa"/>
            <w:vAlign w:val="bottom"/>
          </w:tcPr>
          <w:p w:rsidR="00FE4EA9" w:rsidRPr="00E700F6" w:rsidRDefault="00FE4EA9" w:rsidP="00FE4EA9">
            <w:pPr>
              <w:pStyle w:val="a6"/>
              <w:spacing w:after="0" w:line="220" w:lineRule="auto"/>
              <w:ind w:left="0"/>
              <w:jc w:val="right"/>
              <w:rPr>
                <w:snapToGrid w:val="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E4EA9" w:rsidRPr="00E700F6" w:rsidRDefault="00FE4EA9" w:rsidP="00FE4EA9">
            <w:pPr>
              <w:pStyle w:val="a6"/>
              <w:spacing w:after="0" w:line="220" w:lineRule="auto"/>
              <w:ind w:left="0"/>
              <w:jc w:val="right"/>
              <w:rPr>
                <w:snapToGrid w:val="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E4EA9" w:rsidRPr="00E700F6" w:rsidRDefault="00FE4EA9" w:rsidP="00FE4EA9">
            <w:pPr>
              <w:pStyle w:val="a6"/>
              <w:spacing w:after="0" w:line="220" w:lineRule="auto"/>
              <w:ind w:left="0"/>
              <w:jc w:val="righ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4904309,5</w:t>
            </w:r>
          </w:p>
        </w:tc>
        <w:tc>
          <w:tcPr>
            <w:tcW w:w="1417" w:type="dxa"/>
            <w:vAlign w:val="bottom"/>
          </w:tcPr>
          <w:p w:rsidR="00FE4EA9" w:rsidRPr="00E700F6" w:rsidRDefault="00FE4EA9" w:rsidP="00FE4EA9">
            <w:pPr>
              <w:pStyle w:val="a6"/>
              <w:spacing w:after="0" w:line="220" w:lineRule="auto"/>
              <w:ind w:left="0"/>
              <w:jc w:val="righ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4904309,5</w:t>
            </w:r>
          </w:p>
        </w:tc>
      </w:tr>
      <w:tr w:rsidR="00FE4EA9" w:rsidRPr="00E700F6" w:rsidTr="00FE4EA9">
        <w:tc>
          <w:tcPr>
            <w:tcW w:w="567" w:type="dxa"/>
          </w:tcPr>
          <w:p w:rsidR="00FE4EA9" w:rsidRPr="00B20D55" w:rsidRDefault="00FE4EA9" w:rsidP="00F516F5">
            <w:pPr>
              <w:pStyle w:val="a6"/>
              <w:spacing w:after="0" w:line="220" w:lineRule="auto"/>
              <w:ind w:left="0"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3</w:t>
            </w:r>
          </w:p>
        </w:tc>
        <w:tc>
          <w:tcPr>
            <w:tcW w:w="2127" w:type="dxa"/>
            <w:vAlign w:val="center"/>
          </w:tcPr>
          <w:p w:rsidR="00FE4EA9" w:rsidRPr="00B20D55" w:rsidRDefault="00FE4EA9" w:rsidP="00FE4EA9">
            <w:pPr>
              <w:pStyle w:val="a6"/>
              <w:spacing w:after="0" w:line="220" w:lineRule="auto"/>
              <w:ind w:left="0"/>
              <w:jc w:val="both"/>
              <w:rPr>
                <w:snapToGrid w:val="0"/>
                <w:sz w:val="24"/>
                <w:szCs w:val="24"/>
              </w:rPr>
            </w:pPr>
            <w:r w:rsidRPr="00B20D55">
              <w:rPr>
                <w:snapToGrid w:val="0"/>
                <w:sz w:val="24"/>
                <w:szCs w:val="24"/>
              </w:rPr>
              <w:t>Бюджетные кр</w:t>
            </w:r>
            <w:r w:rsidRPr="00B20D55">
              <w:rPr>
                <w:snapToGrid w:val="0"/>
                <w:sz w:val="24"/>
                <w:szCs w:val="24"/>
              </w:rPr>
              <w:t>е</w:t>
            </w:r>
            <w:r w:rsidRPr="00B20D55">
              <w:rPr>
                <w:snapToGrid w:val="0"/>
                <w:sz w:val="24"/>
                <w:szCs w:val="24"/>
              </w:rPr>
              <w:t>диты, привлече</w:t>
            </w:r>
            <w:r w:rsidRPr="00B20D55">
              <w:rPr>
                <w:snapToGrid w:val="0"/>
                <w:sz w:val="24"/>
                <w:szCs w:val="24"/>
              </w:rPr>
              <w:t>н</w:t>
            </w:r>
            <w:r w:rsidRPr="00B20D55">
              <w:rPr>
                <w:snapToGrid w:val="0"/>
                <w:sz w:val="24"/>
                <w:szCs w:val="24"/>
              </w:rPr>
              <w:t>ные от других бюджетов бю</w:t>
            </w:r>
            <w:r w:rsidRPr="00B20D55">
              <w:rPr>
                <w:snapToGrid w:val="0"/>
                <w:sz w:val="24"/>
                <w:szCs w:val="24"/>
              </w:rPr>
              <w:t>д</w:t>
            </w:r>
            <w:r w:rsidRPr="00B20D55">
              <w:rPr>
                <w:snapToGrid w:val="0"/>
                <w:sz w:val="24"/>
                <w:szCs w:val="24"/>
              </w:rPr>
              <w:t xml:space="preserve">жетной системы Российской </w:t>
            </w:r>
            <w:r w:rsidRPr="00E700F6">
              <w:rPr>
                <w:snapToGrid w:val="0"/>
                <w:sz w:val="24"/>
                <w:szCs w:val="24"/>
              </w:rPr>
              <w:t>Фед</w:t>
            </w:r>
            <w:r w:rsidRPr="00E700F6">
              <w:rPr>
                <w:snapToGrid w:val="0"/>
                <w:sz w:val="24"/>
                <w:szCs w:val="24"/>
              </w:rPr>
              <w:t>е</w:t>
            </w:r>
            <w:r w:rsidRPr="00E700F6">
              <w:rPr>
                <w:snapToGrid w:val="0"/>
                <w:sz w:val="24"/>
                <w:szCs w:val="24"/>
              </w:rPr>
              <w:t>рации</w:t>
            </w:r>
          </w:p>
        </w:tc>
        <w:tc>
          <w:tcPr>
            <w:tcW w:w="1417" w:type="dxa"/>
            <w:vAlign w:val="bottom"/>
          </w:tcPr>
          <w:p w:rsidR="00FE4EA9" w:rsidRPr="00E700F6" w:rsidRDefault="00FE4EA9" w:rsidP="00FE4EA9">
            <w:pPr>
              <w:pStyle w:val="a6"/>
              <w:spacing w:after="0" w:line="220" w:lineRule="auto"/>
              <w:ind w:left="0"/>
              <w:jc w:val="right"/>
              <w:rPr>
                <w:snapToGrid w:val="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E4EA9" w:rsidRPr="00E700F6" w:rsidRDefault="00FE4EA9" w:rsidP="00FE4EA9">
            <w:pPr>
              <w:pStyle w:val="a6"/>
              <w:spacing w:after="0" w:line="220" w:lineRule="auto"/>
              <w:ind w:left="0"/>
              <w:jc w:val="righ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1181574,0</w:t>
            </w:r>
          </w:p>
        </w:tc>
        <w:tc>
          <w:tcPr>
            <w:tcW w:w="1275" w:type="dxa"/>
            <w:vAlign w:val="bottom"/>
          </w:tcPr>
          <w:p w:rsidR="00FE4EA9" w:rsidRPr="00E700F6" w:rsidRDefault="00FE4EA9" w:rsidP="00FE4EA9">
            <w:pPr>
              <w:pStyle w:val="a6"/>
              <w:spacing w:after="0" w:line="220" w:lineRule="auto"/>
              <w:ind w:left="0"/>
              <w:jc w:val="right"/>
              <w:rPr>
                <w:snapToGrid w:val="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E4EA9" w:rsidRPr="00E700F6" w:rsidRDefault="00FE4EA9" w:rsidP="00FE4EA9">
            <w:pPr>
              <w:pStyle w:val="a6"/>
              <w:spacing w:after="0" w:line="220" w:lineRule="auto"/>
              <w:ind w:left="0"/>
              <w:jc w:val="righ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1181574,0</w:t>
            </w:r>
          </w:p>
        </w:tc>
        <w:tc>
          <w:tcPr>
            <w:tcW w:w="1276" w:type="dxa"/>
            <w:vAlign w:val="bottom"/>
          </w:tcPr>
          <w:p w:rsidR="00FE4EA9" w:rsidRPr="00E700F6" w:rsidRDefault="00FE4EA9" w:rsidP="00FE4EA9">
            <w:pPr>
              <w:pStyle w:val="a6"/>
              <w:spacing w:after="0" w:line="220" w:lineRule="auto"/>
              <w:ind w:left="0"/>
              <w:jc w:val="right"/>
              <w:rPr>
                <w:snapToGrid w:val="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FE4EA9" w:rsidRPr="00E700F6" w:rsidRDefault="00FE4EA9" w:rsidP="00FE4EA9">
            <w:pPr>
              <w:pStyle w:val="a6"/>
              <w:spacing w:after="0" w:line="220" w:lineRule="auto"/>
              <w:ind w:left="0"/>
              <w:jc w:val="righ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2363149,0</w:t>
            </w:r>
          </w:p>
        </w:tc>
      </w:tr>
      <w:tr w:rsidR="00FE4EA9" w:rsidRPr="00FE4EA9" w:rsidTr="00FE4EA9">
        <w:tc>
          <w:tcPr>
            <w:tcW w:w="567" w:type="dxa"/>
          </w:tcPr>
          <w:p w:rsidR="00FE4EA9" w:rsidRPr="00FE4EA9" w:rsidRDefault="00FE4EA9" w:rsidP="00F516F5">
            <w:pPr>
              <w:pStyle w:val="a6"/>
              <w:spacing w:after="0" w:line="220" w:lineRule="auto"/>
              <w:ind w:left="0"/>
              <w:jc w:val="center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FE4EA9" w:rsidRPr="00FE4EA9" w:rsidRDefault="00FE4EA9" w:rsidP="00FE4EA9">
            <w:pPr>
              <w:pStyle w:val="a6"/>
              <w:spacing w:after="0" w:line="220" w:lineRule="auto"/>
              <w:ind w:left="0"/>
              <w:jc w:val="both"/>
              <w:rPr>
                <w:b/>
                <w:snapToGrid w:val="0"/>
                <w:sz w:val="24"/>
                <w:szCs w:val="24"/>
              </w:rPr>
            </w:pPr>
            <w:r w:rsidRPr="00FE4EA9">
              <w:rPr>
                <w:b/>
                <w:snapToGrid w:val="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:rsidR="00FE4EA9" w:rsidRPr="00FE4EA9" w:rsidRDefault="00FE4EA9" w:rsidP="00FE4EA9">
            <w:pPr>
              <w:pStyle w:val="a6"/>
              <w:spacing w:after="0" w:line="220" w:lineRule="auto"/>
              <w:ind w:left="0"/>
              <w:jc w:val="right"/>
              <w:rPr>
                <w:b/>
                <w:snapToGrid w:val="0"/>
                <w:sz w:val="24"/>
                <w:szCs w:val="24"/>
              </w:rPr>
            </w:pPr>
            <w:r w:rsidRPr="00FE4EA9">
              <w:rPr>
                <w:b/>
                <w:snapToGrid w:val="0"/>
                <w:sz w:val="24"/>
                <w:szCs w:val="24"/>
              </w:rPr>
              <w:t>9381574,0</w:t>
            </w:r>
          </w:p>
        </w:tc>
        <w:tc>
          <w:tcPr>
            <w:tcW w:w="1418" w:type="dxa"/>
            <w:vAlign w:val="bottom"/>
          </w:tcPr>
          <w:p w:rsidR="00FE4EA9" w:rsidRPr="00FE4EA9" w:rsidRDefault="00FE4EA9" w:rsidP="00FE4EA9">
            <w:pPr>
              <w:pStyle w:val="a6"/>
              <w:spacing w:after="0" w:line="220" w:lineRule="auto"/>
              <w:ind w:left="0"/>
              <w:jc w:val="right"/>
              <w:rPr>
                <w:b/>
                <w:snapToGrid w:val="0"/>
                <w:sz w:val="24"/>
                <w:szCs w:val="24"/>
              </w:rPr>
            </w:pPr>
            <w:r w:rsidRPr="00FE4EA9">
              <w:rPr>
                <w:b/>
                <w:snapToGrid w:val="0"/>
                <w:sz w:val="24"/>
                <w:szCs w:val="24"/>
              </w:rPr>
              <w:t>9381574,0</w:t>
            </w:r>
          </w:p>
        </w:tc>
        <w:tc>
          <w:tcPr>
            <w:tcW w:w="1275" w:type="dxa"/>
            <w:vAlign w:val="bottom"/>
          </w:tcPr>
          <w:p w:rsidR="00FE4EA9" w:rsidRPr="00FE4EA9" w:rsidRDefault="00FE4EA9" w:rsidP="00FE4EA9">
            <w:pPr>
              <w:pStyle w:val="a6"/>
              <w:spacing w:after="0" w:line="220" w:lineRule="auto"/>
              <w:ind w:left="0"/>
              <w:jc w:val="right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E4EA9" w:rsidRPr="00FE4EA9" w:rsidRDefault="00FE4EA9" w:rsidP="00FE4EA9">
            <w:pPr>
              <w:pStyle w:val="a6"/>
              <w:spacing w:after="0" w:line="220" w:lineRule="auto"/>
              <w:ind w:left="0"/>
              <w:jc w:val="right"/>
              <w:rPr>
                <w:b/>
                <w:snapToGrid w:val="0"/>
                <w:sz w:val="24"/>
                <w:szCs w:val="24"/>
              </w:rPr>
            </w:pPr>
            <w:r w:rsidRPr="00FE4EA9">
              <w:rPr>
                <w:b/>
                <w:snapToGrid w:val="0"/>
                <w:sz w:val="24"/>
                <w:szCs w:val="24"/>
              </w:rPr>
              <w:t>1181574,0</w:t>
            </w:r>
          </w:p>
        </w:tc>
        <w:tc>
          <w:tcPr>
            <w:tcW w:w="1276" w:type="dxa"/>
            <w:vAlign w:val="bottom"/>
          </w:tcPr>
          <w:p w:rsidR="00FE4EA9" w:rsidRPr="00FE4EA9" w:rsidRDefault="00FE4EA9" w:rsidP="00FE4EA9">
            <w:pPr>
              <w:pStyle w:val="a6"/>
              <w:spacing w:after="0" w:line="220" w:lineRule="auto"/>
              <w:ind w:left="0"/>
              <w:jc w:val="right"/>
              <w:rPr>
                <w:b/>
                <w:snapToGrid w:val="0"/>
                <w:sz w:val="24"/>
                <w:szCs w:val="24"/>
              </w:rPr>
            </w:pPr>
            <w:r w:rsidRPr="00FE4EA9">
              <w:rPr>
                <w:b/>
                <w:snapToGrid w:val="0"/>
                <w:sz w:val="24"/>
                <w:szCs w:val="24"/>
              </w:rPr>
              <w:t>4904309,5</w:t>
            </w:r>
          </w:p>
        </w:tc>
        <w:tc>
          <w:tcPr>
            <w:tcW w:w="1417" w:type="dxa"/>
            <w:vAlign w:val="bottom"/>
          </w:tcPr>
          <w:p w:rsidR="00FE4EA9" w:rsidRPr="00FE4EA9" w:rsidRDefault="00FE4EA9" w:rsidP="00FE4EA9">
            <w:pPr>
              <w:pStyle w:val="a6"/>
              <w:spacing w:after="0" w:line="220" w:lineRule="auto"/>
              <w:ind w:left="0"/>
              <w:jc w:val="right"/>
              <w:rPr>
                <w:b/>
                <w:snapToGrid w:val="0"/>
                <w:sz w:val="24"/>
                <w:szCs w:val="24"/>
              </w:rPr>
            </w:pPr>
            <w:r w:rsidRPr="00FE4EA9">
              <w:rPr>
                <w:b/>
                <w:snapToGrid w:val="0"/>
                <w:sz w:val="24"/>
                <w:szCs w:val="24"/>
              </w:rPr>
              <w:t>7267458,5</w:t>
            </w:r>
          </w:p>
        </w:tc>
      </w:tr>
    </w:tbl>
    <w:p w:rsidR="00FE4EA9" w:rsidRPr="00864583" w:rsidRDefault="00FE4EA9">
      <w:pPr>
        <w:rPr>
          <w:sz w:val="28"/>
          <w:szCs w:val="28"/>
          <w:lang w:val="en-US"/>
        </w:rPr>
      </w:pPr>
    </w:p>
    <w:sectPr w:rsidR="00FE4EA9" w:rsidRPr="00864583" w:rsidSect="00B565C5">
      <w:headerReference w:type="default" r:id="rId7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11F" w:rsidRDefault="004C31AA">
      <w:r>
        <w:separator/>
      </w:r>
    </w:p>
  </w:endnote>
  <w:endnote w:type="continuationSeparator" w:id="0">
    <w:p w:rsidR="0082511F" w:rsidRDefault="004C3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11F" w:rsidRDefault="004C31AA">
      <w:r>
        <w:separator/>
      </w:r>
    </w:p>
  </w:footnote>
  <w:footnote w:type="continuationSeparator" w:id="0">
    <w:p w:rsidR="0082511F" w:rsidRDefault="004C31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6410748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4EA9">
          <w:rPr>
            <w:noProof/>
          </w:rPr>
          <w:t>2</w:t>
        </w:r>
        <w:r>
          <w:fldChar w:fldCharType="end"/>
        </w:r>
      </w:p>
    </w:sdtContent>
  </w:sdt>
  <w:p w:rsidR="004625E6" w:rsidRDefault="00A2265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71215"/>
    <w:rsid w:val="00095672"/>
    <w:rsid w:val="000A2074"/>
    <w:rsid w:val="00164F5E"/>
    <w:rsid w:val="001728CF"/>
    <w:rsid w:val="00186B32"/>
    <w:rsid w:val="001D4275"/>
    <w:rsid w:val="002A1816"/>
    <w:rsid w:val="002F2253"/>
    <w:rsid w:val="00360294"/>
    <w:rsid w:val="003A7084"/>
    <w:rsid w:val="004C31AA"/>
    <w:rsid w:val="004F4D2A"/>
    <w:rsid w:val="00667888"/>
    <w:rsid w:val="0082511F"/>
    <w:rsid w:val="00864583"/>
    <w:rsid w:val="00870735"/>
    <w:rsid w:val="0089535F"/>
    <w:rsid w:val="00943E3F"/>
    <w:rsid w:val="0096673B"/>
    <w:rsid w:val="009838B9"/>
    <w:rsid w:val="009E44AF"/>
    <w:rsid w:val="00A22650"/>
    <w:rsid w:val="00A9406E"/>
    <w:rsid w:val="00B04CD1"/>
    <w:rsid w:val="00B11026"/>
    <w:rsid w:val="00B20D55"/>
    <w:rsid w:val="00D144EE"/>
    <w:rsid w:val="00EA0C32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Яицкова Елизавета Дмитриевна</cp:lastModifiedBy>
  <cp:revision>8</cp:revision>
  <dcterms:created xsi:type="dcterms:W3CDTF">2017-10-05T10:43:00Z</dcterms:created>
  <dcterms:modified xsi:type="dcterms:W3CDTF">2017-10-06T15:51:00Z</dcterms:modified>
</cp:coreProperties>
</file>