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9648FB" w:rsidRDefault="004F5CE2" w:rsidP="00141B62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648FB">
        <w:rPr>
          <w:rFonts w:ascii="Times New Roman" w:hAnsi="Times New Roman" w:cs="Times New Roman"/>
          <w:sz w:val="28"/>
          <w:szCs w:val="28"/>
        </w:rPr>
        <w:t>Приложение 1</w:t>
      </w:r>
      <w:r w:rsidR="00FF4173" w:rsidRPr="009648FB">
        <w:rPr>
          <w:rFonts w:ascii="Times New Roman" w:hAnsi="Times New Roman" w:cs="Times New Roman"/>
          <w:sz w:val="28"/>
          <w:szCs w:val="28"/>
        </w:rPr>
        <w:t>8</w:t>
      </w:r>
      <w:r w:rsidRPr="009648FB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9648FB">
        <w:rPr>
          <w:rFonts w:ascii="Times New Roman" w:hAnsi="Times New Roman" w:cs="Times New Roman"/>
          <w:sz w:val="28"/>
          <w:szCs w:val="28"/>
        </w:rPr>
        <w:t>в</w:t>
      </w:r>
      <w:r w:rsidRPr="009648FB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9648FB">
        <w:rPr>
          <w:rFonts w:ascii="Times New Roman" w:hAnsi="Times New Roman" w:cs="Times New Roman"/>
          <w:sz w:val="28"/>
          <w:szCs w:val="28"/>
        </w:rPr>
        <w:t>д</w:t>
      </w:r>
      <w:r w:rsidRPr="009648FB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9648FB">
        <w:rPr>
          <w:rFonts w:ascii="Times New Roman" w:hAnsi="Times New Roman" w:cs="Times New Roman"/>
          <w:sz w:val="28"/>
          <w:szCs w:val="28"/>
        </w:rPr>
        <w:t>7</w:t>
      </w:r>
      <w:r w:rsidRPr="009648FB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9648FB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9648FB">
        <w:rPr>
          <w:rFonts w:ascii="Times New Roman" w:hAnsi="Times New Roman" w:cs="Times New Roman"/>
          <w:sz w:val="28"/>
          <w:szCs w:val="28"/>
        </w:rPr>
        <w:t>»</w:t>
      </w:r>
    </w:p>
    <w:p w:rsidR="004F5CE2" w:rsidRPr="009648FB" w:rsidRDefault="004F5CE2" w:rsidP="00141B62">
      <w:pPr>
        <w:pStyle w:val="ConsPlusNormal"/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4F5CE2" w:rsidRPr="009648FB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8FB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областного</w:t>
      </w:r>
    </w:p>
    <w:p w:rsidR="004F5CE2" w:rsidRPr="009648FB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8FB">
        <w:rPr>
          <w:rFonts w:ascii="Times New Roman" w:hAnsi="Times New Roman" w:cs="Times New Roman"/>
          <w:b/>
          <w:bCs/>
          <w:sz w:val="28"/>
          <w:szCs w:val="28"/>
        </w:rPr>
        <w:t>бюджета на 201</w:t>
      </w:r>
      <w:r w:rsidR="00FF4173" w:rsidRPr="009648F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648FB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7B7D99" w:rsidRPr="009648FB" w:rsidRDefault="007B7D99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5013" w:rsidRPr="00CA4A27" w:rsidRDefault="00435013" w:rsidP="00435013">
      <w:pPr>
        <w:pStyle w:val="a3"/>
        <w:spacing w:line="228" w:lineRule="auto"/>
        <w:ind w:firstLine="0"/>
        <w:jc w:val="center"/>
        <w:rPr>
          <w:szCs w:val="28"/>
        </w:rPr>
      </w:pPr>
      <w:r w:rsidRPr="00D00937">
        <w:rPr>
          <w:szCs w:val="28"/>
        </w:rPr>
        <w:t xml:space="preserve">(в редакции от </w:t>
      </w:r>
      <w:r w:rsidRPr="00D00937">
        <w:t>20 декабря 2017 года № 128-ЗСО</w:t>
      </w:r>
      <w:r w:rsidRPr="00D00937">
        <w:rPr>
          <w:szCs w:val="28"/>
        </w:rPr>
        <w:t>)</w:t>
      </w:r>
      <w:bookmarkStart w:id="0" w:name="_GoBack"/>
      <w:bookmarkEnd w:id="0"/>
    </w:p>
    <w:p w:rsidR="004F5CE2" w:rsidRPr="009648FB" w:rsidRDefault="007B7D99" w:rsidP="007B7D99">
      <w:pPr>
        <w:pStyle w:val="ConsPlusNormal"/>
        <w:widowControl w:val="0"/>
        <w:spacing w:line="235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8FB">
        <w:rPr>
          <w:rFonts w:ascii="Times New Roman" w:hAnsi="Times New Roman" w:cs="Times New Roman"/>
          <w:sz w:val="24"/>
          <w:szCs w:val="24"/>
        </w:rPr>
        <w:t xml:space="preserve"> </w:t>
      </w:r>
      <w:r w:rsidR="004F5CE2" w:rsidRPr="009648F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9648FB" w:rsidTr="002F27DA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964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9648FB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A0D99" w:rsidRPr="009648FB" w:rsidRDefault="004A0D99" w:rsidP="004A0D99">
      <w:pPr>
        <w:pStyle w:val="a3"/>
        <w:ind w:firstLine="0"/>
        <w:rPr>
          <w:sz w:val="4"/>
          <w:szCs w:val="4"/>
        </w:rPr>
      </w:pP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DF61ED" w:rsidRPr="009648FB" w:rsidTr="009E0858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1ED" w:rsidRPr="009648FB" w:rsidRDefault="00DF61ED" w:rsidP="009E0858">
            <w:pPr>
              <w:jc w:val="center"/>
              <w:rPr>
                <w:sz w:val="24"/>
                <w:szCs w:val="24"/>
              </w:rPr>
            </w:pPr>
            <w:r w:rsidRPr="009648FB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1ED" w:rsidRPr="009648FB" w:rsidRDefault="00DF61ED" w:rsidP="009E0858">
            <w:pPr>
              <w:jc w:val="center"/>
              <w:rPr>
                <w:sz w:val="24"/>
                <w:szCs w:val="24"/>
              </w:rPr>
            </w:pPr>
            <w:r w:rsidRPr="009648F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1ED" w:rsidRPr="009648FB" w:rsidRDefault="00DF61ED" w:rsidP="009E0858">
            <w:pPr>
              <w:jc w:val="center"/>
              <w:rPr>
                <w:sz w:val="24"/>
                <w:szCs w:val="24"/>
              </w:rPr>
            </w:pPr>
            <w:r w:rsidRPr="009648FB">
              <w:rPr>
                <w:sz w:val="24"/>
                <w:szCs w:val="24"/>
              </w:rPr>
              <w:t>3</w:t>
            </w:r>
          </w:p>
        </w:tc>
      </w:tr>
      <w:tr w:rsidR="00DF61ED" w:rsidRPr="009648FB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648FB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648FB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9648FB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8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2729477,0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01 01 00 00 00 0000 700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Размещение государственных (муниципальных) ценных бумаг, номинальная стоимость которых ук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01 01 00 00 02 0000 710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Размещение государственных ценных бумаг субъе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Кредиты кредитных организаций в валюте Росси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й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4404082</w:t>
            </w: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,8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18050941,5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18050941,5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22455024</w:t>
            </w: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Погашение бюджетами субъектов Российской Ф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 кредитов от кредитных организаций в в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22455024</w:t>
            </w: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Бюджетные кредиты от других бюджетов бюдже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1106274</w:t>
            </w: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DF61ED" w:rsidRPr="00A94791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Получение бюджетных кредитов от других бюдж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A94791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22948064</w:t>
            </w:r>
            <w:r w:rsidRPr="00A947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DF61ED" w:rsidRPr="00A94791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Получение кредитов от других бюджетов бюдже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ной системы Российской Федерации бюджетами субъектов Российской Федерации в валюте Росси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й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A94791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22948064</w:t>
            </w:r>
            <w:r w:rsidRPr="00A947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DF61ED" w:rsidRPr="00A94791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DF61ED" w:rsidRPr="009E06FC" w:rsidRDefault="00DF61ED" w:rsidP="00DF61ED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7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-21841789,2</w:t>
            </w:r>
          </w:p>
          <w:p w:rsidR="00DF61ED" w:rsidRPr="00A94791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F61ED" w:rsidRPr="00A94791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lastRenderedPageBreak/>
              <w:t>01 03 01 00 02 0000 810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Погашение бюджетами субъектов Российской Ф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 кредитов от других бюджетов бюджетной системы Российской Федерации в валюте Росси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й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A94791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7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-21841789,2</w:t>
            </w:r>
          </w:p>
        </w:tc>
      </w:tr>
      <w:tr w:rsidR="00DF61ED" w:rsidRPr="00A94791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01 03 01 00 02 5002 810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Погашение бюджетами субъектов Российской Ф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 кредитов от других бюджетов бюджетной системы Российской Федерации в валюте Росси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й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ской Федерации (бюджетные кредиты, предоста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ленные для частичного покрытия дефицитов бю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жетов субъектов Российской Федерации, возврат которых осуществляется субъектом Российской Ф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A94791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7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-21841789,2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92285,0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92285,0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92285,0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Иные источники внутреннего финансирования 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01 06 01 00 00 0000 000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Акции и иные формы участия в капитале, наход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я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щиеся в государственной и муниципальной со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01 06 01 00 00 0000 630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Средства от продажи акций и иных форм участия в капитале, находящихся в государственной и мун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01 06 01 00 02 0000 630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Бюджетные кредиты, предоставленные внутри стр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474049,3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474049,3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474049,3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 (бюдже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ные кредиты, предоставленные для покрытия вр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DF61ED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 (бюдже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ные кредиты, предоставленные для частичного п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spacing w:line="235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334140,0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C94F1F" w:rsidRDefault="00DF61ED" w:rsidP="009E0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lastRenderedPageBreak/>
              <w:t>01 06 05 02 02 5001 640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C94F1F" w:rsidRDefault="00DF61ED" w:rsidP="009E0858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 (бюдже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ные кредиты, предоставленные для частичного п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крытия дефицитов, возврат которых осуществляется на условиях реструктуризации задолженности по указанным бюджетным кредитам)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28660,00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C94F1F" w:rsidRDefault="00DF61ED" w:rsidP="009E0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01 06 05 02 02 5011 640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C94F1F" w:rsidRDefault="00DF61ED" w:rsidP="009E0858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 (бюдже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ные кредиты, предоставленные для частичного п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крытия дефицитов, связанных с реализацией мер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C94F1F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приятий по переселению граждан из аварийного жилищного фонда, возврат которых осуществляется на условиях реструктуризации задолженности по указанным бюджетным кредитам)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11249,3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внутри стр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-474049,3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-474049,3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-474049,3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Российской Федерации в валюте Российской Федерации (бюджетные кред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ты, предоставленные для покрытия временных ка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F61ED" w:rsidRPr="00E67938" w:rsidRDefault="00DF61ED" w:rsidP="009E085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-100000,0</w:t>
            </w:r>
          </w:p>
        </w:tc>
      </w:tr>
      <w:tr w:rsidR="00DF61ED" w:rsidRPr="00E67938" w:rsidTr="009E085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ED" w:rsidRPr="009E06FC" w:rsidRDefault="00DF61ED" w:rsidP="009E0858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Российской Федерации в валюте Российской Федерации (бюджетные кред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ты, предоставленные для частичного покрытия д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9E06F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1ED" w:rsidRPr="00E67938" w:rsidRDefault="00DF61ED" w:rsidP="00DF61E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-374049,3</w:t>
            </w:r>
          </w:p>
        </w:tc>
      </w:tr>
    </w:tbl>
    <w:p w:rsidR="00141B62" w:rsidRPr="00141B62" w:rsidRDefault="00141B62" w:rsidP="00FA48D3">
      <w:pPr>
        <w:pStyle w:val="ConsPlusNormal"/>
        <w:suppressAutoHyphens/>
        <w:ind w:firstLine="0"/>
        <w:jc w:val="left"/>
        <w:rPr>
          <w:rFonts w:ascii="Times New Roman" w:hAnsi="Times New Roman" w:cs="Times New Roman"/>
          <w:bCs/>
          <w:sz w:val="16"/>
          <w:szCs w:val="28"/>
        </w:rPr>
      </w:pPr>
    </w:p>
    <w:sectPr w:rsidR="00141B62" w:rsidRPr="00141B62" w:rsidSect="00141B62">
      <w:headerReference w:type="default" r:id="rId8"/>
      <w:pgSz w:w="11906" w:h="16838" w:code="9"/>
      <w:pgMar w:top="1135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937">
          <w:rPr>
            <w:noProof/>
          </w:rPr>
          <w:t>3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62024"/>
    <w:rsid w:val="000F072D"/>
    <w:rsid w:val="00110036"/>
    <w:rsid w:val="00141B62"/>
    <w:rsid w:val="00165246"/>
    <w:rsid w:val="00186B32"/>
    <w:rsid w:val="002075F2"/>
    <w:rsid w:val="00261555"/>
    <w:rsid w:val="00280BAD"/>
    <w:rsid w:val="002A5293"/>
    <w:rsid w:val="002B0BDF"/>
    <w:rsid w:val="002B626E"/>
    <w:rsid w:val="0032009A"/>
    <w:rsid w:val="00356406"/>
    <w:rsid w:val="00386DFD"/>
    <w:rsid w:val="003A3AC2"/>
    <w:rsid w:val="00435013"/>
    <w:rsid w:val="00475D30"/>
    <w:rsid w:val="004A0D99"/>
    <w:rsid w:val="004B3C1F"/>
    <w:rsid w:val="004F5CE2"/>
    <w:rsid w:val="005066B0"/>
    <w:rsid w:val="006275F8"/>
    <w:rsid w:val="00643477"/>
    <w:rsid w:val="006442A3"/>
    <w:rsid w:val="00651FCD"/>
    <w:rsid w:val="00666731"/>
    <w:rsid w:val="00687A1C"/>
    <w:rsid w:val="00746BBF"/>
    <w:rsid w:val="0076066D"/>
    <w:rsid w:val="007B7D99"/>
    <w:rsid w:val="008874AA"/>
    <w:rsid w:val="009648FB"/>
    <w:rsid w:val="00970DF3"/>
    <w:rsid w:val="00A13248"/>
    <w:rsid w:val="00A46B0D"/>
    <w:rsid w:val="00A71874"/>
    <w:rsid w:val="00B04CD1"/>
    <w:rsid w:val="00B41520"/>
    <w:rsid w:val="00B845B9"/>
    <w:rsid w:val="00D00937"/>
    <w:rsid w:val="00DC2D2B"/>
    <w:rsid w:val="00DF61ED"/>
    <w:rsid w:val="00E1066C"/>
    <w:rsid w:val="00E1192B"/>
    <w:rsid w:val="00E87860"/>
    <w:rsid w:val="00E975AD"/>
    <w:rsid w:val="00EB2CAF"/>
    <w:rsid w:val="00EC1391"/>
    <w:rsid w:val="00FA48D3"/>
    <w:rsid w:val="00FB01B6"/>
    <w:rsid w:val="00FC3119"/>
    <w:rsid w:val="00FF4173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16549-5E50-4F42-B0DA-3A2E7E49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23</cp:revision>
  <cp:lastPrinted>2016-12-08T11:05:00Z</cp:lastPrinted>
  <dcterms:created xsi:type="dcterms:W3CDTF">2016-12-08T11:03:00Z</dcterms:created>
  <dcterms:modified xsi:type="dcterms:W3CDTF">2017-12-21T11:11:00Z</dcterms:modified>
</cp:coreProperties>
</file>