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0606" w:rsidRPr="007B5578" w:rsidRDefault="001C6CD2" w:rsidP="00660EA6">
      <w:pPr>
        <w:pStyle w:val="2"/>
        <w:tabs>
          <w:tab w:val="left" w:pos="5387"/>
        </w:tabs>
        <w:spacing w:before="0" w:after="0" w:line="235" w:lineRule="auto"/>
        <w:ind w:left="4820"/>
        <w:jc w:val="both"/>
        <w:rPr>
          <w:rFonts w:ascii="Times New Roman" w:hAnsi="Times New Roman" w:cs="Times New Roman"/>
          <w:b w:val="0"/>
          <w:bCs w:val="0"/>
          <w:i w:val="0"/>
          <w:iCs w:val="0"/>
        </w:rPr>
      </w:pPr>
      <w:r w:rsidRPr="007B5578">
        <w:rPr>
          <w:rFonts w:ascii="Times New Roman" w:hAnsi="Times New Roman" w:cs="Times New Roman"/>
          <w:b w:val="0"/>
          <w:bCs w:val="0"/>
          <w:i w:val="0"/>
          <w:iCs w:val="0"/>
        </w:rPr>
        <w:t xml:space="preserve">Приложение </w:t>
      </w:r>
      <w:r w:rsidR="00E32167" w:rsidRPr="007B5578">
        <w:rPr>
          <w:rFonts w:ascii="Times New Roman" w:hAnsi="Times New Roman" w:cs="Times New Roman"/>
          <w:b w:val="0"/>
          <w:bCs w:val="0"/>
          <w:i w:val="0"/>
          <w:iCs w:val="0"/>
        </w:rPr>
        <w:t>10</w:t>
      </w:r>
      <w:r w:rsidR="00A00606" w:rsidRPr="007B5578">
        <w:rPr>
          <w:rFonts w:ascii="Times New Roman" w:hAnsi="Times New Roman" w:cs="Times New Roman"/>
          <w:b w:val="0"/>
          <w:bCs w:val="0"/>
          <w:i w:val="0"/>
          <w:iCs w:val="0"/>
        </w:rPr>
        <w:t xml:space="preserve"> к Закону Сарато</w:t>
      </w:r>
      <w:r w:rsidR="00A00606" w:rsidRPr="007B5578">
        <w:rPr>
          <w:rFonts w:ascii="Times New Roman" w:hAnsi="Times New Roman" w:cs="Times New Roman"/>
          <w:b w:val="0"/>
          <w:bCs w:val="0"/>
          <w:i w:val="0"/>
          <w:iCs w:val="0"/>
        </w:rPr>
        <w:t>в</w:t>
      </w:r>
      <w:r w:rsidR="00A00606" w:rsidRPr="007B5578">
        <w:rPr>
          <w:rFonts w:ascii="Times New Roman" w:hAnsi="Times New Roman" w:cs="Times New Roman"/>
          <w:b w:val="0"/>
          <w:bCs w:val="0"/>
          <w:i w:val="0"/>
          <w:iCs w:val="0"/>
        </w:rPr>
        <w:t xml:space="preserve">ской области </w:t>
      </w:r>
      <w:r w:rsidR="00C9180C" w:rsidRPr="007B5578">
        <w:rPr>
          <w:rFonts w:ascii="Times New Roman" w:hAnsi="Times New Roman" w:cs="Times New Roman"/>
          <w:b w:val="0"/>
          <w:bCs w:val="0"/>
          <w:i w:val="0"/>
          <w:iCs w:val="0"/>
        </w:rPr>
        <w:t>«</w:t>
      </w:r>
      <w:r w:rsidR="00A00606" w:rsidRPr="007B5578">
        <w:rPr>
          <w:rFonts w:ascii="Times New Roman" w:hAnsi="Times New Roman" w:cs="Times New Roman"/>
          <w:b w:val="0"/>
          <w:bCs w:val="0"/>
          <w:i w:val="0"/>
          <w:iCs w:val="0"/>
        </w:rPr>
        <w:t>Об областном бю</w:t>
      </w:r>
      <w:r w:rsidR="00A00606" w:rsidRPr="007B5578">
        <w:rPr>
          <w:rFonts w:ascii="Times New Roman" w:hAnsi="Times New Roman" w:cs="Times New Roman"/>
          <w:b w:val="0"/>
          <w:bCs w:val="0"/>
          <w:i w:val="0"/>
          <w:iCs w:val="0"/>
        </w:rPr>
        <w:t>д</w:t>
      </w:r>
      <w:r w:rsidR="00A00606" w:rsidRPr="007B5578">
        <w:rPr>
          <w:rFonts w:ascii="Times New Roman" w:hAnsi="Times New Roman" w:cs="Times New Roman"/>
          <w:b w:val="0"/>
          <w:bCs w:val="0"/>
          <w:i w:val="0"/>
          <w:iCs w:val="0"/>
        </w:rPr>
        <w:t>жете на 201</w:t>
      </w:r>
      <w:r w:rsidR="00F51F3F" w:rsidRPr="007B5578">
        <w:rPr>
          <w:rFonts w:ascii="Times New Roman" w:hAnsi="Times New Roman" w:cs="Times New Roman"/>
          <w:b w:val="0"/>
          <w:bCs w:val="0"/>
          <w:i w:val="0"/>
          <w:iCs w:val="0"/>
        </w:rPr>
        <w:t>7</w:t>
      </w:r>
      <w:r w:rsidR="00A00606" w:rsidRPr="007B5578">
        <w:rPr>
          <w:rFonts w:ascii="Times New Roman" w:hAnsi="Times New Roman" w:cs="Times New Roman"/>
          <w:b w:val="0"/>
          <w:bCs w:val="0"/>
          <w:i w:val="0"/>
          <w:iCs w:val="0"/>
        </w:rPr>
        <w:t xml:space="preserve"> год и </w:t>
      </w:r>
      <w:r w:rsidR="00486CDA" w:rsidRPr="007B5578">
        <w:rPr>
          <w:rFonts w:ascii="Times New Roman" w:hAnsi="Times New Roman" w:cs="Times New Roman"/>
          <w:b w:val="0"/>
          <w:bCs w:val="0"/>
          <w:i w:val="0"/>
          <w:iCs w:val="0"/>
        </w:rPr>
        <w:t xml:space="preserve">на </w:t>
      </w:r>
      <w:r w:rsidR="00A00606" w:rsidRPr="007B5578">
        <w:rPr>
          <w:rFonts w:ascii="Times New Roman" w:hAnsi="Times New Roman" w:cs="Times New Roman"/>
          <w:b w:val="0"/>
          <w:bCs w:val="0"/>
          <w:i w:val="0"/>
          <w:iCs w:val="0"/>
        </w:rPr>
        <w:t>плановый период 201</w:t>
      </w:r>
      <w:r w:rsidR="00F51F3F" w:rsidRPr="007B5578">
        <w:rPr>
          <w:rFonts w:ascii="Times New Roman" w:hAnsi="Times New Roman" w:cs="Times New Roman"/>
          <w:b w:val="0"/>
          <w:bCs w:val="0"/>
          <w:i w:val="0"/>
          <w:iCs w:val="0"/>
        </w:rPr>
        <w:t>8</w:t>
      </w:r>
      <w:r w:rsidR="00A00606" w:rsidRPr="007B5578">
        <w:rPr>
          <w:rFonts w:ascii="Times New Roman" w:hAnsi="Times New Roman" w:cs="Times New Roman"/>
          <w:b w:val="0"/>
          <w:bCs w:val="0"/>
          <w:i w:val="0"/>
          <w:iCs w:val="0"/>
        </w:rPr>
        <w:t xml:space="preserve"> и 201</w:t>
      </w:r>
      <w:r w:rsidR="00F51F3F" w:rsidRPr="007B5578">
        <w:rPr>
          <w:rFonts w:ascii="Times New Roman" w:hAnsi="Times New Roman" w:cs="Times New Roman"/>
          <w:b w:val="0"/>
          <w:bCs w:val="0"/>
          <w:i w:val="0"/>
          <w:iCs w:val="0"/>
        </w:rPr>
        <w:t>9</w:t>
      </w:r>
      <w:r w:rsidR="00A00606" w:rsidRPr="007B5578">
        <w:rPr>
          <w:rFonts w:ascii="Times New Roman" w:hAnsi="Times New Roman" w:cs="Times New Roman"/>
          <w:b w:val="0"/>
          <w:bCs w:val="0"/>
          <w:i w:val="0"/>
          <w:iCs w:val="0"/>
        </w:rPr>
        <w:t xml:space="preserve"> годов</w:t>
      </w:r>
      <w:r w:rsidR="00C9180C" w:rsidRPr="007B5578">
        <w:rPr>
          <w:rFonts w:ascii="Times New Roman" w:hAnsi="Times New Roman" w:cs="Times New Roman"/>
          <w:b w:val="0"/>
          <w:bCs w:val="0"/>
          <w:i w:val="0"/>
          <w:iCs w:val="0"/>
        </w:rPr>
        <w:t>»</w:t>
      </w:r>
    </w:p>
    <w:p w:rsidR="008A15D5" w:rsidRPr="007B5578" w:rsidRDefault="008A15D5" w:rsidP="008A15D5">
      <w:pPr>
        <w:spacing w:line="235" w:lineRule="auto"/>
        <w:jc w:val="center"/>
        <w:rPr>
          <w:bCs/>
          <w:sz w:val="28"/>
          <w:szCs w:val="28"/>
        </w:rPr>
      </w:pPr>
    </w:p>
    <w:p w:rsidR="00144AE3" w:rsidRPr="007B5578" w:rsidRDefault="00144AE3" w:rsidP="009A42B4">
      <w:pPr>
        <w:ind w:right="-442"/>
        <w:jc w:val="center"/>
        <w:rPr>
          <w:rFonts w:ascii="Times New Roman Полужирный" w:hAnsi="Times New Roman Полужирный"/>
          <w:b/>
          <w:sz w:val="28"/>
          <w:szCs w:val="28"/>
        </w:rPr>
      </w:pPr>
      <w:r w:rsidRPr="007B5578">
        <w:rPr>
          <w:rFonts w:ascii="Times New Roman Полужирный" w:hAnsi="Times New Roman Полужирный"/>
          <w:b/>
          <w:sz w:val="28"/>
          <w:szCs w:val="28"/>
        </w:rPr>
        <w:t xml:space="preserve">Распределение бюджетных ассигнований по разделам, подразделам, </w:t>
      </w:r>
    </w:p>
    <w:p w:rsidR="00144AE3" w:rsidRPr="007B5578" w:rsidRDefault="00144AE3" w:rsidP="009A42B4">
      <w:pPr>
        <w:ind w:right="-442"/>
        <w:jc w:val="center"/>
        <w:rPr>
          <w:rFonts w:ascii="Times New Roman Полужирный" w:hAnsi="Times New Roman Полужирный"/>
          <w:b/>
          <w:sz w:val="28"/>
          <w:szCs w:val="28"/>
        </w:rPr>
      </w:pPr>
      <w:r w:rsidRPr="007B5578">
        <w:rPr>
          <w:rFonts w:ascii="Times New Roman Полужирный" w:hAnsi="Times New Roman Полужирный"/>
          <w:b/>
          <w:sz w:val="28"/>
          <w:szCs w:val="28"/>
        </w:rPr>
        <w:t xml:space="preserve">целевым статьям (государственным программам области </w:t>
      </w:r>
    </w:p>
    <w:p w:rsidR="00144AE3" w:rsidRPr="007B5578" w:rsidRDefault="00144AE3" w:rsidP="009A42B4">
      <w:pPr>
        <w:ind w:right="-442"/>
        <w:jc w:val="center"/>
        <w:rPr>
          <w:rFonts w:ascii="Times New Roman Полужирный" w:hAnsi="Times New Roman Полужирный"/>
          <w:b/>
          <w:sz w:val="28"/>
          <w:szCs w:val="28"/>
        </w:rPr>
      </w:pPr>
      <w:r w:rsidRPr="007B5578">
        <w:rPr>
          <w:rFonts w:ascii="Times New Roman Полужирный" w:hAnsi="Times New Roman Полужирный"/>
          <w:b/>
          <w:sz w:val="28"/>
          <w:szCs w:val="28"/>
        </w:rPr>
        <w:t xml:space="preserve">и непрограммным направлениям деятельности), группам </w:t>
      </w:r>
    </w:p>
    <w:p w:rsidR="00144AE3" w:rsidRPr="007B5578" w:rsidRDefault="00144AE3" w:rsidP="009A42B4">
      <w:pPr>
        <w:ind w:right="-442"/>
        <w:jc w:val="center"/>
        <w:rPr>
          <w:rFonts w:ascii="Times New Roman Полужирный" w:hAnsi="Times New Roman Полужирный"/>
          <w:b/>
          <w:sz w:val="28"/>
          <w:szCs w:val="28"/>
        </w:rPr>
      </w:pPr>
      <w:r w:rsidRPr="007B5578">
        <w:rPr>
          <w:rFonts w:ascii="Times New Roman Полужирный" w:hAnsi="Times New Roman Полужирный"/>
          <w:b/>
          <w:sz w:val="28"/>
          <w:szCs w:val="28"/>
        </w:rPr>
        <w:t xml:space="preserve">и подгруппам видов расходов классификации расходов областного </w:t>
      </w:r>
    </w:p>
    <w:p w:rsidR="00144AE3" w:rsidRPr="007B5578" w:rsidRDefault="00144AE3" w:rsidP="009A42B4">
      <w:pPr>
        <w:ind w:right="-442"/>
        <w:jc w:val="center"/>
        <w:rPr>
          <w:rFonts w:ascii="Times New Roman Полужирный" w:hAnsi="Times New Roman Полужирный"/>
          <w:b/>
          <w:bCs/>
          <w:sz w:val="28"/>
          <w:szCs w:val="28"/>
        </w:rPr>
      </w:pPr>
      <w:r w:rsidRPr="007B5578">
        <w:rPr>
          <w:rFonts w:ascii="Times New Roman Полужирный" w:hAnsi="Times New Roman Полужирный"/>
          <w:b/>
          <w:sz w:val="28"/>
          <w:szCs w:val="28"/>
        </w:rPr>
        <w:t xml:space="preserve">бюджета </w:t>
      </w:r>
      <w:r w:rsidRPr="007B5578">
        <w:rPr>
          <w:rFonts w:ascii="Times New Roman Полужирный" w:hAnsi="Times New Roman Полужирный"/>
          <w:b/>
          <w:bCs/>
          <w:sz w:val="28"/>
          <w:szCs w:val="28"/>
        </w:rPr>
        <w:t>на плановый период 201</w:t>
      </w:r>
      <w:r w:rsidR="00F51F3F" w:rsidRPr="007B5578">
        <w:rPr>
          <w:rFonts w:ascii="Times New Roman Полужирный" w:hAnsi="Times New Roman Полужирный"/>
          <w:b/>
          <w:bCs/>
          <w:sz w:val="28"/>
          <w:szCs w:val="28"/>
        </w:rPr>
        <w:t>8</w:t>
      </w:r>
      <w:r w:rsidRPr="007B5578">
        <w:rPr>
          <w:rFonts w:ascii="Times New Roman Полужирный" w:hAnsi="Times New Roman Полужирный"/>
          <w:b/>
          <w:bCs/>
          <w:sz w:val="28"/>
          <w:szCs w:val="28"/>
        </w:rPr>
        <w:t xml:space="preserve"> и 201</w:t>
      </w:r>
      <w:r w:rsidR="00F51F3F" w:rsidRPr="007B5578">
        <w:rPr>
          <w:rFonts w:ascii="Times New Roman Полужирный" w:hAnsi="Times New Roman Полужирный"/>
          <w:b/>
          <w:bCs/>
          <w:sz w:val="28"/>
          <w:szCs w:val="28"/>
        </w:rPr>
        <w:t>9</w:t>
      </w:r>
      <w:r w:rsidRPr="007B5578">
        <w:rPr>
          <w:rFonts w:ascii="Times New Roman Полужирный" w:hAnsi="Times New Roman Полужирный"/>
          <w:b/>
          <w:bCs/>
          <w:sz w:val="28"/>
          <w:szCs w:val="28"/>
        </w:rPr>
        <w:t xml:space="preserve"> годов</w:t>
      </w:r>
    </w:p>
    <w:p w:rsidR="00144AE3" w:rsidRPr="007B5578" w:rsidRDefault="00144AE3" w:rsidP="00144AE3">
      <w:pPr>
        <w:spacing w:line="235" w:lineRule="auto"/>
        <w:ind w:right="-443"/>
        <w:jc w:val="center"/>
        <w:rPr>
          <w:b/>
          <w:bCs/>
          <w:sz w:val="28"/>
          <w:szCs w:val="28"/>
        </w:rPr>
      </w:pPr>
    </w:p>
    <w:p w:rsidR="008967D6" w:rsidRPr="007B5578" w:rsidRDefault="008967D6" w:rsidP="008967D6">
      <w:pPr>
        <w:pStyle w:val="a3"/>
        <w:ind w:firstLine="0"/>
        <w:jc w:val="center"/>
        <w:rPr>
          <w:szCs w:val="28"/>
        </w:rPr>
      </w:pPr>
      <w:r w:rsidRPr="007B5578">
        <w:rPr>
          <w:szCs w:val="28"/>
        </w:rPr>
        <w:t>(в редакции от 1 марта 2017 года № 7-ЗСО)</w:t>
      </w:r>
    </w:p>
    <w:p w:rsidR="00B54990" w:rsidRPr="007B5578" w:rsidRDefault="00B54990" w:rsidP="00144AE3">
      <w:pPr>
        <w:spacing w:line="235" w:lineRule="auto"/>
        <w:ind w:right="-443"/>
        <w:jc w:val="center"/>
        <w:rPr>
          <w:b/>
          <w:bCs/>
          <w:sz w:val="28"/>
          <w:szCs w:val="28"/>
        </w:rPr>
      </w:pPr>
    </w:p>
    <w:p w:rsidR="00E32167" w:rsidRPr="007B5578" w:rsidRDefault="00E32167" w:rsidP="00E32167">
      <w:pPr>
        <w:spacing w:line="235" w:lineRule="auto"/>
        <w:ind w:right="-443"/>
        <w:jc w:val="right"/>
        <w:rPr>
          <w:sz w:val="24"/>
        </w:rPr>
      </w:pPr>
      <w:r w:rsidRPr="007B5578">
        <w:rPr>
          <w:sz w:val="24"/>
        </w:rPr>
        <w:t>(тыс. рублей)</w:t>
      </w:r>
    </w:p>
    <w:tbl>
      <w:tblPr>
        <w:tblW w:w="10490" w:type="dxa"/>
        <w:tblInd w:w="-743" w:type="dxa"/>
        <w:tblLayout w:type="fixed"/>
        <w:tblLook w:val="0000" w:firstRow="0" w:lastRow="0" w:firstColumn="0" w:lastColumn="0" w:noHBand="0" w:noVBand="0"/>
      </w:tblPr>
      <w:tblGrid>
        <w:gridCol w:w="4112"/>
        <w:gridCol w:w="567"/>
        <w:gridCol w:w="567"/>
        <w:gridCol w:w="1701"/>
        <w:gridCol w:w="708"/>
        <w:gridCol w:w="1418"/>
        <w:gridCol w:w="1417"/>
      </w:tblGrid>
      <w:tr w:rsidR="00E32167" w:rsidRPr="007B5578" w:rsidTr="00731075">
        <w:trPr>
          <w:trHeight w:val="255"/>
        </w:trPr>
        <w:tc>
          <w:tcPr>
            <w:tcW w:w="4112" w:type="dxa"/>
            <w:vMerge w:val="restart"/>
            <w:tcBorders>
              <w:top w:val="single" w:sz="4" w:space="0" w:color="auto"/>
              <w:left w:val="single" w:sz="4" w:space="0" w:color="auto"/>
              <w:bottom w:val="single" w:sz="4" w:space="0" w:color="auto"/>
              <w:right w:val="single" w:sz="4" w:space="0" w:color="auto"/>
            </w:tcBorders>
          </w:tcPr>
          <w:p w:rsidR="00E32167" w:rsidRPr="007B5578" w:rsidRDefault="00E32167" w:rsidP="00E32167">
            <w:pPr>
              <w:jc w:val="center"/>
              <w:rPr>
                <w:b/>
                <w:bCs/>
                <w:sz w:val="24"/>
              </w:rPr>
            </w:pPr>
            <w:r w:rsidRPr="007B5578">
              <w:rPr>
                <w:bCs/>
                <w:sz w:val="24"/>
              </w:rPr>
              <w:t>Наименование</w:t>
            </w:r>
          </w:p>
          <w:p w:rsidR="00E32167" w:rsidRPr="007B5578" w:rsidRDefault="00E32167" w:rsidP="00E32167">
            <w:pPr>
              <w:jc w:val="center"/>
              <w:rPr>
                <w:b/>
                <w:bCs/>
                <w:sz w:val="24"/>
              </w:rPr>
            </w:pPr>
          </w:p>
        </w:tc>
        <w:tc>
          <w:tcPr>
            <w:tcW w:w="567" w:type="dxa"/>
            <w:vMerge w:val="restart"/>
            <w:tcBorders>
              <w:top w:val="single" w:sz="4" w:space="0" w:color="auto"/>
              <w:left w:val="single" w:sz="4" w:space="0" w:color="auto"/>
              <w:bottom w:val="single" w:sz="4" w:space="0" w:color="auto"/>
              <w:right w:val="single" w:sz="4" w:space="0" w:color="auto"/>
            </w:tcBorders>
            <w:noWrap/>
          </w:tcPr>
          <w:p w:rsidR="00E32167" w:rsidRPr="007B5578" w:rsidRDefault="00E32167" w:rsidP="00E32167">
            <w:pPr>
              <w:ind w:left="-108" w:right="-108"/>
              <w:jc w:val="center"/>
              <w:rPr>
                <w:b/>
              </w:rPr>
            </w:pPr>
            <w:r w:rsidRPr="007B5578">
              <w:rPr>
                <w:bCs/>
                <w:sz w:val="24"/>
              </w:rPr>
              <w:t>Ра</w:t>
            </w:r>
            <w:r w:rsidRPr="007B5578">
              <w:rPr>
                <w:bCs/>
                <w:sz w:val="24"/>
              </w:rPr>
              <w:t>з</w:t>
            </w:r>
            <w:r w:rsidRPr="007B5578">
              <w:rPr>
                <w:bCs/>
                <w:sz w:val="24"/>
              </w:rPr>
              <w:t>дел</w:t>
            </w:r>
          </w:p>
        </w:tc>
        <w:tc>
          <w:tcPr>
            <w:tcW w:w="567" w:type="dxa"/>
            <w:vMerge w:val="restart"/>
            <w:tcBorders>
              <w:top w:val="single" w:sz="4" w:space="0" w:color="auto"/>
              <w:left w:val="single" w:sz="4" w:space="0" w:color="auto"/>
              <w:bottom w:val="single" w:sz="4" w:space="0" w:color="auto"/>
              <w:right w:val="single" w:sz="4" w:space="0" w:color="auto"/>
            </w:tcBorders>
            <w:noWrap/>
          </w:tcPr>
          <w:p w:rsidR="00E32167" w:rsidRPr="007B5578" w:rsidRDefault="00E32167" w:rsidP="00E32167">
            <w:pPr>
              <w:ind w:left="-108" w:right="-108"/>
              <w:jc w:val="center"/>
              <w:rPr>
                <w:b/>
                <w:bCs/>
                <w:sz w:val="24"/>
              </w:rPr>
            </w:pPr>
            <w:r w:rsidRPr="007B5578">
              <w:rPr>
                <w:bCs/>
                <w:sz w:val="24"/>
              </w:rPr>
              <w:t>По</w:t>
            </w:r>
            <w:r w:rsidRPr="007B5578">
              <w:rPr>
                <w:bCs/>
                <w:sz w:val="24"/>
              </w:rPr>
              <w:t>д</w:t>
            </w:r>
            <w:r w:rsidRPr="007B5578">
              <w:rPr>
                <w:bCs/>
                <w:sz w:val="24"/>
              </w:rPr>
              <w:t>ра</w:t>
            </w:r>
            <w:r w:rsidRPr="007B5578">
              <w:rPr>
                <w:bCs/>
                <w:sz w:val="24"/>
              </w:rPr>
              <w:t>з</w:t>
            </w:r>
            <w:r w:rsidRPr="007B5578">
              <w:rPr>
                <w:bCs/>
                <w:sz w:val="24"/>
              </w:rPr>
              <w:t>дел</w:t>
            </w:r>
          </w:p>
        </w:tc>
        <w:tc>
          <w:tcPr>
            <w:tcW w:w="1701" w:type="dxa"/>
            <w:vMerge w:val="restart"/>
            <w:tcBorders>
              <w:top w:val="single" w:sz="4" w:space="0" w:color="auto"/>
              <w:left w:val="single" w:sz="4" w:space="0" w:color="auto"/>
              <w:bottom w:val="single" w:sz="4" w:space="0" w:color="auto"/>
              <w:right w:val="single" w:sz="4" w:space="0" w:color="auto"/>
            </w:tcBorders>
            <w:noWrap/>
          </w:tcPr>
          <w:p w:rsidR="00E32167" w:rsidRPr="007B5578" w:rsidRDefault="00E32167" w:rsidP="00E32167">
            <w:pPr>
              <w:ind w:left="-108" w:right="-108"/>
              <w:jc w:val="center"/>
              <w:rPr>
                <w:b/>
                <w:bCs/>
                <w:spacing w:val="-6"/>
                <w:sz w:val="24"/>
              </w:rPr>
            </w:pPr>
            <w:r w:rsidRPr="007B5578">
              <w:rPr>
                <w:bCs/>
                <w:sz w:val="24"/>
              </w:rPr>
              <w:t>Целевая статья</w:t>
            </w:r>
          </w:p>
        </w:tc>
        <w:tc>
          <w:tcPr>
            <w:tcW w:w="708" w:type="dxa"/>
            <w:vMerge w:val="restart"/>
            <w:tcBorders>
              <w:top w:val="single" w:sz="4" w:space="0" w:color="auto"/>
              <w:left w:val="single" w:sz="4" w:space="0" w:color="auto"/>
              <w:bottom w:val="single" w:sz="4" w:space="0" w:color="auto"/>
              <w:right w:val="single" w:sz="4" w:space="0" w:color="auto"/>
            </w:tcBorders>
            <w:noWrap/>
          </w:tcPr>
          <w:p w:rsidR="00E32167" w:rsidRPr="007B5578" w:rsidRDefault="00E32167" w:rsidP="00E32167">
            <w:pPr>
              <w:ind w:left="-108" w:right="-108"/>
              <w:jc w:val="center"/>
              <w:rPr>
                <w:b/>
                <w:bCs/>
                <w:sz w:val="24"/>
              </w:rPr>
            </w:pPr>
            <w:r w:rsidRPr="007B5578">
              <w:rPr>
                <w:bCs/>
                <w:sz w:val="24"/>
              </w:rPr>
              <w:t>Вид расх</w:t>
            </w:r>
            <w:r w:rsidRPr="007B5578">
              <w:rPr>
                <w:bCs/>
                <w:sz w:val="24"/>
              </w:rPr>
              <w:t>о</w:t>
            </w:r>
            <w:r w:rsidRPr="007B5578">
              <w:rPr>
                <w:bCs/>
                <w:sz w:val="24"/>
              </w:rPr>
              <w:t>дов</w:t>
            </w:r>
          </w:p>
        </w:tc>
        <w:tc>
          <w:tcPr>
            <w:tcW w:w="2835" w:type="dxa"/>
            <w:gridSpan w:val="2"/>
            <w:tcBorders>
              <w:top w:val="single" w:sz="4" w:space="0" w:color="auto"/>
              <w:left w:val="single" w:sz="4" w:space="0" w:color="auto"/>
              <w:bottom w:val="single" w:sz="4" w:space="0" w:color="auto"/>
              <w:right w:val="single" w:sz="4" w:space="0" w:color="auto"/>
            </w:tcBorders>
            <w:noWrap/>
          </w:tcPr>
          <w:p w:rsidR="00E32167" w:rsidRPr="007B5578" w:rsidRDefault="00E32167" w:rsidP="00E32167">
            <w:pPr>
              <w:ind w:left="-108" w:right="-108"/>
              <w:jc w:val="center"/>
              <w:rPr>
                <w:b/>
                <w:bCs/>
                <w:sz w:val="24"/>
              </w:rPr>
            </w:pPr>
            <w:r w:rsidRPr="007B5578">
              <w:rPr>
                <w:bCs/>
                <w:sz w:val="24"/>
              </w:rPr>
              <w:t>Сумма</w:t>
            </w:r>
          </w:p>
        </w:tc>
      </w:tr>
      <w:tr w:rsidR="00E32167" w:rsidRPr="007B5578" w:rsidTr="00731075">
        <w:trPr>
          <w:trHeight w:val="255"/>
          <w:tblHeader/>
        </w:trPr>
        <w:tc>
          <w:tcPr>
            <w:tcW w:w="4112" w:type="dxa"/>
            <w:vMerge/>
            <w:tcBorders>
              <w:top w:val="single" w:sz="4" w:space="0" w:color="auto"/>
              <w:left w:val="single" w:sz="4" w:space="0" w:color="auto"/>
              <w:bottom w:val="single" w:sz="4" w:space="0" w:color="auto"/>
              <w:right w:val="single" w:sz="4" w:space="0" w:color="auto"/>
            </w:tcBorders>
            <w:vAlign w:val="center"/>
          </w:tcPr>
          <w:p w:rsidR="00E32167" w:rsidRPr="007B5578" w:rsidRDefault="00E32167" w:rsidP="00E32167">
            <w:pPr>
              <w:jc w:val="center"/>
              <w:rPr>
                <w:bCs/>
                <w:sz w:val="24"/>
              </w:rPr>
            </w:pPr>
          </w:p>
        </w:tc>
        <w:tc>
          <w:tcPr>
            <w:tcW w:w="567" w:type="dxa"/>
            <w:vMerge/>
            <w:tcBorders>
              <w:top w:val="single" w:sz="4" w:space="0" w:color="auto"/>
              <w:left w:val="single" w:sz="4" w:space="0" w:color="auto"/>
              <w:bottom w:val="single" w:sz="4" w:space="0" w:color="auto"/>
              <w:right w:val="single" w:sz="4" w:space="0" w:color="auto"/>
            </w:tcBorders>
            <w:noWrap/>
            <w:vAlign w:val="center"/>
          </w:tcPr>
          <w:p w:rsidR="00E32167" w:rsidRPr="007B5578" w:rsidRDefault="00E32167" w:rsidP="00E32167">
            <w:pPr>
              <w:ind w:left="-108" w:right="-108"/>
              <w:jc w:val="center"/>
              <w:rPr>
                <w:bCs/>
                <w:sz w:val="24"/>
              </w:rPr>
            </w:pPr>
          </w:p>
        </w:tc>
        <w:tc>
          <w:tcPr>
            <w:tcW w:w="567" w:type="dxa"/>
            <w:vMerge/>
            <w:tcBorders>
              <w:top w:val="single" w:sz="4" w:space="0" w:color="auto"/>
              <w:left w:val="single" w:sz="4" w:space="0" w:color="auto"/>
              <w:bottom w:val="single" w:sz="4" w:space="0" w:color="auto"/>
              <w:right w:val="single" w:sz="4" w:space="0" w:color="auto"/>
            </w:tcBorders>
            <w:noWrap/>
            <w:vAlign w:val="center"/>
          </w:tcPr>
          <w:p w:rsidR="00E32167" w:rsidRPr="007B5578" w:rsidRDefault="00E32167" w:rsidP="00E32167">
            <w:pPr>
              <w:ind w:left="-108" w:right="-108"/>
              <w:jc w:val="center"/>
              <w:rPr>
                <w:bCs/>
                <w:sz w:val="24"/>
              </w:rPr>
            </w:pPr>
          </w:p>
        </w:tc>
        <w:tc>
          <w:tcPr>
            <w:tcW w:w="1701" w:type="dxa"/>
            <w:vMerge/>
            <w:tcBorders>
              <w:top w:val="single" w:sz="4" w:space="0" w:color="auto"/>
              <w:left w:val="single" w:sz="4" w:space="0" w:color="auto"/>
              <w:bottom w:val="single" w:sz="4" w:space="0" w:color="auto"/>
              <w:right w:val="single" w:sz="4" w:space="0" w:color="auto"/>
            </w:tcBorders>
            <w:noWrap/>
            <w:vAlign w:val="center"/>
          </w:tcPr>
          <w:p w:rsidR="00E32167" w:rsidRPr="007B5578" w:rsidRDefault="00E32167" w:rsidP="00E32167">
            <w:pPr>
              <w:ind w:left="-108" w:right="-108"/>
              <w:jc w:val="center"/>
              <w:rPr>
                <w:bCs/>
                <w:sz w:val="24"/>
              </w:rPr>
            </w:pPr>
          </w:p>
        </w:tc>
        <w:tc>
          <w:tcPr>
            <w:tcW w:w="708" w:type="dxa"/>
            <w:vMerge/>
            <w:tcBorders>
              <w:top w:val="single" w:sz="4" w:space="0" w:color="auto"/>
              <w:left w:val="single" w:sz="4" w:space="0" w:color="auto"/>
              <w:bottom w:val="single" w:sz="4" w:space="0" w:color="auto"/>
              <w:right w:val="single" w:sz="4" w:space="0" w:color="auto"/>
            </w:tcBorders>
            <w:noWrap/>
            <w:vAlign w:val="center"/>
          </w:tcPr>
          <w:p w:rsidR="00E32167" w:rsidRPr="007B5578" w:rsidRDefault="00E32167" w:rsidP="00E32167">
            <w:pPr>
              <w:ind w:left="-108" w:right="-108"/>
              <w:jc w:val="center"/>
              <w:rPr>
                <w:bCs/>
                <w:sz w:val="24"/>
              </w:rPr>
            </w:pPr>
          </w:p>
        </w:tc>
        <w:tc>
          <w:tcPr>
            <w:tcW w:w="1418" w:type="dxa"/>
            <w:tcBorders>
              <w:top w:val="single" w:sz="4" w:space="0" w:color="auto"/>
              <w:left w:val="single" w:sz="4" w:space="0" w:color="auto"/>
              <w:bottom w:val="single" w:sz="4" w:space="0" w:color="auto"/>
              <w:right w:val="single" w:sz="4" w:space="0" w:color="auto"/>
            </w:tcBorders>
            <w:noWrap/>
          </w:tcPr>
          <w:p w:rsidR="00E32167" w:rsidRPr="007B5578" w:rsidRDefault="00E32167" w:rsidP="00F51F3F">
            <w:pPr>
              <w:ind w:left="-108" w:right="-108"/>
              <w:jc w:val="center"/>
              <w:rPr>
                <w:bCs/>
                <w:sz w:val="24"/>
              </w:rPr>
            </w:pPr>
            <w:r w:rsidRPr="007B5578">
              <w:rPr>
                <w:bCs/>
                <w:sz w:val="24"/>
              </w:rPr>
              <w:t>201</w:t>
            </w:r>
            <w:r w:rsidR="00F51F3F" w:rsidRPr="007B5578">
              <w:rPr>
                <w:bCs/>
                <w:sz w:val="24"/>
                <w:lang w:val="en-US"/>
              </w:rPr>
              <w:t>8</w:t>
            </w:r>
            <w:r w:rsidRPr="007B5578">
              <w:rPr>
                <w:bCs/>
                <w:sz w:val="24"/>
              </w:rPr>
              <w:t xml:space="preserve"> год</w:t>
            </w:r>
          </w:p>
        </w:tc>
        <w:tc>
          <w:tcPr>
            <w:tcW w:w="1417" w:type="dxa"/>
            <w:tcBorders>
              <w:top w:val="single" w:sz="4" w:space="0" w:color="auto"/>
              <w:left w:val="single" w:sz="4" w:space="0" w:color="auto"/>
              <w:bottom w:val="single" w:sz="4" w:space="0" w:color="auto"/>
              <w:right w:val="single" w:sz="4" w:space="0" w:color="auto"/>
            </w:tcBorders>
          </w:tcPr>
          <w:p w:rsidR="00E32167" w:rsidRPr="007B5578" w:rsidRDefault="00E32167" w:rsidP="00F51F3F">
            <w:pPr>
              <w:ind w:left="-108" w:right="-108"/>
              <w:jc w:val="center"/>
              <w:rPr>
                <w:bCs/>
                <w:sz w:val="24"/>
              </w:rPr>
            </w:pPr>
            <w:r w:rsidRPr="007B5578">
              <w:rPr>
                <w:bCs/>
                <w:sz w:val="24"/>
              </w:rPr>
              <w:t>201</w:t>
            </w:r>
            <w:r w:rsidR="00F51F3F" w:rsidRPr="007B5578">
              <w:rPr>
                <w:bCs/>
                <w:sz w:val="24"/>
                <w:lang w:val="en-US"/>
              </w:rPr>
              <w:t>9</w:t>
            </w:r>
            <w:r w:rsidRPr="007B5578">
              <w:rPr>
                <w:bCs/>
                <w:sz w:val="24"/>
              </w:rPr>
              <w:t xml:space="preserve"> год</w:t>
            </w:r>
          </w:p>
        </w:tc>
      </w:tr>
    </w:tbl>
    <w:p w:rsidR="00731075" w:rsidRPr="007B5578" w:rsidRDefault="00731075">
      <w:pPr>
        <w:rPr>
          <w:sz w:val="4"/>
          <w:szCs w:val="4"/>
        </w:rPr>
      </w:pPr>
    </w:p>
    <w:tbl>
      <w:tblPr>
        <w:tblW w:w="10490" w:type="dxa"/>
        <w:tblInd w:w="-743" w:type="dxa"/>
        <w:tblLayout w:type="fixed"/>
        <w:tblLook w:val="0000" w:firstRow="0" w:lastRow="0" w:firstColumn="0" w:lastColumn="0" w:noHBand="0" w:noVBand="0"/>
      </w:tblPr>
      <w:tblGrid>
        <w:gridCol w:w="4112"/>
        <w:gridCol w:w="567"/>
        <w:gridCol w:w="567"/>
        <w:gridCol w:w="1701"/>
        <w:gridCol w:w="708"/>
        <w:gridCol w:w="1418"/>
        <w:gridCol w:w="1417"/>
      </w:tblGrid>
      <w:tr w:rsidR="009E2BD3" w:rsidRPr="007B5578" w:rsidTr="0021017B">
        <w:trPr>
          <w:trHeight w:val="255"/>
          <w:tblHeader/>
        </w:trPr>
        <w:tc>
          <w:tcPr>
            <w:tcW w:w="4112" w:type="dxa"/>
            <w:tcBorders>
              <w:top w:val="single" w:sz="4" w:space="0" w:color="auto"/>
              <w:left w:val="single" w:sz="4" w:space="0" w:color="auto"/>
              <w:bottom w:val="single" w:sz="4" w:space="0" w:color="auto"/>
              <w:right w:val="single" w:sz="4" w:space="0" w:color="auto"/>
            </w:tcBorders>
            <w:vAlign w:val="center"/>
          </w:tcPr>
          <w:p w:rsidR="009E2BD3" w:rsidRPr="007B5578" w:rsidRDefault="009E2BD3" w:rsidP="00821362">
            <w:pPr>
              <w:jc w:val="center"/>
              <w:rPr>
                <w:bCs/>
                <w:sz w:val="24"/>
                <w:szCs w:val="24"/>
              </w:rPr>
            </w:pPr>
            <w:r w:rsidRPr="007B5578">
              <w:rPr>
                <w:bCs/>
                <w:sz w:val="24"/>
                <w:szCs w:val="24"/>
              </w:rPr>
              <w:t>1</w:t>
            </w:r>
          </w:p>
        </w:tc>
        <w:tc>
          <w:tcPr>
            <w:tcW w:w="567" w:type="dxa"/>
            <w:tcBorders>
              <w:top w:val="single" w:sz="4" w:space="0" w:color="auto"/>
              <w:left w:val="single" w:sz="4" w:space="0" w:color="auto"/>
              <w:bottom w:val="single" w:sz="4" w:space="0" w:color="auto"/>
              <w:right w:val="single" w:sz="4" w:space="0" w:color="auto"/>
            </w:tcBorders>
            <w:noWrap/>
            <w:vAlign w:val="center"/>
          </w:tcPr>
          <w:p w:rsidR="009E2BD3" w:rsidRPr="007B5578" w:rsidRDefault="009E2BD3" w:rsidP="00821362">
            <w:pPr>
              <w:ind w:left="-108" w:right="-108"/>
              <w:jc w:val="center"/>
              <w:rPr>
                <w:bCs/>
                <w:sz w:val="24"/>
                <w:szCs w:val="24"/>
              </w:rPr>
            </w:pPr>
            <w:r w:rsidRPr="007B5578">
              <w:rPr>
                <w:bCs/>
                <w:sz w:val="24"/>
                <w:szCs w:val="24"/>
              </w:rPr>
              <w:t>2</w:t>
            </w:r>
          </w:p>
        </w:tc>
        <w:tc>
          <w:tcPr>
            <w:tcW w:w="567" w:type="dxa"/>
            <w:tcBorders>
              <w:top w:val="single" w:sz="4" w:space="0" w:color="auto"/>
              <w:left w:val="single" w:sz="4" w:space="0" w:color="auto"/>
              <w:bottom w:val="single" w:sz="4" w:space="0" w:color="auto"/>
              <w:right w:val="single" w:sz="4" w:space="0" w:color="auto"/>
            </w:tcBorders>
            <w:noWrap/>
            <w:vAlign w:val="center"/>
          </w:tcPr>
          <w:p w:rsidR="009E2BD3" w:rsidRPr="007B5578" w:rsidRDefault="009E2BD3" w:rsidP="00821362">
            <w:pPr>
              <w:ind w:left="-108" w:right="-108"/>
              <w:jc w:val="center"/>
              <w:rPr>
                <w:bCs/>
                <w:sz w:val="24"/>
                <w:szCs w:val="24"/>
              </w:rPr>
            </w:pPr>
            <w:r w:rsidRPr="007B5578">
              <w:rPr>
                <w:bCs/>
                <w:sz w:val="24"/>
                <w:szCs w:val="24"/>
              </w:rPr>
              <w:t>3</w:t>
            </w:r>
          </w:p>
        </w:tc>
        <w:tc>
          <w:tcPr>
            <w:tcW w:w="1701" w:type="dxa"/>
            <w:tcBorders>
              <w:top w:val="single" w:sz="4" w:space="0" w:color="auto"/>
              <w:left w:val="single" w:sz="4" w:space="0" w:color="auto"/>
              <w:bottom w:val="single" w:sz="4" w:space="0" w:color="auto"/>
              <w:right w:val="single" w:sz="4" w:space="0" w:color="auto"/>
            </w:tcBorders>
            <w:noWrap/>
            <w:vAlign w:val="center"/>
          </w:tcPr>
          <w:p w:rsidR="009E2BD3" w:rsidRPr="007B5578" w:rsidRDefault="009E2BD3" w:rsidP="00821362">
            <w:pPr>
              <w:ind w:left="-108" w:right="-108"/>
              <w:jc w:val="center"/>
              <w:rPr>
                <w:bCs/>
                <w:sz w:val="24"/>
                <w:szCs w:val="24"/>
              </w:rPr>
            </w:pPr>
            <w:r w:rsidRPr="007B5578">
              <w:rPr>
                <w:bCs/>
                <w:sz w:val="24"/>
                <w:szCs w:val="24"/>
              </w:rPr>
              <w:t>4</w:t>
            </w:r>
          </w:p>
        </w:tc>
        <w:tc>
          <w:tcPr>
            <w:tcW w:w="708" w:type="dxa"/>
            <w:tcBorders>
              <w:top w:val="single" w:sz="4" w:space="0" w:color="auto"/>
              <w:left w:val="single" w:sz="4" w:space="0" w:color="auto"/>
              <w:bottom w:val="single" w:sz="4" w:space="0" w:color="auto"/>
              <w:right w:val="single" w:sz="4" w:space="0" w:color="auto"/>
            </w:tcBorders>
            <w:noWrap/>
            <w:vAlign w:val="center"/>
          </w:tcPr>
          <w:p w:rsidR="009E2BD3" w:rsidRPr="007B5578" w:rsidRDefault="009E2BD3" w:rsidP="00821362">
            <w:pPr>
              <w:ind w:left="-108" w:right="-108"/>
              <w:jc w:val="center"/>
              <w:rPr>
                <w:bCs/>
                <w:sz w:val="24"/>
                <w:szCs w:val="24"/>
              </w:rPr>
            </w:pPr>
            <w:r w:rsidRPr="007B5578">
              <w:rPr>
                <w:bCs/>
                <w:sz w:val="24"/>
                <w:szCs w:val="24"/>
              </w:rPr>
              <w:t>5</w:t>
            </w:r>
          </w:p>
        </w:tc>
        <w:tc>
          <w:tcPr>
            <w:tcW w:w="1418" w:type="dxa"/>
            <w:tcBorders>
              <w:top w:val="single" w:sz="4" w:space="0" w:color="auto"/>
              <w:left w:val="single" w:sz="4" w:space="0" w:color="auto"/>
              <w:bottom w:val="single" w:sz="4" w:space="0" w:color="auto"/>
              <w:right w:val="single" w:sz="4" w:space="0" w:color="auto"/>
            </w:tcBorders>
            <w:noWrap/>
            <w:vAlign w:val="center"/>
          </w:tcPr>
          <w:p w:rsidR="009E2BD3" w:rsidRPr="007B5578" w:rsidRDefault="00D013DD" w:rsidP="00821362">
            <w:pPr>
              <w:ind w:left="-108" w:right="-108"/>
              <w:jc w:val="center"/>
              <w:rPr>
                <w:bCs/>
                <w:sz w:val="24"/>
                <w:szCs w:val="24"/>
              </w:rPr>
            </w:pPr>
            <w:r w:rsidRPr="007B5578">
              <w:rPr>
                <w:bCs/>
                <w:sz w:val="24"/>
                <w:szCs w:val="24"/>
              </w:rPr>
              <w:t>6</w:t>
            </w:r>
          </w:p>
        </w:tc>
        <w:tc>
          <w:tcPr>
            <w:tcW w:w="1417" w:type="dxa"/>
            <w:tcBorders>
              <w:top w:val="single" w:sz="4" w:space="0" w:color="auto"/>
              <w:left w:val="single" w:sz="4" w:space="0" w:color="auto"/>
              <w:bottom w:val="single" w:sz="4" w:space="0" w:color="auto"/>
              <w:right w:val="single" w:sz="4" w:space="0" w:color="auto"/>
            </w:tcBorders>
            <w:vAlign w:val="center"/>
          </w:tcPr>
          <w:p w:rsidR="009E2BD3" w:rsidRPr="007B5578" w:rsidRDefault="00D013DD" w:rsidP="00821362">
            <w:pPr>
              <w:ind w:left="-108" w:right="-108"/>
              <w:jc w:val="center"/>
              <w:rPr>
                <w:bCs/>
                <w:sz w:val="24"/>
                <w:szCs w:val="24"/>
              </w:rPr>
            </w:pPr>
            <w:r w:rsidRPr="007B5578">
              <w:rPr>
                <w:bCs/>
                <w:sz w:val="24"/>
                <w:szCs w:val="24"/>
              </w:rPr>
              <w:t>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b/>
                <w:bCs/>
                <w:sz w:val="24"/>
                <w:szCs w:val="24"/>
              </w:rPr>
            </w:pPr>
            <w:r w:rsidRPr="007B5578">
              <w:rPr>
                <w:b/>
                <w:bCs/>
                <w:sz w:val="24"/>
                <w:szCs w:val="24"/>
              </w:rPr>
              <w:t>Общегосударственные вопросы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b/>
                <w:bCs/>
                <w:sz w:val="24"/>
                <w:szCs w:val="24"/>
              </w:rPr>
            </w:pPr>
            <w:r w:rsidRPr="007B5578">
              <w:rPr>
                <w:b/>
                <w:bCs/>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b/>
                <w:bCs/>
                <w:sz w:val="24"/>
                <w:szCs w:val="24"/>
              </w:rPr>
            </w:pP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b/>
                <w:bCs/>
                <w:sz w:val="24"/>
                <w:szCs w:val="24"/>
              </w:rPr>
            </w:pP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b/>
                <w:bCs/>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b/>
                <w:bCs/>
                <w:sz w:val="24"/>
                <w:szCs w:val="24"/>
              </w:rPr>
            </w:pPr>
            <w:r w:rsidRPr="007B5578">
              <w:rPr>
                <w:b/>
                <w:bCs/>
                <w:sz w:val="24"/>
                <w:szCs w:val="24"/>
              </w:rPr>
              <w:t>2856583,0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b/>
                <w:bCs/>
                <w:sz w:val="24"/>
                <w:szCs w:val="24"/>
              </w:rPr>
            </w:pPr>
            <w:r w:rsidRPr="007B5578">
              <w:rPr>
                <w:b/>
                <w:bCs/>
                <w:sz w:val="24"/>
                <w:szCs w:val="24"/>
              </w:rPr>
              <w:t>2784198,2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Функционирование высшего дол</w:t>
            </w:r>
            <w:r w:rsidRPr="007B5578">
              <w:rPr>
                <w:sz w:val="24"/>
                <w:szCs w:val="24"/>
              </w:rPr>
              <w:t>ж</w:t>
            </w:r>
            <w:r w:rsidRPr="007B5578">
              <w:rPr>
                <w:sz w:val="24"/>
                <w:szCs w:val="24"/>
              </w:rPr>
              <w:t>ностного лица субъекта Российской Федерации и муниципального обр</w:t>
            </w:r>
            <w:r w:rsidRPr="007B5578">
              <w:rPr>
                <w:sz w:val="24"/>
                <w:szCs w:val="24"/>
              </w:rPr>
              <w:t>а</w:t>
            </w:r>
            <w:r w:rsidRPr="007B5578">
              <w:rPr>
                <w:sz w:val="24"/>
                <w:szCs w:val="24"/>
              </w:rPr>
              <w:t>зования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4470,0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4470,0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Выполнение функций органами го</w:t>
            </w:r>
            <w:r w:rsidR="0009671D" w:rsidRPr="007B5578">
              <w:rPr>
                <w:sz w:val="24"/>
                <w:szCs w:val="24"/>
              </w:rPr>
              <w:softHyphen/>
            </w:r>
            <w:r w:rsidRPr="007B5578">
              <w:rPr>
                <w:sz w:val="24"/>
                <w:szCs w:val="24"/>
              </w:rPr>
              <w:t>сударственной власти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4470,0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4470,0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Обеспечение деятельности органов исполнительной власти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4470,0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4470,0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обеспечение деятельн</w:t>
            </w:r>
            <w:r w:rsidRPr="007B5578">
              <w:rPr>
                <w:sz w:val="24"/>
                <w:szCs w:val="24"/>
              </w:rPr>
              <w:t>о</w:t>
            </w:r>
            <w:r w:rsidRPr="007B5578">
              <w:rPr>
                <w:sz w:val="24"/>
                <w:szCs w:val="24"/>
              </w:rPr>
              <w:t>сти Губернатора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4470,0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4470,0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выплаты персоналу в ц</w:t>
            </w:r>
            <w:r w:rsidRPr="007B5578">
              <w:rPr>
                <w:sz w:val="24"/>
                <w:szCs w:val="24"/>
              </w:rPr>
              <w:t>е</w:t>
            </w:r>
            <w:r w:rsidRPr="007B5578">
              <w:rPr>
                <w:sz w:val="24"/>
                <w:szCs w:val="24"/>
              </w:rPr>
              <w:t>лях обеспечения выполнения фун</w:t>
            </w:r>
            <w:r w:rsidRPr="007B5578">
              <w:rPr>
                <w:sz w:val="24"/>
                <w:szCs w:val="24"/>
              </w:rPr>
              <w:t>к</w:t>
            </w:r>
            <w:r w:rsidRPr="007B5578">
              <w:rPr>
                <w:sz w:val="24"/>
                <w:szCs w:val="24"/>
              </w:rPr>
              <w:t>ций государственными (муниципал</w:t>
            </w:r>
            <w:r w:rsidRPr="007B5578">
              <w:rPr>
                <w:sz w:val="24"/>
                <w:szCs w:val="24"/>
              </w:rPr>
              <w:t>ь</w:t>
            </w:r>
            <w:r w:rsidRPr="007B5578">
              <w:rPr>
                <w:sz w:val="24"/>
                <w:szCs w:val="24"/>
              </w:rPr>
              <w:t>ными) органами, казенными учр</w:t>
            </w:r>
            <w:r w:rsidRPr="007B5578">
              <w:rPr>
                <w:sz w:val="24"/>
                <w:szCs w:val="24"/>
              </w:rPr>
              <w:t>е</w:t>
            </w:r>
            <w:r w:rsidRPr="007B5578">
              <w:rPr>
                <w:sz w:val="24"/>
                <w:szCs w:val="24"/>
              </w:rPr>
              <w:t>ждениями, органами управления го</w:t>
            </w:r>
            <w:r w:rsidR="0009671D" w:rsidRPr="007B5578">
              <w:rPr>
                <w:sz w:val="24"/>
                <w:szCs w:val="24"/>
              </w:rPr>
              <w:softHyphen/>
            </w:r>
            <w:r w:rsidRPr="007B5578">
              <w:rPr>
                <w:sz w:val="24"/>
                <w:szCs w:val="24"/>
              </w:rPr>
              <w:t>сударственными внебюджетными фондами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4470,0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4470,0</w:t>
            </w:r>
          </w:p>
        </w:tc>
      </w:tr>
      <w:tr w:rsidR="0021017B" w:rsidRPr="007B5578" w:rsidTr="0021017B">
        <w:trPr>
          <w:trHeight w:val="255"/>
        </w:trPr>
        <w:tc>
          <w:tcPr>
            <w:tcW w:w="4112" w:type="dxa"/>
            <w:shd w:val="clear" w:color="auto" w:fill="auto"/>
            <w:vAlign w:val="bottom"/>
          </w:tcPr>
          <w:p w:rsidR="0021017B" w:rsidRPr="007B5578" w:rsidRDefault="0021017B" w:rsidP="00B54990">
            <w:pPr>
              <w:overflowPunct/>
              <w:autoSpaceDE/>
              <w:autoSpaceDN/>
              <w:adjustRightInd/>
              <w:spacing w:line="228" w:lineRule="auto"/>
              <w:jc w:val="both"/>
              <w:textAlignment w:val="auto"/>
              <w:rPr>
                <w:sz w:val="24"/>
                <w:szCs w:val="24"/>
              </w:rPr>
            </w:pPr>
            <w:r w:rsidRPr="007B5578">
              <w:rPr>
                <w:sz w:val="24"/>
                <w:szCs w:val="24"/>
              </w:rPr>
              <w:t>Расходы на выплаты персоналу гос</w:t>
            </w:r>
            <w:r w:rsidRPr="007B5578">
              <w:rPr>
                <w:sz w:val="24"/>
                <w:szCs w:val="24"/>
              </w:rPr>
              <w:t>у</w:t>
            </w:r>
            <w:r w:rsidRPr="007B5578">
              <w:rPr>
                <w:sz w:val="24"/>
                <w:szCs w:val="24"/>
              </w:rPr>
              <w:t>дарственных (муниципальных) орг</w:t>
            </w:r>
            <w:r w:rsidRPr="007B5578">
              <w:rPr>
                <w:sz w:val="24"/>
                <w:szCs w:val="24"/>
              </w:rPr>
              <w:t>а</w:t>
            </w:r>
            <w:r w:rsidRPr="007B5578">
              <w:rPr>
                <w:sz w:val="24"/>
                <w:szCs w:val="24"/>
              </w:rPr>
              <w:t>нов</w:t>
            </w:r>
          </w:p>
        </w:tc>
        <w:tc>
          <w:tcPr>
            <w:tcW w:w="567" w:type="dxa"/>
            <w:shd w:val="clear" w:color="auto" w:fill="auto"/>
            <w:noWrap/>
            <w:vAlign w:val="bottom"/>
          </w:tcPr>
          <w:p w:rsidR="0021017B" w:rsidRPr="007B5578" w:rsidRDefault="0021017B" w:rsidP="00B54990">
            <w:pPr>
              <w:overflowPunct/>
              <w:autoSpaceDE/>
              <w:autoSpaceDN/>
              <w:adjustRightInd/>
              <w:spacing w:line="228"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B54990">
            <w:pPr>
              <w:overflowPunct/>
              <w:autoSpaceDE/>
              <w:autoSpaceDN/>
              <w:adjustRightInd/>
              <w:spacing w:line="228" w:lineRule="auto"/>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B54990">
            <w:pPr>
              <w:overflowPunct/>
              <w:autoSpaceDE/>
              <w:autoSpaceDN/>
              <w:adjustRightInd/>
              <w:spacing w:line="228" w:lineRule="auto"/>
              <w:jc w:val="center"/>
              <w:textAlignment w:val="auto"/>
              <w:rPr>
                <w:sz w:val="24"/>
                <w:szCs w:val="24"/>
              </w:rPr>
            </w:pPr>
            <w:r w:rsidRPr="007B5578">
              <w:rPr>
                <w:sz w:val="24"/>
                <w:szCs w:val="24"/>
              </w:rPr>
              <w:t>91 3 00 02000</w:t>
            </w:r>
          </w:p>
        </w:tc>
        <w:tc>
          <w:tcPr>
            <w:tcW w:w="708" w:type="dxa"/>
            <w:shd w:val="clear" w:color="auto" w:fill="auto"/>
            <w:noWrap/>
            <w:vAlign w:val="bottom"/>
          </w:tcPr>
          <w:p w:rsidR="0021017B" w:rsidRPr="007B5578" w:rsidRDefault="0021017B" w:rsidP="00B54990">
            <w:pPr>
              <w:overflowPunct/>
              <w:autoSpaceDE/>
              <w:autoSpaceDN/>
              <w:adjustRightInd/>
              <w:spacing w:line="228" w:lineRule="auto"/>
              <w:jc w:val="center"/>
              <w:textAlignment w:val="auto"/>
              <w:rPr>
                <w:sz w:val="24"/>
                <w:szCs w:val="24"/>
              </w:rPr>
            </w:pPr>
            <w:r w:rsidRPr="007B5578">
              <w:rPr>
                <w:sz w:val="24"/>
                <w:szCs w:val="24"/>
              </w:rPr>
              <w:t>120</w:t>
            </w:r>
          </w:p>
        </w:tc>
        <w:tc>
          <w:tcPr>
            <w:tcW w:w="1418" w:type="dxa"/>
            <w:shd w:val="clear" w:color="auto" w:fill="auto"/>
            <w:noWrap/>
            <w:vAlign w:val="bottom"/>
          </w:tcPr>
          <w:p w:rsidR="0021017B" w:rsidRPr="007B5578" w:rsidRDefault="0021017B" w:rsidP="00B54990">
            <w:pPr>
              <w:overflowPunct/>
              <w:autoSpaceDE/>
              <w:autoSpaceDN/>
              <w:adjustRightInd/>
              <w:spacing w:line="228" w:lineRule="auto"/>
              <w:jc w:val="right"/>
              <w:textAlignment w:val="auto"/>
              <w:rPr>
                <w:sz w:val="24"/>
                <w:szCs w:val="24"/>
              </w:rPr>
            </w:pPr>
            <w:r w:rsidRPr="007B5578">
              <w:rPr>
                <w:sz w:val="24"/>
                <w:szCs w:val="24"/>
              </w:rPr>
              <w:t>4470,0</w:t>
            </w:r>
          </w:p>
        </w:tc>
        <w:tc>
          <w:tcPr>
            <w:tcW w:w="1417" w:type="dxa"/>
            <w:shd w:val="clear" w:color="auto" w:fill="auto"/>
            <w:vAlign w:val="bottom"/>
          </w:tcPr>
          <w:p w:rsidR="0021017B" w:rsidRPr="007B5578" w:rsidRDefault="0021017B" w:rsidP="00B54990">
            <w:pPr>
              <w:overflowPunct/>
              <w:autoSpaceDE/>
              <w:autoSpaceDN/>
              <w:adjustRightInd/>
              <w:spacing w:line="228" w:lineRule="auto"/>
              <w:jc w:val="right"/>
              <w:textAlignment w:val="auto"/>
              <w:rPr>
                <w:sz w:val="24"/>
                <w:szCs w:val="24"/>
              </w:rPr>
            </w:pPr>
            <w:r w:rsidRPr="007B5578">
              <w:rPr>
                <w:sz w:val="24"/>
                <w:szCs w:val="24"/>
              </w:rPr>
              <w:t>4470,0</w:t>
            </w:r>
          </w:p>
        </w:tc>
      </w:tr>
      <w:tr w:rsidR="0021017B" w:rsidRPr="007B5578" w:rsidTr="0021017B">
        <w:trPr>
          <w:trHeight w:val="255"/>
        </w:trPr>
        <w:tc>
          <w:tcPr>
            <w:tcW w:w="4112" w:type="dxa"/>
            <w:shd w:val="clear" w:color="auto" w:fill="auto"/>
            <w:vAlign w:val="bottom"/>
          </w:tcPr>
          <w:p w:rsidR="0021017B" w:rsidRPr="007B5578" w:rsidRDefault="0021017B" w:rsidP="00B54990">
            <w:pPr>
              <w:overflowPunct/>
              <w:autoSpaceDE/>
              <w:autoSpaceDN/>
              <w:adjustRightInd/>
              <w:spacing w:line="228" w:lineRule="auto"/>
              <w:jc w:val="both"/>
              <w:textAlignment w:val="auto"/>
              <w:rPr>
                <w:sz w:val="24"/>
                <w:szCs w:val="24"/>
              </w:rPr>
            </w:pPr>
            <w:r w:rsidRPr="007B5578">
              <w:rPr>
                <w:sz w:val="24"/>
                <w:szCs w:val="24"/>
              </w:rPr>
              <w:t>Функционирование законодательных (представительных) органов госуда</w:t>
            </w:r>
            <w:r w:rsidRPr="007B5578">
              <w:rPr>
                <w:sz w:val="24"/>
                <w:szCs w:val="24"/>
              </w:rPr>
              <w:t>р</w:t>
            </w:r>
            <w:r w:rsidRPr="007B5578">
              <w:rPr>
                <w:sz w:val="24"/>
                <w:szCs w:val="24"/>
              </w:rPr>
              <w:t>ственной власти и представительных органов муниципальных образований</w:t>
            </w:r>
          </w:p>
        </w:tc>
        <w:tc>
          <w:tcPr>
            <w:tcW w:w="567" w:type="dxa"/>
            <w:shd w:val="clear" w:color="auto" w:fill="auto"/>
            <w:noWrap/>
            <w:vAlign w:val="bottom"/>
          </w:tcPr>
          <w:p w:rsidR="0021017B" w:rsidRPr="007B5578" w:rsidRDefault="0021017B" w:rsidP="00B54990">
            <w:pPr>
              <w:overflowPunct/>
              <w:autoSpaceDE/>
              <w:autoSpaceDN/>
              <w:adjustRightInd/>
              <w:spacing w:line="228"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B54990">
            <w:pPr>
              <w:overflowPunct/>
              <w:autoSpaceDE/>
              <w:autoSpaceDN/>
              <w:adjustRightInd/>
              <w:spacing w:line="228"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B54990">
            <w:pPr>
              <w:overflowPunct/>
              <w:autoSpaceDE/>
              <w:autoSpaceDN/>
              <w:adjustRightInd/>
              <w:spacing w:line="228" w:lineRule="auto"/>
              <w:jc w:val="center"/>
              <w:textAlignment w:val="auto"/>
              <w:rPr>
                <w:sz w:val="24"/>
                <w:szCs w:val="24"/>
              </w:rPr>
            </w:pPr>
          </w:p>
        </w:tc>
        <w:tc>
          <w:tcPr>
            <w:tcW w:w="708" w:type="dxa"/>
            <w:shd w:val="clear" w:color="auto" w:fill="auto"/>
            <w:noWrap/>
            <w:vAlign w:val="bottom"/>
          </w:tcPr>
          <w:p w:rsidR="0021017B" w:rsidRPr="007B5578" w:rsidRDefault="0021017B" w:rsidP="00B54990">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21017B" w:rsidRPr="007B5578" w:rsidRDefault="0021017B" w:rsidP="00B54990">
            <w:pPr>
              <w:overflowPunct/>
              <w:autoSpaceDE/>
              <w:autoSpaceDN/>
              <w:adjustRightInd/>
              <w:spacing w:line="228" w:lineRule="auto"/>
              <w:jc w:val="right"/>
              <w:textAlignment w:val="auto"/>
              <w:rPr>
                <w:sz w:val="24"/>
                <w:szCs w:val="24"/>
              </w:rPr>
            </w:pPr>
            <w:r w:rsidRPr="007B5578">
              <w:rPr>
                <w:sz w:val="24"/>
                <w:szCs w:val="24"/>
              </w:rPr>
              <w:t>174711,3</w:t>
            </w:r>
          </w:p>
        </w:tc>
        <w:tc>
          <w:tcPr>
            <w:tcW w:w="1417" w:type="dxa"/>
            <w:shd w:val="clear" w:color="auto" w:fill="auto"/>
            <w:vAlign w:val="bottom"/>
          </w:tcPr>
          <w:p w:rsidR="0021017B" w:rsidRPr="007B5578" w:rsidRDefault="0021017B" w:rsidP="00B54990">
            <w:pPr>
              <w:overflowPunct/>
              <w:autoSpaceDE/>
              <w:autoSpaceDN/>
              <w:adjustRightInd/>
              <w:spacing w:line="228" w:lineRule="auto"/>
              <w:jc w:val="right"/>
              <w:textAlignment w:val="auto"/>
              <w:rPr>
                <w:sz w:val="24"/>
                <w:szCs w:val="24"/>
              </w:rPr>
            </w:pPr>
            <w:r w:rsidRPr="007B5578">
              <w:rPr>
                <w:sz w:val="24"/>
                <w:szCs w:val="24"/>
              </w:rPr>
              <w:t>174711,3</w:t>
            </w:r>
          </w:p>
        </w:tc>
      </w:tr>
      <w:tr w:rsidR="0021017B" w:rsidRPr="007B5578" w:rsidTr="0021017B">
        <w:trPr>
          <w:trHeight w:val="255"/>
        </w:trPr>
        <w:tc>
          <w:tcPr>
            <w:tcW w:w="4112" w:type="dxa"/>
            <w:shd w:val="clear" w:color="auto" w:fill="auto"/>
            <w:vAlign w:val="bottom"/>
          </w:tcPr>
          <w:p w:rsidR="0021017B" w:rsidRPr="007B5578" w:rsidRDefault="0021017B" w:rsidP="00B54990">
            <w:pPr>
              <w:overflowPunct/>
              <w:autoSpaceDE/>
              <w:autoSpaceDN/>
              <w:adjustRightInd/>
              <w:spacing w:line="228" w:lineRule="auto"/>
              <w:jc w:val="both"/>
              <w:textAlignment w:val="auto"/>
              <w:rPr>
                <w:sz w:val="24"/>
                <w:szCs w:val="24"/>
              </w:rPr>
            </w:pPr>
            <w:r w:rsidRPr="007B5578">
              <w:rPr>
                <w:sz w:val="24"/>
                <w:szCs w:val="24"/>
              </w:rPr>
              <w:t>Выполнение функций органами го</w:t>
            </w:r>
            <w:r w:rsidR="0009671D" w:rsidRPr="007B5578">
              <w:rPr>
                <w:sz w:val="24"/>
                <w:szCs w:val="24"/>
              </w:rPr>
              <w:softHyphen/>
            </w:r>
            <w:r w:rsidRPr="007B5578">
              <w:rPr>
                <w:sz w:val="24"/>
                <w:szCs w:val="24"/>
              </w:rPr>
              <w:t>сударственной власти</w:t>
            </w:r>
          </w:p>
        </w:tc>
        <w:tc>
          <w:tcPr>
            <w:tcW w:w="567" w:type="dxa"/>
            <w:shd w:val="clear" w:color="auto" w:fill="auto"/>
            <w:noWrap/>
            <w:vAlign w:val="bottom"/>
          </w:tcPr>
          <w:p w:rsidR="0021017B" w:rsidRPr="007B5578" w:rsidRDefault="0021017B" w:rsidP="00B54990">
            <w:pPr>
              <w:overflowPunct/>
              <w:autoSpaceDE/>
              <w:autoSpaceDN/>
              <w:adjustRightInd/>
              <w:spacing w:line="228"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B54990">
            <w:pPr>
              <w:overflowPunct/>
              <w:autoSpaceDE/>
              <w:autoSpaceDN/>
              <w:adjustRightInd/>
              <w:spacing w:line="228"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B54990">
            <w:pPr>
              <w:overflowPunct/>
              <w:autoSpaceDE/>
              <w:autoSpaceDN/>
              <w:adjustRightInd/>
              <w:spacing w:line="228" w:lineRule="auto"/>
              <w:jc w:val="center"/>
              <w:textAlignment w:val="auto"/>
              <w:rPr>
                <w:sz w:val="24"/>
                <w:szCs w:val="24"/>
              </w:rPr>
            </w:pPr>
            <w:r w:rsidRPr="007B5578">
              <w:rPr>
                <w:sz w:val="24"/>
                <w:szCs w:val="24"/>
              </w:rPr>
              <w:t>91 0 00 00000</w:t>
            </w:r>
          </w:p>
        </w:tc>
        <w:tc>
          <w:tcPr>
            <w:tcW w:w="708" w:type="dxa"/>
            <w:shd w:val="clear" w:color="auto" w:fill="auto"/>
            <w:noWrap/>
            <w:vAlign w:val="bottom"/>
          </w:tcPr>
          <w:p w:rsidR="0021017B" w:rsidRPr="007B5578" w:rsidRDefault="0021017B" w:rsidP="00B54990">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21017B" w:rsidRPr="007B5578" w:rsidRDefault="0021017B" w:rsidP="00B54990">
            <w:pPr>
              <w:overflowPunct/>
              <w:autoSpaceDE/>
              <w:autoSpaceDN/>
              <w:adjustRightInd/>
              <w:spacing w:line="228" w:lineRule="auto"/>
              <w:jc w:val="right"/>
              <w:textAlignment w:val="auto"/>
              <w:rPr>
                <w:sz w:val="24"/>
                <w:szCs w:val="24"/>
              </w:rPr>
            </w:pPr>
            <w:r w:rsidRPr="007B5578">
              <w:rPr>
                <w:sz w:val="24"/>
                <w:szCs w:val="24"/>
              </w:rPr>
              <w:t>151828,2</w:t>
            </w:r>
          </w:p>
        </w:tc>
        <w:tc>
          <w:tcPr>
            <w:tcW w:w="1417" w:type="dxa"/>
            <w:shd w:val="clear" w:color="auto" w:fill="auto"/>
            <w:vAlign w:val="bottom"/>
          </w:tcPr>
          <w:p w:rsidR="0021017B" w:rsidRPr="007B5578" w:rsidRDefault="0021017B" w:rsidP="00B54990">
            <w:pPr>
              <w:overflowPunct/>
              <w:autoSpaceDE/>
              <w:autoSpaceDN/>
              <w:adjustRightInd/>
              <w:spacing w:line="228" w:lineRule="auto"/>
              <w:jc w:val="right"/>
              <w:textAlignment w:val="auto"/>
              <w:rPr>
                <w:sz w:val="24"/>
                <w:szCs w:val="24"/>
              </w:rPr>
            </w:pPr>
            <w:r w:rsidRPr="007B5578">
              <w:rPr>
                <w:sz w:val="24"/>
                <w:szCs w:val="24"/>
              </w:rPr>
              <w:t>151828,2</w:t>
            </w:r>
          </w:p>
        </w:tc>
      </w:tr>
      <w:tr w:rsidR="0021017B" w:rsidRPr="007B5578" w:rsidTr="0021017B">
        <w:trPr>
          <w:trHeight w:val="255"/>
        </w:trPr>
        <w:tc>
          <w:tcPr>
            <w:tcW w:w="4112" w:type="dxa"/>
            <w:shd w:val="clear" w:color="auto" w:fill="auto"/>
            <w:vAlign w:val="bottom"/>
          </w:tcPr>
          <w:p w:rsidR="0021017B" w:rsidRPr="007B5578" w:rsidRDefault="0021017B" w:rsidP="00B54990">
            <w:pPr>
              <w:overflowPunct/>
              <w:autoSpaceDE/>
              <w:autoSpaceDN/>
              <w:adjustRightInd/>
              <w:spacing w:line="228" w:lineRule="auto"/>
              <w:jc w:val="both"/>
              <w:textAlignment w:val="auto"/>
              <w:rPr>
                <w:sz w:val="24"/>
                <w:szCs w:val="24"/>
              </w:rPr>
            </w:pPr>
            <w:r w:rsidRPr="007B5578">
              <w:rPr>
                <w:sz w:val="24"/>
                <w:szCs w:val="24"/>
              </w:rPr>
              <w:t>Обеспечение деятельности предст</w:t>
            </w:r>
            <w:r w:rsidRPr="007B5578">
              <w:rPr>
                <w:sz w:val="24"/>
                <w:szCs w:val="24"/>
              </w:rPr>
              <w:t>а</w:t>
            </w:r>
            <w:r w:rsidRPr="007B5578">
              <w:rPr>
                <w:sz w:val="24"/>
                <w:szCs w:val="24"/>
              </w:rPr>
              <w:t>вительного органа власти</w:t>
            </w:r>
          </w:p>
        </w:tc>
        <w:tc>
          <w:tcPr>
            <w:tcW w:w="567" w:type="dxa"/>
            <w:shd w:val="clear" w:color="auto" w:fill="auto"/>
            <w:noWrap/>
            <w:vAlign w:val="bottom"/>
          </w:tcPr>
          <w:p w:rsidR="0021017B" w:rsidRPr="007B5578" w:rsidRDefault="0021017B" w:rsidP="00B54990">
            <w:pPr>
              <w:overflowPunct/>
              <w:autoSpaceDE/>
              <w:autoSpaceDN/>
              <w:adjustRightInd/>
              <w:spacing w:line="228"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B54990">
            <w:pPr>
              <w:overflowPunct/>
              <w:autoSpaceDE/>
              <w:autoSpaceDN/>
              <w:adjustRightInd/>
              <w:spacing w:line="228"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B54990">
            <w:pPr>
              <w:overflowPunct/>
              <w:autoSpaceDE/>
              <w:autoSpaceDN/>
              <w:adjustRightInd/>
              <w:spacing w:line="228" w:lineRule="auto"/>
              <w:jc w:val="center"/>
              <w:textAlignment w:val="auto"/>
              <w:rPr>
                <w:sz w:val="24"/>
                <w:szCs w:val="24"/>
              </w:rPr>
            </w:pPr>
            <w:r w:rsidRPr="007B5578">
              <w:rPr>
                <w:sz w:val="24"/>
                <w:szCs w:val="24"/>
              </w:rPr>
              <w:t>91 1 00 00000</w:t>
            </w:r>
          </w:p>
        </w:tc>
        <w:tc>
          <w:tcPr>
            <w:tcW w:w="708" w:type="dxa"/>
            <w:shd w:val="clear" w:color="auto" w:fill="auto"/>
            <w:noWrap/>
            <w:vAlign w:val="bottom"/>
          </w:tcPr>
          <w:p w:rsidR="0021017B" w:rsidRPr="007B5578" w:rsidRDefault="0021017B" w:rsidP="00B54990">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21017B" w:rsidRPr="007B5578" w:rsidRDefault="0021017B" w:rsidP="00B54990">
            <w:pPr>
              <w:overflowPunct/>
              <w:autoSpaceDE/>
              <w:autoSpaceDN/>
              <w:adjustRightInd/>
              <w:spacing w:line="228" w:lineRule="auto"/>
              <w:jc w:val="right"/>
              <w:textAlignment w:val="auto"/>
              <w:rPr>
                <w:sz w:val="24"/>
                <w:szCs w:val="24"/>
              </w:rPr>
            </w:pPr>
            <w:r w:rsidRPr="007B5578">
              <w:rPr>
                <w:sz w:val="24"/>
                <w:szCs w:val="24"/>
              </w:rPr>
              <w:t>151828,2</w:t>
            </w:r>
          </w:p>
        </w:tc>
        <w:tc>
          <w:tcPr>
            <w:tcW w:w="1417" w:type="dxa"/>
            <w:shd w:val="clear" w:color="auto" w:fill="auto"/>
            <w:vAlign w:val="bottom"/>
          </w:tcPr>
          <w:p w:rsidR="0021017B" w:rsidRPr="007B5578" w:rsidRDefault="0021017B" w:rsidP="00B54990">
            <w:pPr>
              <w:overflowPunct/>
              <w:autoSpaceDE/>
              <w:autoSpaceDN/>
              <w:adjustRightInd/>
              <w:spacing w:line="228" w:lineRule="auto"/>
              <w:jc w:val="right"/>
              <w:textAlignment w:val="auto"/>
              <w:rPr>
                <w:sz w:val="24"/>
                <w:szCs w:val="24"/>
              </w:rPr>
            </w:pPr>
            <w:r w:rsidRPr="007B5578">
              <w:rPr>
                <w:sz w:val="24"/>
                <w:szCs w:val="24"/>
              </w:rPr>
              <w:t>151828,2</w:t>
            </w:r>
          </w:p>
        </w:tc>
      </w:tr>
      <w:tr w:rsidR="0021017B" w:rsidRPr="007B5578" w:rsidTr="0021017B">
        <w:trPr>
          <w:trHeight w:val="255"/>
        </w:trPr>
        <w:tc>
          <w:tcPr>
            <w:tcW w:w="4112" w:type="dxa"/>
            <w:shd w:val="clear" w:color="auto" w:fill="auto"/>
            <w:vAlign w:val="bottom"/>
          </w:tcPr>
          <w:p w:rsidR="0021017B" w:rsidRPr="007B5578" w:rsidRDefault="0021017B" w:rsidP="00B54990">
            <w:pPr>
              <w:overflowPunct/>
              <w:autoSpaceDE/>
              <w:autoSpaceDN/>
              <w:adjustRightInd/>
              <w:spacing w:line="228" w:lineRule="auto"/>
              <w:jc w:val="both"/>
              <w:textAlignment w:val="auto"/>
              <w:rPr>
                <w:sz w:val="24"/>
                <w:szCs w:val="24"/>
              </w:rPr>
            </w:pPr>
            <w:r w:rsidRPr="007B5578">
              <w:rPr>
                <w:sz w:val="24"/>
                <w:szCs w:val="24"/>
              </w:rPr>
              <w:t>Расходы на обеспечение деятельн</w:t>
            </w:r>
            <w:r w:rsidRPr="007B5578">
              <w:rPr>
                <w:sz w:val="24"/>
                <w:szCs w:val="24"/>
              </w:rPr>
              <w:t>о</w:t>
            </w:r>
            <w:r w:rsidRPr="007B5578">
              <w:rPr>
                <w:sz w:val="24"/>
                <w:szCs w:val="24"/>
              </w:rPr>
              <w:t>сти Председателя Саратовской о</w:t>
            </w:r>
            <w:r w:rsidRPr="007B5578">
              <w:rPr>
                <w:sz w:val="24"/>
                <w:szCs w:val="24"/>
              </w:rPr>
              <w:t>б</w:t>
            </w:r>
            <w:r w:rsidRPr="007B5578">
              <w:rPr>
                <w:sz w:val="24"/>
                <w:szCs w:val="24"/>
              </w:rPr>
              <w:t>ластной Думы</w:t>
            </w:r>
          </w:p>
        </w:tc>
        <w:tc>
          <w:tcPr>
            <w:tcW w:w="567" w:type="dxa"/>
            <w:shd w:val="clear" w:color="auto" w:fill="auto"/>
            <w:noWrap/>
            <w:vAlign w:val="bottom"/>
          </w:tcPr>
          <w:p w:rsidR="0021017B" w:rsidRPr="007B5578" w:rsidRDefault="0021017B" w:rsidP="00B54990">
            <w:pPr>
              <w:overflowPunct/>
              <w:autoSpaceDE/>
              <w:autoSpaceDN/>
              <w:adjustRightInd/>
              <w:spacing w:line="228"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B54990">
            <w:pPr>
              <w:overflowPunct/>
              <w:autoSpaceDE/>
              <w:autoSpaceDN/>
              <w:adjustRightInd/>
              <w:spacing w:line="228"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B54990">
            <w:pPr>
              <w:overflowPunct/>
              <w:autoSpaceDE/>
              <w:autoSpaceDN/>
              <w:adjustRightInd/>
              <w:spacing w:line="228" w:lineRule="auto"/>
              <w:jc w:val="center"/>
              <w:textAlignment w:val="auto"/>
              <w:rPr>
                <w:sz w:val="24"/>
                <w:szCs w:val="24"/>
              </w:rPr>
            </w:pPr>
            <w:r w:rsidRPr="007B5578">
              <w:rPr>
                <w:sz w:val="24"/>
                <w:szCs w:val="24"/>
              </w:rPr>
              <w:t>91 1 00 01100</w:t>
            </w:r>
          </w:p>
        </w:tc>
        <w:tc>
          <w:tcPr>
            <w:tcW w:w="708" w:type="dxa"/>
            <w:shd w:val="clear" w:color="auto" w:fill="auto"/>
            <w:noWrap/>
            <w:vAlign w:val="bottom"/>
          </w:tcPr>
          <w:p w:rsidR="0021017B" w:rsidRPr="007B5578" w:rsidRDefault="0021017B" w:rsidP="00B54990">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21017B" w:rsidRPr="007B5578" w:rsidRDefault="0021017B" w:rsidP="00B54990">
            <w:pPr>
              <w:overflowPunct/>
              <w:autoSpaceDE/>
              <w:autoSpaceDN/>
              <w:adjustRightInd/>
              <w:spacing w:line="228" w:lineRule="auto"/>
              <w:jc w:val="right"/>
              <w:textAlignment w:val="auto"/>
              <w:rPr>
                <w:sz w:val="24"/>
                <w:szCs w:val="24"/>
              </w:rPr>
            </w:pPr>
            <w:r w:rsidRPr="007B5578">
              <w:rPr>
                <w:sz w:val="24"/>
                <w:szCs w:val="24"/>
              </w:rPr>
              <w:t>3420,2</w:t>
            </w:r>
          </w:p>
        </w:tc>
        <w:tc>
          <w:tcPr>
            <w:tcW w:w="1417" w:type="dxa"/>
            <w:shd w:val="clear" w:color="auto" w:fill="auto"/>
            <w:vAlign w:val="bottom"/>
          </w:tcPr>
          <w:p w:rsidR="0021017B" w:rsidRPr="007B5578" w:rsidRDefault="0021017B" w:rsidP="00B54990">
            <w:pPr>
              <w:overflowPunct/>
              <w:autoSpaceDE/>
              <w:autoSpaceDN/>
              <w:adjustRightInd/>
              <w:spacing w:line="228" w:lineRule="auto"/>
              <w:jc w:val="right"/>
              <w:textAlignment w:val="auto"/>
              <w:rPr>
                <w:sz w:val="24"/>
                <w:szCs w:val="24"/>
              </w:rPr>
            </w:pPr>
            <w:r w:rsidRPr="007B5578">
              <w:rPr>
                <w:sz w:val="24"/>
                <w:szCs w:val="24"/>
              </w:rPr>
              <w:t>3420,2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lastRenderedPageBreak/>
              <w:t>Расходы на выплаты персоналу в ц</w:t>
            </w:r>
            <w:r w:rsidRPr="007B5578">
              <w:rPr>
                <w:sz w:val="24"/>
                <w:szCs w:val="24"/>
              </w:rPr>
              <w:t>е</w:t>
            </w:r>
            <w:r w:rsidRPr="007B5578">
              <w:rPr>
                <w:sz w:val="24"/>
                <w:szCs w:val="24"/>
              </w:rPr>
              <w:t>лях обеспечения выполнения фун</w:t>
            </w:r>
            <w:r w:rsidRPr="007B5578">
              <w:rPr>
                <w:sz w:val="24"/>
                <w:szCs w:val="24"/>
              </w:rPr>
              <w:t>к</w:t>
            </w:r>
            <w:r w:rsidRPr="007B5578">
              <w:rPr>
                <w:sz w:val="24"/>
                <w:szCs w:val="24"/>
              </w:rPr>
              <w:t>ций государственными (муниципал</w:t>
            </w:r>
            <w:r w:rsidRPr="007B5578">
              <w:rPr>
                <w:sz w:val="24"/>
                <w:szCs w:val="24"/>
              </w:rPr>
              <w:t>ь</w:t>
            </w:r>
            <w:r w:rsidRPr="007B5578">
              <w:rPr>
                <w:sz w:val="24"/>
                <w:szCs w:val="24"/>
              </w:rPr>
              <w:t>ными) органами, казенными учр</w:t>
            </w:r>
            <w:r w:rsidRPr="007B5578">
              <w:rPr>
                <w:sz w:val="24"/>
                <w:szCs w:val="24"/>
              </w:rPr>
              <w:t>е</w:t>
            </w:r>
            <w:r w:rsidRPr="007B5578">
              <w:rPr>
                <w:sz w:val="24"/>
                <w:szCs w:val="24"/>
              </w:rPr>
              <w:t>ждениями, органами управления го</w:t>
            </w:r>
            <w:r w:rsidR="00120183" w:rsidRPr="007B5578">
              <w:rPr>
                <w:sz w:val="24"/>
                <w:szCs w:val="24"/>
              </w:rPr>
              <w:softHyphen/>
            </w:r>
            <w:r w:rsidRPr="007B5578">
              <w:rPr>
                <w:sz w:val="24"/>
                <w:szCs w:val="24"/>
              </w:rPr>
              <w:t>сударственными внебюджетными фондами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91 1 00 01100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3420,2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3420,2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выплаты персоналу гос</w:t>
            </w:r>
            <w:r w:rsidRPr="007B5578">
              <w:rPr>
                <w:sz w:val="24"/>
                <w:szCs w:val="24"/>
              </w:rPr>
              <w:t>у</w:t>
            </w:r>
            <w:r w:rsidRPr="007B5578">
              <w:rPr>
                <w:sz w:val="24"/>
                <w:szCs w:val="24"/>
              </w:rPr>
              <w:t>дарственных (муниципальных) орг</w:t>
            </w:r>
            <w:r w:rsidRPr="007B5578">
              <w:rPr>
                <w:sz w:val="24"/>
                <w:szCs w:val="24"/>
              </w:rPr>
              <w:t>а</w:t>
            </w:r>
            <w:r w:rsidRPr="007B5578">
              <w:rPr>
                <w:sz w:val="24"/>
                <w:szCs w:val="24"/>
              </w:rPr>
              <w:t>нов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91 1 00 01100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3420,2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3420,2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обеспечение деятельн</w:t>
            </w:r>
            <w:r w:rsidRPr="007B5578">
              <w:rPr>
                <w:sz w:val="24"/>
                <w:szCs w:val="24"/>
              </w:rPr>
              <w:t>о</w:t>
            </w:r>
            <w:r w:rsidRPr="007B5578">
              <w:rPr>
                <w:sz w:val="24"/>
                <w:szCs w:val="24"/>
              </w:rPr>
              <w:t>сти депутатов Саратовской облас</w:t>
            </w:r>
            <w:r w:rsidRPr="007B5578">
              <w:rPr>
                <w:sz w:val="24"/>
                <w:szCs w:val="24"/>
              </w:rPr>
              <w:t>т</w:t>
            </w:r>
            <w:r w:rsidRPr="007B5578">
              <w:rPr>
                <w:sz w:val="24"/>
                <w:szCs w:val="24"/>
              </w:rPr>
              <w:t>ной Думы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91 1 00 01200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14218,9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14218,9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выплаты персоналу в ц</w:t>
            </w:r>
            <w:r w:rsidRPr="007B5578">
              <w:rPr>
                <w:sz w:val="24"/>
                <w:szCs w:val="24"/>
              </w:rPr>
              <w:t>е</w:t>
            </w:r>
            <w:r w:rsidRPr="007B5578">
              <w:rPr>
                <w:sz w:val="24"/>
                <w:szCs w:val="24"/>
              </w:rPr>
              <w:t>лях обеспечения выполнения фун</w:t>
            </w:r>
            <w:r w:rsidRPr="007B5578">
              <w:rPr>
                <w:sz w:val="24"/>
                <w:szCs w:val="24"/>
              </w:rPr>
              <w:t>к</w:t>
            </w:r>
            <w:r w:rsidRPr="007B5578">
              <w:rPr>
                <w:sz w:val="24"/>
                <w:szCs w:val="24"/>
              </w:rPr>
              <w:t>ций государственными (муниципал</w:t>
            </w:r>
            <w:r w:rsidRPr="007B5578">
              <w:rPr>
                <w:sz w:val="24"/>
                <w:szCs w:val="24"/>
              </w:rPr>
              <w:t>ь</w:t>
            </w:r>
            <w:r w:rsidRPr="007B5578">
              <w:rPr>
                <w:sz w:val="24"/>
                <w:szCs w:val="24"/>
              </w:rPr>
              <w:t>ными) органами, казенными учр</w:t>
            </w:r>
            <w:r w:rsidRPr="007B5578">
              <w:rPr>
                <w:sz w:val="24"/>
                <w:szCs w:val="24"/>
              </w:rPr>
              <w:t>е</w:t>
            </w:r>
            <w:r w:rsidRPr="007B5578">
              <w:rPr>
                <w:sz w:val="24"/>
                <w:szCs w:val="24"/>
              </w:rPr>
              <w:t>ждениями, органами управления го</w:t>
            </w:r>
            <w:r w:rsidR="00120183" w:rsidRPr="007B5578">
              <w:rPr>
                <w:sz w:val="24"/>
                <w:szCs w:val="24"/>
              </w:rPr>
              <w:softHyphen/>
            </w:r>
            <w:r w:rsidRPr="007B5578">
              <w:rPr>
                <w:sz w:val="24"/>
                <w:szCs w:val="24"/>
              </w:rPr>
              <w:t>сударственными внебюджетными фондами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91 1 00 01200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14218,9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14218,9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выплаты персоналу гос</w:t>
            </w:r>
            <w:r w:rsidRPr="007B5578">
              <w:rPr>
                <w:sz w:val="24"/>
                <w:szCs w:val="24"/>
              </w:rPr>
              <w:t>у</w:t>
            </w:r>
            <w:r w:rsidRPr="007B5578">
              <w:rPr>
                <w:sz w:val="24"/>
                <w:szCs w:val="24"/>
              </w:rPr>
              <w:t>дарственных (муниципальных) орг</w:t>
            </w:r>
            <w:r w:rsidRPr="007B5578">
              <w:rPr>
                <w:sz w:val="24"/>
                <w:szCs w:val="24"/>
              </w:rPr>
              <w:t>а</w:t>
            </w:r>
            <w:r w:rsidRPr="007B5578">
              <w:rPr>
                <w:sz w:val="24"/>
                <w:szCs w:val="24"/>
              </w:rPr>
              <w:t>нов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91 1 00 01200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14218,9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14218,9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обеспечение функций центрального аппарата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91 1 00 02200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133216,6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133216,6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выплаты персоналу в ц</w:t>
            </w:r>
            <w:r w:rsidRPr="007B5578">
              <w:rPr>
                <w:sz w:val="24"/>
                <w:szCs w:val="24"/>
              </w:rPr>
              <w:t>е</w:t>
            </w:r>
            <w:r w:rsidRPr="007B5578">
              <w:rPr>
                <w:sz w:val="24"/>
                <w:szCs w:val="24"/>
              </w:rPr>
              <w:t>лях обеспечения выполнения фун</w:t>
            </w:r>
            <w:r w:rsidRPr="007B5578">
              <w:rPr>
                <w:sz w:val="24"/>
                <w:szCs w:val="24"/>
              </w:rPr>
              <w:t>к</w:t>
            </w:r>
            <w:r w:rsidRPr="007B5578">
              <w:rPr>
                <w:sz w:val="24"/>
                <w:szCs w:val="24"/>
              </w:rPr>
              <w:t>ций государственными (муниципал</w:t>
            </w:r>
            <w:r w:rsidRPr="007B5578">
              <w:rPr>
                <w:sz w:val="24"/>
                <w:szCs w:val="24"/>
              </w:rPr>
              <w:t>ь</w:t>
            </w:r>
            <w:r w:rsidRPr="007B5578">
              <w:rPr>
                <w:sz w:val="24"/>
                <w:szCs w:val="24"/>
              </w:rPr>
              <w:t>ными) органами, казенными учр</w:t>
            </w:r>
            <w:r w:rsidRPr="007B5578">
              <w:rPr>
                <w:sz w:val="24"/>
                <w:szCs w:val="24"/>
              </w:rPr>
              <w:t>е</w:t>
            </w:r>
            <w:r w:rsidRPr="007B5578">
              <w:rPr>
                <w:sz w:val="24"/>
                <w:szCs w:val="24"/>
              </w:rPr>
              <w:t>ждениями, органами управления го</w:t>
            </w:r>
            <w:r w:rsidR="00120183" w:rsidRPr="007B5578">
              <w:rPr>
                <w:sz w:val="24"/>
                <w:szCs w:val="24"/>
              </w:rPr>
              <w:softHyphen/>
            </w:r>
            <w:r w:rsidRPr="007B5578">
              <w:rPr>
                <w:sz w:val="24"/>
                <w:szCs w:val="24"/>
              </w:rPr>
              <w:t>сударственными внебюджетными фондами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91 1 00 02200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115631,3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115631,3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выплаты персоналу гос</w:t>
            </w:r>
            <w:r w:rsidRPr="007B5578">
              <w:rPr>
                <w:sz w:val="24"/>
                <w:szCs w:val="24"/>
              </w:rPr>
              <w:t>у</w:t>
            </w:r>
            <w:r w:rsidRPr="007B5578">
              <w:rPr>
                <w:sz w:val="24"/>
                <w:szCs w:val="24"/>
              </w:rPr>
              <w:t>дарственных (муниципальных) орг</w:t>
            </w:r>
            <w:r w:rsidRPr="007B5578">
              <w:rPr>
                <w:sz w:val="24"/>
                <w:szCs w:val="24"/>
              </w:rPr>
              <w:t>а</w:t>
            </w:r>
            <w:r w:rsidRPr="007B5578">
              <w:rPr>
                <w:sz w:val="24"/>
                <w:szCs w:val="24"/>
              </w:rPr>
              <w:t>нов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91 1 00 02200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115631,3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115631,3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91 1 00 02200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17585,3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17585,3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91 1 00 02200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17585,3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17585,3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Уплата земельного налога, налога на имущество организаций и тран</w:t>
            </w:r>
            <w:r w:rsidRPr="007B5578">
              <w:rPr>
                <w:sz w:val="24"/>
                <w:szCs w:val="24"/>
              </w:rPr>
              <w:t>с</w:t>
            </w:r>
            <w:r w:rsidRPr="007B5578">
              <w:rPr>
                <w:sz w:val="24"/>
                <w:szCs w:val="24"/>
              </w:rPr>
              <w:t>портного налога органами госуда</w:t>
            </w:r>
            <w:r w:rsidRPr="007B5578">
              <w:rPr>
                <w:sz w:val="24"/>
                <w:szCs w:val="24"/>
              </w:rPr>
              <w:t>р</w:t>
            </w:r>
            <w:r w:rsidRPr="007B5578">
              <w:rPr>
                <w:sz w:val="24"/>
                <w:szCs w:val="24"/>
              </w:rPr>
              <w:t>ственной власти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91 1 00 06100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972,5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972,5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91 1 00 06100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972,5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972,5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Уплата налогов, сборов и иных пл</w:t>
            </w:r>
            <w:r w:rsidRPr="007B5578">
              <w:rPr>
                <w:sz w:val="24"/>
                <w:szCs w:val="24"/>
              </w:rPr>
              <w:t>а</w:t>
            </w:r>
            <w:r w:rsidRPr="007B5578">
              <w:rPr>
                <w:sz w:val="24"/>
                <w:szCs w:val="24"/>
              </w:rPr>
              <w:t>тежей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91 1 00 06100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850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972,5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972,5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по исполнению отдельных обязательств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22883,1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22883,1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lastRenderedPageBreak/>
              <w:t xml:space="preserve">Расходы на исполнение статьи 35 Федерального закона от 8 мая </w:t>
            </w:r>
            <w:r w:rsidR="0009671D" w:rsidRPr="007B5578">
              <w:rPr>
                <w:sz w:val="24"/>
                <w:szCs w:val="24"/>
              </w:rPr>
              <w:t xml:space="preserve">        </w:t>
            </w:r>
            <w:r w:rsidRPr="007B5578">
              <w:rPr>
                <w:sz w:val="24"/>
                <w:szCs w:val="24"/>
              </w:rPr>
              <w:t>1994 года № 3-ФЗ  «О статусе члена Совета Федерации и статусе депутата Государственной Думы Федеральн</w:t>
            </w:r>
            <w:r w:rsidRPr="007B5578">
              <w:rPr>
                <w:sz w:val="24"/>
                <w:szCs w:val="24"/>
              </w:rPr>
              <w:t>о</w:t>
            </w:r>
            <w:r w:rsidRPr="007B5578">
              <w:rPr>
                <w:sz w:val="24"/>
                <w:szCs w:val="24"/>
              </w:rPr>
              <w:t>го Собрания Российской Федерации» за счет межбюджетных трансфертов из федерального бюджета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99 5 00 00000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21688,8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21688,8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Обеспечение деятельности депутатов Государственной Думы и их помо</w:t>
            </w:r>
            <w:r w:rsidRPr="007B5578">
              <w:rPr>
                <w:sz w:val="24"/>
                <w:szCs w:val="24"/>
              </w:rPr>
              <w:t>щ</w:t>
            </w:r>
            <w:r w:rsidRPr="007B5578">
              <w:rPr>
                <w:sz w:val="24"/>
                <w:szCs w:val="24"/>
              </w:rPr>
              <w:t>ников в избирательных округах</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99 5 00 51410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19164,1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19164,1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выплаты персоналу в ц</w:t>
            </w:r>
            <w:r w:rsidRPr="007B5578">
              <w:rPr>
                <w:sz w:val="24"/>
                <w:szCs w:val="24"/>
              </w:rPr>
              <w:t>е</w:t>
            </w:r>
            <w:r w:rsidRPr="007B5578">
              <w:rPr>
                <w:sz w:val="24"/>
                <w:szCs w:val="24"/>
              </w:rPr>
              <w:t>лях обеспечения выполнения фун</w:t>
            </w:r>
            <w:r w:rsidRPr="007B5578">
              <w:rPr>
                <w:sz w:val="24"/>
                <w:szCs w:val="24"/>
              </w:rPr>
              <w:t>к</w:t>
            </w:r>
            <w:r w:rsidRPr="007B5578">
              <w:rPr>
                <w:sz w:val="24"/>
                <w:szCs w:val="24"/>
              </w:rPr>
              <w:t>ций государственными (муниципал</w:t>
            </w:r>
            <w:r w:rsidRPr="007B5578">
              <w:rPr>
                <w:sz w:val="24"/>
                <w:szCs w:val="24"/>
              </w:rPr>
              <w:t>ь</w:t>
            </w:r>
            <w:r w:rsidRPr="007B5578">
              <w:rPr>
                <w:sz w:val="24"/>
                <w:szCs w:val="24"/>
              </w:rPr>
              <w:t>ными) органами, казенными учр</w:t>
            </w:r>
            <w:r w:rsidRPr="007B5578">
              <w:rPr>
                <w:sz w:val="24"/>
                <w:szCs w:val="24"/>
              </w:rPr>
              <w:t>е</w:t>
            </w:r>
            <w:r w:rsidRPr="007B5578">
              <w:rPr>
                <w:sz w:val="24"/>
                <w:szCs w:val="24"/>
              </w:rPr>
              <w:t>ждениями, органами управления го</w:t>
            </w:r>
            <w:r w:rsidR="0009671D" w:rsidRPr="007B5578">
              <w:rPr>
                <w:sz w:val="24"/>
                <w:szCs w:val="24"/>
              </w:rPr>
              <w:softHyphen/>
            </w:r>
            <w:r w:rsidRPr="007B5578">
              <w:rPr>
                <w:sz w:val="24"/>
                <w:szCs w:val="24"/>
              </w:rPr>
              <w:t>сударственными внебюджетными фондами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99 5 00 51410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7963,2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7963,2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выплаты персоналу гос</w:t>
            </w:r>
            <w:r w:rsidRPr="007B5578">
              <w:rPr>
                <w:sz w:val="24"/>
                <w:szCs w:val="24"/>
              </w:rPr>
              <w:t>у</w:t>
            </w:r>
            <w:r w:rsidRPr="007B5578">
              <w:rPr>
                <w:sz w:val="24"/>
                <w:szCs w:val="24"/>
              </w:rPr>
              <w:t>дарственных (муниципальных) орг</w:t>
            </w:r>
            <w:r w:rsidRPr="007B5578">
              <w:rPr>
                <w:sz w:val="24"/>
                <w:szCs w:val="24"/>
              </w:rPr>
              <w:t>а</w:t>
            </w:r>
            <w:r w:rsidRPr="007B5578">
              <w:rPr>
                <w:sz w:val="24"/>
                <w:szCs w:val="24"/>
              </w:rPr>
              <w:t>нов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99 5 00 51410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7963,2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7963,2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99 5 00 51410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11200,9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11200,9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99 5 00 51410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11200,9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11200,9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Обеспечение членов Совета Федер</w:t>
            </w:r>
            <w:r w:rsidRPr="007B5578">
              <w:rPr>
                <w:sz w:val="24"/>
                <w:szCs w:val="24"/>
              </w:rPr>
              <w:t>а</w:t>
            </w:r>
            <w:r w:rsidRPr="007B5578">
              <w:rPr>
                <w:sz w:val="24"/>
                <w:szCs w:val="24"/>
              </w:rPr>
              <w:t>ции и их помощников в субъектах Российской Федерации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99 5 00 51420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2524,7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2524,7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выплаты персоналу в ц</w:t>
            </w:r>
            <w:r w:rsidRPr="007B5578">
              <w:rPr>
                <w:sz w:val="24"/>
                <w:szCs w:val="24"/>
              </w:rPr>
              <w:t>е</w:t>
            </w:r>
            <w:r w:rsidRPr="007B5578">
              <w:rPr>
                <w:sz w:val="24"/>
                <w:szCs w:val="24"/>
              </w:rPr>
              <w:t>лях обеспечения выполнения фун</w:t>
            </w:r>
            <w:r w:rsidRPr="007B5578">
              <w:rPr>
                <w:sz w:val="24"/>
                <w:szCs w:val="24"/>
              </w:rPr>
              <w:t>к</w:t>
            </w:r>
            <w:r w:rsidRPr="007B5578">
              <w:rPr>
                <w:sz w:val="24"/>
                <w:szCs w:val="24"/>
              </w:rPr>
              <w:t>ций государственными (муниципал</w:t>
            </w:r>
            <w:r w:rsidRPr="007B5578">
              <w:rPr>
                <w:sz w:val="24"/>
                <w:szCs w:val="24"/>
              </w:rPr>
              <w:t>ь</w:t>
            </w:r>
            <w:r w:rsidRPr="007B5578">
              <w:rPr>
                <w:sz w:val="24"/>
                <w:szCs w:val="24"/>
              </w:rPr>
              <w:t>ными) органами, казенными учр</w:t>
            </w:r>
            <w:r w:rsidRPr="007B5578">
              <w:rPr>
                <w:sz w:val="24"/>
                <w:szCs w:val="24"/>
              </w:rPr>
              <w:t>е</w:t>
            </w:r>
            <w:r w:rsidRPr="007B5578">
              <w:rPr>
                <w:sz w:val="24"/>
                <w:szCs w:val="24"/>
              </w:rPr>
              <w:t>ждениями, органами управления го</w:t>
            </w:r>
            <w:r w:rsidR="00FB40C0" w:rsidRPr="007B5578">
              <w:rPr>
                <w:sz w:val="24"/>
                <w:szCs w:val="24"/>
              </w:rPr>
              <w:softHyphen/>
            </w:r>
            <w:r w:rsidRPr="007B5578">
              <w:rPr>
                <w:sz w:val="24"/>
                <w:szCs w:val="24"/>
              </w:rPr>
              <w:t>сударственными внебюджетными фондами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99 5 00 51420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2024,7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2024,7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выплаты персоналу гос</w:t>
            </w:r>
            <w:r w:rsidRPr="007B5578">
              <w:rPr>
                <w:sz w:val="24"/>
                <w:szCs w:val="24"/>
              </w:rPr>
              <w:t>у</w:t>
            </w:r>
            <w:r w:rsidRPr="007B5578">
              <w:rPr>
                <w:sz w:val="24"/>
                <w:szCs w:val="24"/>
              </w:rPr>
              <w:t>дарственных (муниципальных) орг</w:t>
            </w:r>
            <w:r w:rsidRPr="007B5578">
              <w:rPr>
                <w:sz w:val="24"/>
                <w:szCs w:val="24"/>
              </w:rPr>
              <w:t>а</w:t>
            </w:r>
            <w:r w:rsidRPr="007B5578">
              <w:rPr>
                <w:sz w:val="24"/>
                <w:szCs w:val="24"/>
              </w:rPr>
              <w:t>нов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99 5 00 51420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2024,7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2024,7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99 5 00 51420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99 5 00 51420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Мероприятия в сфере информатиз</w:t>
            </w:r>
            <w:r w:rsidRPr="007B5578">
              <w:rPr>
                <w:sz w:val="24"/>
                <w:szCs w:val="24"/>
              </w:rPr>
              <w:t>а</w:t>
            </w:r>
            <w:r w:rsidRPr="007B5578">
              <w:rPr>
                <w:sz w:val="24"/>
                <w:szCs w:val="24"/>
              </w:rPr>
              <w:t>ции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99 6 00 00000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1194,3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1194,3</w:t>
            </w:r>
          </w:p>
        </w:tc>
      </w:tr>
      <w:tr w:rsidR="00FB40C0" w:rsidRPr="007B5578" w:rsidTr="0021017B">
        <w:trPr>
          <w:trHeight w:val="255"/>
        </w:trPr>
        <w:tc>
          <w:tcPr>
            <w:tcW w:w="4112" w:type="dxa"/>
            <w:shd w:val="clear" w:color="auto" w:fill="auto"/>
            <w:vAlign w:val="bottom"/>
          </w:tcPr>
          <w:p w:rsidR="00FB40C0" w:rsidRPr="007B5578" w:rsidRDefault="00FB40C0" w:rsidP="00821362">
            <w:pPr>
              <w:overflowPunct/>
              <w:autoSpaceDE/>
              <w:autoSpaceDN/>
              <w:adjustRightInd/>
              <w:jc w:val="both"/>
              <w:textAlignment w:val="auto"/>
              <w:rPr>
                <w:sz w:val="24"/>
                <w:szCs w:val="24"/>
              </w:rPr>
            </w:pPr>
          </w:p>
        </w:tc>
        <w:tc>
          <w:tcPr>
            <w:tcW w:w="567" w:type="dxa"/>
            <w:shd w:val="clear" w:color="auto" w:fill="auto"/>
            <w:noWrap/>
            <w:vAlign w:val="bottom"/>
          </w:tcPr>
          <w:p w:rsidR="00FB40C0" w:rsidRPr="007B5578" w:rsidRDefault="00FB40C0" w:rsidP="00821362">
            <w:pPr>
              <w:overflowPunct/>
              <w:autoSpaceDE/>
              <w:autoSpaceDN/>
              <w:adjustRightInd/>
              <w:jc w:val="center"/>
              <w:textAlignment w:val="auto"/>
              <w:rPr>
                <w:sz w:val="24"/>
                <w:szCs w:val="24"/>
              </w:rPr>
            </w:pPr>
          </w:p>
        </w:tc>
        <w:tc>
          <w:tcPr>
            <w:tcW w:w="567" w:type="dxa"/>
            <w:shd w:val="clear" w:color="auto" w:fill="auto"/>
            <w:noWrap/>
            <w:vAlign w:val="bottom"/>
          </w:tcPr>
          <w:p w:rsidR="00FB40C0" w:rsidRPr="007B5578" w:rsidRDefault="00FB40C0" w:rsidP="00821362">
            <w:pPr>
              <w:overflowPunct/>
              <w:autoSpaceDE/>
              <w:autoSpaceDN/>
              <w:adjustRightInd/>
              <w:jc w:val="center"/>
              <w:textAlignment w:val="auto"/>
              <w:rPr>
                <w:sz w:val="24"/>
                <w:szCs w:val="24"/>
              </w:rPr>
            </w:pPr>
          </w:p>
        </w:tc>
        <w:tc>
          <w:tcPr>
            <w:tcW w:w="1701" w:type="dxa"/>
            <w:shd w:val="clear" w:color="auto" w:fill="auto"/>
            <w:noWrap/>
            <w:vAlign w:val="bottom"/>
          </w:tcPr>
          <w:p w:rsidR="00FB40C0" w:rsidRPr="007B5578" w:rsidRDefault="00FB40C0" w:rsidP="00821362">
            <w:pPr>
              <w:overflowPunct/>
              <w:autoSpaceDE/>
              <w:autoSpaceDN/>
              <w:adjustRightInd/>
              <w:jc w:val="center"/>
              <w:textAlignment w:val="auto"/>
              <w:rPr>
                <w:sz w:val="24"/>
                <w:szCs w:val="24"/>
              </w:rPr>
            </w:pPr>
          </w:p>
        </w:tc>
        <w:tc>
          <w:tcPr>
            <w:tcW w:w="708" w:type="dxa"/>
            <w:shd w:val="clear" w:color="auto" w:fill="auto"/>
            <w:noWrap/>
            <w:vAlign w:val="bottom"/>
          </w:tcPr>
          <w:p w:rsidR="00FB40C0" w:rsidRPr="007B5578" w:rsidRDefault="00FB40C0" w:rsidP="00821362">
            <w:pPr>
              <w:overflowPunct/>
              <w:autoSpaceDE/>
              <w:autoSpaceDN/>
              <w:adjustRightInd/>
              <w:jc w:val="center"/>
              <w:textAlignment w:val="auto"/>
              <w:rPr>
                <w:sz w:val="24"/>
                <w:szCs w:val="24"/>
              </w:rPr>
            </w:pPr>
          </w:p>
        </w:tc>
        <w:tc>
          <w:tcPr>
            <w:tcW w:w="1418" w:type="dxa"/>
            <w:shd w:val="clear" w:color="auto" w:fill="auto"/>
            <w:noWrap/>
            <w:vAlign w:val="bottom"/>
          </w:tcPr>
          <w:p w:rsidR="00FB40C0" w:rsidRPr="007B5578" w:rsidRDefault="00FB40C0" w:rsidP="00821362">
            <w:pPr>
              <w:overflowPunct/>
              <w:autoSpaceDE/>
              <w:autoSpaceDN/>
              <w:adjustRightInd/>
              <w:jc w:val="right"/>
              <w:textAlignment w:val="auto"/>
              <w:rPr>
                <w:sz w:val="24"/>
                <w:szCs w:val="24"/>
              </w:rPr>
            </w:pPr>
          </w:p>
        </w:tc>
        <w:tc>
          <w:tcPr>
            <w:tcW w:w="1417" w:type="dxa"/>
            <w:shd w:val="clear" w:color="auto" w:fill="auto"/>
            <w:vAlign w:val="bottom"/>
          </w:tcPr>
          <w:p w:rsidR="00FB40C0" w:rsidRPr="007B5578" w:rsidRDefault="00FB40C0" w:rsidP="00821362">
            <w:pPr>
              <w:overflowPunct/>
              <w:autoSpaceDE/>
              <w:autoSpaceDN/>
              <w:adjustRightInd/>
              <w:jc w:val="right"/>
              <w:textAlignment w:val="auto"/>
              <w:rPr>
                <w:sz w:val="24"/>
                <w:szCs w:val="24"/>
              </w:rPr>
            </w:pPr>
          </w:p>
        </w:tc>
      </w:tr>
      <w:tr w:rsidR="00FB40C0" w:rsidRPr="007B5578" w:rsidTr="0021017B">
        <w:trPr>
          <w:trHeight w:val="255"/>
        </w:trPr>
        <w:tc>
          <w:tcPr>
            <w:tcW w:w="4112" w:type="dxa"/>
            <w:shd w:val="clear" w:color="auto" w:fill="auto"/>
            <w:vAlign w:val="bottom"/>
          </w:tcPr>
          <w:p w:rsidR="00FB40C0" w:rsidRPr="007B5578" w:rsidRDefault="00FB40C0" w:rsidP="00821362">
            <w:pPr>
              <w:overflowPunct/>
              <w:autoSpaceDE/>
              <w:autoSpaceDN/>
              <w:adjustRightInd/>
              <w:jc w:val="both"/>
              <w:textAlignment w:val="auto"/>
              <w:rPr>
                <w:sz w:val="24"/>
                <w:szCs w:val="24"/>
              </w:rPr>
            </w:pPr>
          </w:p>
        </w:tc>
        <w:tc>
          <w:tcPr>
            <w:tcW w:w="567" w:type="dxa"/>
            <w:shd w:val="clear" w:color="auto" w:fill="auto"/>
            <w:noWrap/>
            <w:vAlign w:val="bottom"/>
          </w:tcPr>
          <w:p w:rsidR="00FB40C0" w:rsidRPr="007B5578" w:rsidRDefault="00FB40C0" w:rsidP="00821362">
            <w:pPr>
              <w:overflowPunct/>
              <w:autoSpaceDE/>
              <w:autoSpaceDN/>
              <w:adjustRightInd/>
              <w:jc w:val="center"/>
              <w:textAlignment w:val="auto"/>
              <w:rPr>
                <w:sz w:val="24"/>
                <w:szCs w:val="24"/>
              </w:rPr>
            </w:pPr>
          </w:p>
        </w:tc>
        <w:tc>
          <w:tcPr>
            <w:tcW w:w="567" w:type="dxa"/>
            <w:shd w:val="clear" w:color="auto" w:fill="auto"/>
            <w:noWrap/>
            <w:vAlign w:val="bottom"/>
          </w:tcPr>
          <w:p w:rsidR="00FB40C0" w:rsidRPr="007B5578" w:rsidRDefault="00FB40C0" w:rsidP="00821362">
            <w:pPr>
              <w:overflowPunct/>
              <w:autoSpaceDE/>
              <w:autoSpaceDN/>
              <w:adjustRightInd/>
              <w:jc w:val="center"/>
              <w:textAlignment w:val="auto"/>
              <w:rPr>
                <w:sz w:val="24"/>
                <w:szCs w:val="24"/>
              </w:rPr>
            </w:pPr>
          </w:p>
        </w:tc>
        <w:tc>
          <w:tcPr>
            <w:tcW w:w="1701" w:type="dxa"/>
            <w:shd w:val="clear" w:color="auto" w:fill="auto"/>
            <w:noWrap/>
            <w:vAlign w:val="bottom"/>
          </w:tcPr>
          <w:p w:rsidR="00FB40C0" w:rsidRPr="007B5578" w:rsidRDefault="00FB40C0" w:rsidP="00821362">
            <w:pPr>
              <w:overflowPunct/>
              <w:autoSpaceDE/>
              <w:autoSpaceDN/>
              <w:adjustRightInd/>
              <w:jc w:val="center"/>
              <w:textAlignment w:val="auto"/>
              <w:rPr>
                <w:sz w:val="24"/>
                <w:szCs w:val="24"/>
              </w:rPr>
            </w:pPr>
          </w:p>
        </w:tc>
        <w:tc>
          <w:tcPr>
            <w:tcW w:w="708" w:type="dxa"/>
            <w:shd w:val="clear" w:color="auto" w:fill="auto"/>
            <w:noWrap/>
            <w:vAlign w:val="bottom"/>
          </w:tcPr>
          <w:p w:rsidR="00FB40C0" w:rsidRPr="007B5578" w:rsidRDefault="00FB40C0" w:rsidP="00821362">
            <w:pPr>
              <w:overflowPunct/>
              <w:autoSpaceDE/>
              <w:autoSpaceDN/>
              <w:adjustRightInd/>
              <w:jc w:val="center"/>
              <w:textAlignment w:val="auto"/>
              <w:rPr>
                <w:sz w:val="24"/>
                <w:szCs w:val="24"/>
              </w:rPr>
            </w:pPr>
          </w:p>
        </w:tc>
        <w:tc>
          <w:tcPr>
            <w:tcW w:w="1418" w:type="dxa"/>
            <w:shd w:val="clear" w:color="auto" w:fill="auto"/>
            <w:noWrap/>
            <w:vAlign w:val="bottom"/>
          </w:tcPr>
          <w:p w:rsidR="00FB40C0" w:rsidRPr="007B5578" w:rsidRDefault="00FB40C0" w:rsidP="00821362">
            <w:pPr>
              <w:overflowPunct/>
              <w:autoSpaceDE/>
              <w:autoSpaceDN/>
              <w:adjustRightInd/>
              <w:jc w:val="right"/>
              <w:textAlignment w:val="auto"/>
              <w:rPr>
                <w:sz w:val="24"/>
                <w:szCs w:val="24"/>
              </w:rPr>
            </w:pPr>
          </w:p>
        </w:tc>
        <w:tc>
          <w:tcPr>
            <w:tcW w:w="1417" w:type="dxa"/>
            <w:shd w:val="clear" w:color="auto" w:fill="auto"/>
            <w:vAlign w:val="bottom"/>
          </w:tcPr>
          <w:p w:rsidR="00FB40C0" w:rsidRPr="007B5578" w:rsidRDefault="00FB40C0" w:rsidP="00821362">
            <w:pPr>
              <w:overflowPunct/>
              <w:autoSpaceDE/>
              <w:autoSpaceDN/>
              <w:adjustRightInd/>
              <w:jc w:val="right"/>
              <w:textAlignment w:val="auto"/>
              <w:rPr>
                <w:sz w:val="24"/>
                <w:szCs w:val="24"/>
              </w:rPr>
            </w:pP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lastRenderedPageBreak/>
              <w:t>Формирование и обеспечение фун</w:t>
            </w:r>
            <w:r w:rsidRPr="007B5578">
              <w:rPr>
                <w:sz w:val="24"/>
                <w:szCs w:val="24"/>
              </w:rPr>
              <w:t>к</w:t>
            </w:r>
            <w:r w:rsidRPr="007B5578">
              <w:rPr>
                <w:sz w:val="24"/>
                <w:szCs w:val="24"/>
              </w:rPr>
              <w:t>ционирования информационно-технологической инфраструктуры органов исполнительной власти о</w:t>
            </w:r>
            <w:r w:rsidRPr="007B5578">
              <w:rPr>
                <w:sz w:val="24"/>
                <w:szCs w:val="24"/>
              </w:rPr>
              <w:t>б</w:t>
            </w:r>
            <w:r w:rsidRPr="007B5578">
              <w:rPr>
                <w:sz w:val="24"/>
                <w:szCs w:val="24"/>
              </w:rPr>
              <w:t>ласти, государственных органов о</w:t>
            </w:r>
            <w:r w:rsidRPr="007B5578">
              <w:rPr>
                <w:sz w:val="24"/>
                <w:szCs w:val="24"/>
              </w:rPr>
              <w:t>б</w:t>
            </w:r>
            <w:r w:rsidRPr="007B5578">
              <w:rPr>
                <w:sz w:val="24"/>
                <w:szCs w:val="24"/>
              </w:rPr>
              <w:t>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6 00 88Д00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1194,3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1194,3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6 00 88Д00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1194,3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1194,3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6 00 88Д00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1194,3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1194,3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Функционирование Правительства Российской Федерации, высших и</w:t>
            </w:r>
            <w:r w:rsidRPr="007B5578">
              <w:rPr>
                <w:sz w:val="24"/>
                <w:szCs w:val="24"/>
              </w:rPr>
              <w:t>с</w:t>
            </w:r>
            <w:r w:rsidRPr="007B5578">
              <w:rPr>
                <w:sz w:val="24"/>
                <w:szCs w:val="24"/>
              </w:rPr>
              <w:t>полнительных органов государстве</w:t>
            </w:r>
            <w:r w:rsidRPr="007B5578">
              <w:rPr>
                <w:sz w:val="24"/>
                <w:szCs w:val="24"/>
              </w:rPr>
              <w:t>н</w:t>
            </w:r>
            <w:r w:rsidRPr="007B5578">
              <w:rPr>
                <w:sz w:val="24"/>
                <w:szCs w:val="24"/>
              </w:rPr>
              <w:t>ной власти субъектов Российской Федерации, местных администраций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198546,5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198545,4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Выполнение функций органами го</w:t>
            </w:r>
            <w:r w:rsidR="00FB40C0" w:rsidRPr="007B5578">
              <w:rPr>
                <w:sz w:val="24"/>
                <w:szCs w:val="24"/>
              </w:rPr>
              <w:softHyphen/>
            </w:r>
            <w:r w:rsidRPr="007B5578">
              <w:rPr>
                <w:sz w:val="24"/>
                <w:szCs w:val="24"/>
              </w:rPr>
              <w:t>сударственной власти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198124,0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198122,9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Обеспечение деятельности органов исполнительной власти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198124,0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198122,9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обеспечение деятельн</w:t>
            </w:r>
            <w:r w:rsidRPr="007B5578">
              <w:rPr>
                <w:sz w:val="24"/>
                <w:szCs w:val="24"/>
              </w:rPr>
              <w:t>о</w:t>
            </w:r>
            <w:r w:rsidRPr="007B5578">
              <w:rPr>
                <w:sz w:val="24"/>
                <w:szCs w:val="24"/>
              </w:rPr>
              <w:t>сти Председателя Правительства о</w:t>
            </w:r>
            <w:r w:rsidRPr="007B5578">
              <w:rPr>
                <w:sz w:val="24"/>
                <w:szCs w:val="24"/>
              </w:rPr>
              <w:t>б</w:t>
            </w:r>
            <w:r w:rsidRPr="007B5578">
              <w:rPr>
                <w:sz w:val="24"/>
                <w:szCs w:val="24"/>
              </w:rPr>
              <w:t>ласти и его заместителей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22484,8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22484,8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выплаты персоналу в ц</w:t>
            </w:r>
            <w:r w:rsidRPr="007B5578">
              <w:rPr>
                <w:sz w:val="24"/>
                <w:szCs w:val="24"/>
              </w:rPr>
              <w:t>е</w:t>
            </w:r>
            <w:r w:rsidRPr="007B5578">
              <w:rPr>
                <w:sz w:val="24"/>
                <w:szCs w:val="24"/>
              </w:rPr>
              <w:t>лях обеспечения выполнения фун</w:t>
            </w:r>
            <w:r w:rsidRPr="007B5578">
              <w:rPr>
                <w:sz w:val="24"/>
                <w:szCs w:val="24"/>
              </w:rPr>
              <w:t>к</w:t>
            </w:r>
            <w:r w:rsidRPr="007B5578">
              <w:rPr>
                <w:sz w:val="24"/>
                <w:szCs w:val="24"/>
              </w:rPr>
              <w:t>ций государственными (муниципал</w:t>
            </w:r>
            <w:r w:rsidRPr="007B5578">
              <w:rPr>
                <w:sz w:val="24"/>
                <w:szCs w:val="24"/>
              </w:rPr>
              <w:t>ь</w:t>
            </w:r>
            <w:r w:rsidRPr="007B5578">
              <w:rPr>
                <w:sz w:val="24"/>
                <w:szCs w:val="24"/>
              </w:rPr>
              <w:t>ными) органами, казенными учр</w:t>
            </w:r>
            <w:r w:rsidRPr="007B5578">
              <w:rPr>
                <w:sz w:val="24"/>
                <w:szCs w:val="24"/>
              </w:rPr>
              <w:t>е</w:t>
            </w:r>
            <w:r w:rsidRPr="007B5578">
              <w:rPr>
                <w:sz w:val="24"/>
                <w:szCs w:val="24"/>
              </w:rPr>
              <w:t>ждениями, органами управления го</w:t>
            </w:r>
            <w:r w:rsidR="00FB40C0" w:rsidRPr="007B5578">
              <w:rPr>
                <w:sz w:val="24"/>
                <w:szCs w:val="24"/>
              </w:rPr>
              <w:softHyphen/>
            </w:r>
            <w:r w:rsidRPr="007B5578">
              <w:rPr>
                <w:sz w:val="24"/>
                <w:szCs w:val="24"/>
              </w:rPr>
              <w:t>сударственными внебюджетными фондами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22484,8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22484,8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выплаты персоналу гос</w:t>
            </w:r>
            <w:r w:rsidRPr="007B5578">
              <w:rPr>
                <w:sz w:val="24"/>
                <w:szCs w:val="24"/>
              </w:rPr>
              <w:t>у</w:t>
            </w:r>
            <w:r w:rsidRPr="007B5578">
              <w:rPr>
                <w:sz w:val="24"/>
                <w:szCs w:val="24"/>
              </w:rPr>
              <w:t>дарственных (муниципальных) орг</w:t>
            </w:r>
            <w:r w:rsidRPr="007B5578">
              <w:rPr>
                <w:sz w:val="24"/>
                <w:szCs w:val="24"/>
              </w:rPr>
              <w:t>а</w:t>
            </w:r>
            <w:r w:rsidRPr="007B5578">
              <w:rPr>
                <w:sz w:val="24"/>
                <w:szCs w:val="24"/>
              </w:rPr>
              <w:t>нов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22484,8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22484,8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обеспечение функций центрального аппарата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175635,5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175635,5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выплаты персоналу в ц</w:t>
            </w:r>
            <w:r w:rsidRPr="007B5578">
              <w:rPr>
                <w:sz w:val="24"/>
                <w:szCs w:val="24"/>
              </w:rPr>
              <w:t>е</w:t>
            </w:r>
            <w:r w:rsidRPr="007B5578">
              <w:rPr>
                <w:sz w:val="24"/>
                <w:szCs w:val="24"/>
              </w:rPr>
              <w:t>лях обеспечения выполнения фун</w:t>
            </w:r>
            <w:r w:rsidRPr="007B5578">
              <w:rPr>
                <w:sz w:val="24"/>
                <w:szCs w:val="24"/>
              </w:rPr>
              <w:t>к</w:t>
            </w:r>
            <w:r w:rsidRPr="007B5578">
              <w:rPr>
                <w:sz w:val="24"/>
                <w:szCs w:val="24"/>
              </w:rPr>
              <w:t>ций государственными (муниципал</w:t>
            </w:r>
            <w:r w:rsidRPr="007B5578">
              <w:rPr>
                <w:sz w:val="24"/>
                <w:szCs w:val="24"/>
              </w:rPr>
              <w:t>ь</w:t>
            </w:r>
            <w:r w:rsidRPr="007B5578">
              <w:rPr>
                <w:sz w:val="24"/>
                <w:szCs w:val="24"/>
              </w:rPr>
              <w:t>ными) органами, казенными учр</w:t>
            </w:r>
            <w:r w:rsidRPr="007B5578">
              <w:rPr>
                <w:sz w:val="24"/>
                <w:szCs w:val="24"/>
              </w:rPr>
              <w:t>е</w:t>
            </w:r>
            <w:r w:rsidRPr="007B5578">
              <w:rPr>
                <w:sz w:val="24"/>
                <w:szCs w:val="24"/>
              </w:rPr>
              <w:t>ждениями, органами управления го</w:t>
            </w:r>
            <w:r w:rsidR="00FB40C0" w:rsidRPr="007B5578">
              <w:rPr>
                <w:sz w:val="24"/>
                <w:szCs w:val="24"/>
              </w:rPr>
              <w:softHyphen/>
            </w:r>
            <w:r w:rsidRPr="007B5578">
              <w:rPr>
                <w:sz w:val="24"/>
                <w:szCs w:val="24"/>
              </w:rPr>
              <w:t>сударственными внебюджетными фондами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171406,3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171406,3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выплаты персоналу гос</w:t>
            </w:r>
            <w:r w:rsidRPr="007B5578">
              <w:rPr>
                <w:sz w:val="24"/>
                <w:szCs w:val="24"/>
              </w:rPr>
              <w:t>у</w:t>
            </w:r>
            <w:r w:rsidRPr="007B5578">
              <w:rPr>
                <w:sz w:val="24"/>
                <w:szCs w:val="24"/>
              </w:rPr>
              <w:t>дарственных (муниципальных) орг</w:t>
            </w:r>
            <w:r w:rsidRPr="007B5578">
              <w:rPr>
                <w:sz w:val="24"/>
                <w:szCs w:val="24"/>
              </w:rPr>
              <w:t>а</w:t>
            </w:r>
            <w:r w:rsidRPr="007B5578">
              <w:rPr>
                <w:sz w:val="24"/>
                <w:szCs w:val="24"/>
              </w:rPr>
              <w:t>нов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171406,3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171406,3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4229,2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4229,2</w:t>
            </w:r>
          </w:p>
        </w:tc>
      </w:tr>
      <w:tr w:rsidR="00FB40C0" w:rsidRPr="007B5578" w:rsidTr="0021017B">
        <w:trPr>
          <w:trHeight w:val="255"/>
        </w:trPr>
        <w:tc>
          <w:tcPr>
            <w:tcW w:w="4112" w:type="dxa"/>
            <w:shd w:val="clear" w:color="auto" w:fill="auto"/>
            <w:vAlign w:val="bottom"/>
          </w:tcPr>
          <w:p w:rsidR="00FB40C0" w:rsidRPr="007B5578" w:rsidRDefault="00FB40C0" w:rsidP="00821362">
            <w:pPr>
              <w:overflowPunct/>
              <w:autoSpaceDE/>
              <w:autoSpaceDN/>
              <w:adjustRightInd/>
              <w:jc w:val="both"/>
              <w:textAlignment w:val="auto"/>
              <w:rPr>
                <w:sz w:val="24"/>
                <w:szCs w:val="24"/>
              </w:rPr>
            </w:pPr>
          </w:p>
        </w:tc>
        <w:tc>
          <w:tcPr>
            <w:tcW w:w="567" w:type="dxa"/>
            <w:shd w:val="clear" w:color="auto" w:fill="auto"/>
            <w:noWrap/>
            <w:vAlign w:val="bottom"/>
          </w:tcPr>
          <w:p w:rsidR="00FB40C0" w:rsidRPr="007B5578" w:rsidRDefault="00FB40C0" w:rsidP="00821362">
            <w:pPr>
              <w:overflowPunct/>
              <w:autoSpaceDE/>
              <w:autoSpaceDN/>
              <w:adjustRightInd/>
              <w:jc w:val="center"/>
              <w:textAlignment w:val="auto"/>
              <w:rPr>
                <w:sz w:val="24"/>
                <w:szCs w:val="24"/>
              </w:rPr>
            </w:pPr>
          </w:p>
        </w:tc>
        <w:tc>
          <w:tcPr>
            <w:tcW w:w="567" w:type="dxa"/>
            <w:shd w:val="clear" w:color="auto" w:fill="auto"/>
            <w:noWrap/>
            <w:vAlign w:val="bottom"/>
          </w:tcPr>
          <w:p w:rsidR="00FB40C0" w:rsidRPr="007B5578" w:rsidRDefault="00FB40C0" w:rsidP="00821362">
            <w:pPr>
              <w:overflowPunct/>
              <w:autoSpaceDE/>
              <w:autoSpaceDN/>
              <w:adjustRightInd/>
              <w:jc w:val="center"/>
              <w:textAlignment w:val="auto"/>
              <w:rPr>
                <w:sz w:val="24"/>
                <w:szCs w:val="24"/>
              </w:rPr>
            </w:pPr>
          </w:p>
        </w:tc>
        <w:tc>
          <w:tcPr>
            <w:tcW w:w="1701" w:type="dxa"/>
            <w:shd w:val="clear" w:color="auto" w:fill="auto"/>
            <w:noWrap/>
            <w:vAlign w:val="bottom"/>
          </w:tcPr>
          <w:p w:rsidR="00FB40C0" w:rsidRPr="007B5578" w:rsidRDefault="00FB40C0" w:rsidP="00821362">
            <w:pPr>
              <w:overflowPunct/>
              <w:autoSpaceDE/>
              <w:autoSpaceDN/>
              <w:adjustRightInd/>
              <w:jc w:val="center"/>
              <w:textAlignment w:val="auto"/>
              <w:rPr>
                <w:sz w:val="24"/>
                <w:szCs w:val="24"/>
              </w:rPr>
            </w:pPr>
          </w:p>
        </w:tc>
        <w:tc>
          <w:tcPr>
            <w:tcW w:w="708" w:type="dxa"/>
            <w:shd w:val="clear" w:color="auto" w:fill="auto"/>
            <w:noWrap/>
            <w:vAlign w:val="bottom"/>
          </w:tcPr>
          <w:p w:rsidR="00FB40C0" w:rsidRPr="007B5578" w:rsidRDefault="00FB40C0" w:rsidP="00821362">
            <w:pPr>
              <w:overflowPunct/>
              <w:autoSpaceDE/>
              <w:autoSpaceDN/>
              <w:adjustRightInd/>
              <w:jc w:val="center"/>
              <w:textAlignment w:val="auto"/>
              <w:rPr>
                <w:sz w:val="24"/>
                <w:szCs w:val="24"/>
              </w:rPr>
            </w:pPr>
          </w:p>
        </w:tc>
        <w:tc>
          <w:tcPr>
            <w:tcW w:w="1418" w:type="dxa"/>
            <w:shd w:val="clear" w:color="auto" w:fill="auto"/>
            <w:noWrap/>
            <w:vAlign w:val="bottom"/>
          </w:tcPr>
          <w:p w:rsidR="00FB40C0" w:rsidRPr="007B5578" w:rsidRDefault="00FB40C0" w:rsidP="00821362">
            <w:pPr>
              <w:overflowPunct/>
              <w:autoSpaceDE/>
              <w:autoSpaceDN/>
              <w:adjustRightInd/>
              <w:jc w:val="right"/>
              <w:textAlignment w:val="auto"/>
              <w:rPr>
                <w:sz w:val="24"/>
                <w:szCs w:val="24"/>
              </w:rPr>
            </w:pPr>
          </w:p>
        </w:tc>
        <w:tc>
          <w:tcPr>
            <w:tcW w:w="1417" w:type="dxa"/>
            <w:shd w:val="clear" w:color="auto" w:fill="auto"/>
            <w:vAlign w:val="bottom"/>
          </w:tcPr>
          <w:p w:rsidR="00FB40C0" w:rsidRPr="007B5578" w:rsidRDefault="00FB40C0" w:rsidP="00821362">
            <w:pPr>
              <w:overflowPunct/>
              <w:autoSpaceDE/>
              <w:autoSpaceDN/>
              <w:adjustRightInd/>
              <w:jc w:val="right"/>
              <w:textAlignment w:val="auto"/>
              <w:rPr>
                <w:sz w:val="24"/>
                <w:szCs w:val="24"/>
              </w:rPr>
            </w:pP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lastRenderedPageBreak/>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4229,2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4229,2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Уплата земельного налога, налога на имущество организаций и тран</w:t>
            </w:r>
            <w:r w:rsidRPr="007B5578">
              <w:rPr>
                <w:sz w:val="24"/>
                <w:szCs w:val="24"/>
              </w:rPr>
              <w:t>с</w:t>
            </w:r>
            <w:r w:rsidRPr="007B5578">
              <w:rPr>
                <w:sz w:val="24"/>
                <w:szCs w:val="24"/>
              </w:rPr>
              <w:t>портного налога органами госуда</w:t>
            </w:r>
            <w:r w:rsidRPr="007B5578">
              <w:rPr>
                <w:sz w:val="24"/>
                <w:szCs w:val="24"/>
              </w:rPr>
              <w:t>р</w:t>
            </w:r>
            <w:r w:rsidRPr="007B5578">
              <w:rPr>
                <w:sz w:val="24"/>
                <w:szCs w:val="24"/>
              </w:rPr>
              <w:t>ственной власти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91 3 00 06100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91 3 00 06100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Уплата налогов, сборов и иных пл</w:t>
            </w:r>
            <w:r w:rsidRPr="007B5578">
              <w:rPr>
                <w:sz w:val="24"/>
                <w:szCs w:val="24"/>
              </w:rPr>
              <w:t>а</w:t>
            </w:r>
            <w:r w:rsidRPr="007B5578">
              <w:rPr>
                <w:sz w:val="24"/>
                <w:szCs w:val="24"/>
              </w:rPr>
              <w:t>тежей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91 3 00 06100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850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по исполнению отдельных обязательств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422,5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422,5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Внепрограммные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99 3 00 00000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422,5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422,5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Внепрограммные мероприятия в сфере общегосударственных вопр</w:t>
            </w:r>
            <w:r w:rsidRPr="007B5578">
              <w:rPr>
                <w:sz w:val="24"/>
                <w:szCs w:val="24"/>
              </w:rPr>
              <w:t>о</w:t>
            </w:r>
            <w:r w:rsidRPr="007B5578">
              <w:rPr>
                <w:sz w:val="24"/>
                <w:szCs w:val="24"/>
              </w:rPr>
              <w:t>сов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99 3 00 08400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422,5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422,5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99 3 00 08400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422,5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422,5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99 3 00 08400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422,5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422,5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Судебная система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268041,6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268041,6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Выполнение функций органами го</w:t>
            </w:r>
            <w:r w:rsidR="00FB40C0" w:rsidRPr="007B5578">
              <w:rPr>
                <w:sz w:val="24"/>
                <w:szCs w:val="24"/>
              </w:rPr>
              <w:softHyphen/>
            </w:r>
            <w:r w:rsidRPr="007B5578">
              <w:rPr>
                <w:sz w:val="24"/>
                <w:szCs w:val="24"/>
              </w:rPr>
              <w:t>сударственной власти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190501,8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190501,8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Обеспечение деятельности иных го</w:t>
            </w:r>
            <w:r w:rsidR="00FB40C0" w:rsidRPr="007B5578">
              <w:rPr>
                <w:sz w:val="24"/>
                <w:szCs w:val="24"/>
              </w:rPr>
              <w:softHyphen/>
            </w:r>
            <w:r w:rsidRPr="007B5578">
              <w:rPr>
                <w:sz w:val="24"/>
                <w:szCs w:val="24"/>
              </w:rPr>
              <w:t>сударственных органов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91 2 00 00000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178118,1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178118,1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обеспечение деятельн</w:t>
            </w:r>
            <w:r w:rsidRPr="007B5578">
              <w:rPr>
                <w:sz w:val="24"/>
                <w:szCs w:val="24"/>
              </w:rPr>
              <w:t>о</w:t>
            </w:r>
            <w:r w:rsidRPr="007B5578">
              <w:rPr>
                <w:sz w:val="24"/>
                <w:szCs w:val="24"/>
              </w:rPr>
              <w:t>сти участков мировых судей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91 2 00 01500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178118,1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178118,1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выплаты персоналу в ц</w:t>
            </w:r>
            <w:r w:rsidRPr="007B5578">
              <w:rPr>
                <w:sz w:val="24"/>
                <w:szCs w:val="24"/>
              </w:rPr>
              <w:t>е</w:t>
            </w:r>
            <w:r w:rsidRPr="007B5578">
              <w:rPr>
                <w:sz w:val="24"/>
                <w:szCs w:val="24"/>
              </w:rPr>
              <w:t>лях обеспечения выполнения фун</w:t>
            </w:r>
            <w:r w:rsidRPr="007B5578">
              <w:rPr>
                <w:sz w:val="24"/>
                <w:szCs w:val="24"/>
              </w:rPr>
              <w:t>к</w:t>
            </w:r>
            <w:r w:rsidRPr="007B5578">
              <w:rPr>
                <w:sz w:val="24"/>
                <w:szCs w:val="24"/>
              </w:rPr>
              <w:t>ций государственными (муниципал</w:t>
            </w:r>
            <w:r w:rsidRPr="007B5578">
              <w:rPr>
                <w:sz w:val="24"/>
                <w:szCs w:val="24"/>
              </w:rPr>
              <w:t>ь</w:t>
            </w:r>
            <w:r w:rsidRPr="007B5578">
              <w:rPr>
                <w:sz w:val="24"/>
                <w:szCs w:val="24"/>
              </w:rPr>
              <w:t>ными) органами, казенными учр</w:t>
            </w:r>
            <w:r w:rsidRPr="007B5578">
              <w:rPr>
                <w:sz w:val="24"/>
                <w:szCs w:val="24"/>
              </w:rPr>
              <w:t>е</w:t>
            </w:r>
            <w:r w:rsidRPr="007B5578">
              <w:rPr>
                <w:sz w:val="24"/>
                <w:szCs w:val="24"/>
              </w:rPr>
              <w:t>ждениями, органами управления го</w:t>
            </w:r>
            <w:r w:rsidR="00FB40C0" w:rsidRPr="007B5578">
              <w:rPr>
                <w:sz w:val="24"/>
                <w:szCs w:val="24"/>
              </w:rPr>
              <w:softHyphen/>
            </w:r>
            <w:r w:rsidRPr="007B5578">
              <w:rPr>
                <w:sz w:val="24"/>
                <w:szCs w:val="24"/>
              </w:rPr>
              <w:t>сударственными внебюджетными фондами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91 2 00 01500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161389,8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161389,8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выплаты персоналу гос</w:t>
            </w:r>
            <w:r w:rsidRPr="007B5578">
              <w:rPr>
                <w:sz w:val="24"/>
                <w:szCs w:val="24"/>
              </w:rPr>
              <w:t>у</w:t>
            </w:r>
            <w:r w:rsidRPr="007B5578">
              <w:rPr>
                <w:sz w:val="24"/>
                <w:szCs w:val="24"/>
              </w:rPr>
              <w:t>дарственных (муниципальных) орг</w:t>
            </w:r>
            <w:r w:rsidRPr="007B5578">
              <w:rPr>
                <w:sz w:val="24"/>
                <w:szCs w:val="24"/>
              </w:rPr>
              <w:t>а</w:t>
            </w:r>
            <w:r w:rsidRPr="007B5578">
              <w:rPr>
                <w:sz w:val="24"/>
                <w:szCs w:val="24"/>
              </w:rPr>
              <w:t>нов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91 2 00 01500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161389,8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161389,8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91 2 00 01500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16728,3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16728,3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91 2 00 01500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16728,3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16728,3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Обеспечение деятельности органов исполнительной власти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12383,7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12383,7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обеспечение функций центрального аппарата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12383,7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12383,7</w:t>
            </w:r>
          </w:p>
        </w:tc>
      </w:tr>
      <w:tr w:rsidR="00FB40C0" w:rsidRPr="007B5578" w:rsidTr="0021017B">
        <w:trPr>
          <w:trHeight w:val="255"/>
        </w:trPr>
        <w:tc>
          <w:tcPr>
            <w:tcW w:w="4112" w:type="dxa"/>
            <w:shd w:val="clear" w:color="auto" w:fill="auto"/>
            <w:vAlign w:val="bottom"/>
          </w:tcPr>
          <w:p w:rsidR="00FB40C0" w:rsidRPr="007B5578" w:rsidRDefault="00FB40C0" w:rsidP="00821362">
            <w:pPr>
              <w:overflowPunct/>
              <w:autoSpaceDE/>
              <w:autoSpaceDN/>
              <w:adjustRightInd/>
              <w:jc w:val="both"/>
              <w:textAlignment w:val="auto"/>
              <w:rPr>
                <w:sz w:val="24"/>
                <w:szCs w:val="24"/>
              </w:rPr>
            </w:pPr>
          </w:p>
        </w:tc>
        <w:tc>
          <w:tcPr>
            <w:tcW w:w="567" w:type="dxa"/>
            <w:shd w:val="clear" w:color="auto" w:fill="auto"/>
            <w:noWrap/>
            <w:vAlign w:val="bottom"/>
          </w:tcPr>
          <w:p w:rsidR="00FB40C0" w:rsidRPr="007B5578" w:rsidRDefault="00FB40C0" w:rsidP="00821362">
            <w:pPr>
              <w:overflowPunct/>
              <w:autoSpaceDE/>
              <w:autoSpaceDN/>
              <w:adjustRightInd/>
              <w:jc w:val="center"/>
              <w:textAlignment w:val="auto"/>
              <w:rPr>
                <w:sz w:val="24"/>
                <w:szCs w:val="24"/>
              </w:rPr>
            </w:pPr>
          </w:p>
        </w:tc>
        <w:tc>
          <w:tcPr>
            <w:tcW w:w="567" w:type="dxa"/>
            <w:shd w:val="clear" w:color="auto" w:fill="auto"/>
            <w:noWrap/>
            <w:vAlign w:val="bottom"/>
          </w:tcPr>
          <w:p w:rsidR="00FB40C0" w:rsidRPr="007B5578" w:rsidRDefault="00FB40C0" w:rsidP="00821362">
            <w:pPr>
              <w:overflowPunct/>
              <w:autoSpaceDE/>
              <w:autoSpaceDN/>
              <w:adjustRightInd/>
              <w:jc w:val="center"/>
              <w:textAlignment w:val="auto"/>
              <w:rPr>
                <w:sz w:val="24"/>
                <w:szCs w:val="24"/>
              </w:rPr>
            </w:pPr>
          </w:p>
        </w:tc>
        <w:tc>
          <w:tcPr>
            <w:tcW w:w="1701" w:type="dxa"/>
            <w:shd w:val="clear" w:color="auto" w:fill="auto"/>
            <w:noWrap/>
            <w:vAlign w:val="bottom"/>
          </w:tcPr>
          <w:p w:rsidR="00FB40C0" w:rsidRPr="007B5578" w:rsidRDefault="00FB40C0" w:rsidP="00821362">
            <w:pPr>
              <w:overflowPunct/>
              <w:autoSpaceDE/>
              <w:autoSpaceDN/>
              <w:adjustRightInd/>
              <w:jc w:val="center"/>
              <w:textAlignment w:val="auto"/>
              <w:rPr>
                <w:sz w:val="24"/>
                <w:szCs w:val="24"/>
              </w:rPr>
            </w:pPr>
          </w:p>
        </w:tc>
        <w:tc>
          <w:tcPr>
            <w:tcW w:w="708" w:type="dxa"/>
            <w:shd w:val="clear" w:color="auto" w:fill="auto"/>
            <w:noWrap/>
            <w:vAlign w:val="bottom"/>
          </w:tcPr>
          <w:p w:rsidR="00FB40C0" w:rsidRPr="007B5578" w:rsidRDefault="00FB40C0" w:rsidP="00821362">
            <w:pPr>
              <w:overflowPunct/>
              <w:autoSpaceDE/>
              <w:autoSpaceDN/>
              <w:adjustRightInd/>
              <w:jc w:val="center"/>
              <w:textAlignment w:val="auto"/>
              <w:rPr>
                <w:sz w:val="24"/>
                <w:szCs w:val="24"/>
              </w:rPr>
            </w:pPr>
          </w:p>
        </w:tc>
        <w:tc>
          <w:tcPr>
            <w:tcW w:w="1418" w:type="dxa"/>
            <w:shd w:val="clear" w:color="auto" w:fill="auto"/>
            <w:noWrap/>
            <w:vAlign w:val="bottom"/>
          </w:tcPr>
          <w:p w:rsidR="00FB40C0" w:rsidRPr="007B5578" w:rsidRDefault="00FB40C0" w:rsidP="00821362">
            <w:pPr>
              <w:overflowPunct/>
              <w:autoSpaceDE/>
              <w:autoSpaceDN/>
              <w:adjustRightInd/>
              <w:jc w:val="right"/>
              <w:textAlignment w:val="auto"/>
              <w:rPr>
                <w:sz w:val="24"/>
                <w:szCs w:val="24"/>
              </w:rPr>
            </w:pPr>
          </w:p>
        </w:tc>
        <w:tc>
          <w:tcPr>
            <w:tcW w:w="1417" w:type="dxa"/>
            <w:shd w:val="clear" w:color="auto" w:fill="auto"/>
            <w:vAlign w:val="bottom"/>
          </w:tcPr>
          <w:p w:rsidR="00FB40C0" w:rsidRPr="007B5578" w:rsidRDefault="00FB40C0" w:rsidP="00821362">
            <w:pPr>
              <w:overflowPunct/>
              <w:autoSpaceDE/>
              <w:autoSpaceDN/>
              <w:adjustRightInd/>
              <w:jc w:val="right"/>
              <w:textAlignment w:val="auto"/>
              <w:rPr>
                <w:sz w:val="24"/>
                <w:szCs w:val="24"/>
              </w:rPr>
            </w:pP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lastRenderedPageBreak/>
              <w:t>Расходы на выплаты персоналу в ц</w:t>
            </w:r>
            <w:r w:rsidRPr="007B5578">
              <w:rPr>
                <w:sz w:val="24"/>
                <w:szCs w:val="24"/>
              </w:rPr>
              <w:t>е</w:t>
            </w:r>
            <w:r w:rsidRPr="007B5578">
              <w:rPr>
                <w:sz w:val="24"/>
                <w:szCs w:val="24"/>
              </w:rPr>
              <w:t>лях обеспечения выполнения фун</w:t>
            </w:r>
            <w:r w:rsidRPr="007B5578">
              <w:rPr>
                <w:sz w:val="24"/>
                <w:szCs w:val="24"/>
              </w:rPr>
              <w:t>к</w:t>
            </w:r>
            <w:r w:rsidRPr="007B5578">
              <w:rPr>
                <w:sz w:val="24"/>
                <w:szCs w:val="24"/>
              </w:rPr>
              <w:t>ций государственными (муниципал</w:t>
            </w:r>
            <w:r w:rsidRPr="007B5578">
              <w:rPr>
                <w:sz w:val="24"/>
                <w:szCs w:val="24"/>
              </w:rPr>
              <w:t>ь</w:t>
            </w:r>
            <w:r w:rsidRPr="007B5578">
              <w:rPr>
                <w:sz w:val="24"/>
                <w:szCs w:val="24"/>
              </w:rPr>
              <w:t>ными) органами, казенными учр</w:t>
            </w:r>
            <w:r w:rsidRPr="007B5578">
              <w:rPr>
                <w:sz w:val="24"/>
                <w:szCs w:val="24"/>
              </w:rPr>
              <w:t>е</w:t>
            </w:r>
            <w:r w:rsidRPr="007B5578">
              <w:rPr>
                <w:sz w:val="24"/>
                <w:szCs w:val="24"/>
              </w:rPr>
              <w:t>ждениями, органами управления го</w:t>
            </w:r>
            <w:r w:rsidR="00FB40C0" w:rsidRPr="007B5578">
              <w:rPr>
                <w:sz w:val="24"/>
                <w:szCs w:val="24"/>
              </w:rPr>
              <w:softHyphen/>
            </w:r>
            <w:r w:rsidRPr="007B5578">
              <w:rPr>
                <w:sz w:val="24"/>
                <w:szCs w:val="24"/>
              </w:rPr>
              <w:t>сударственными внебюджетными фондами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12213,1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12213,1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выплаты персоналу гос</w:t>
            </w:r>
            <w:r w:rsidRPr="007B5578">
              <w:rPr>
                <w:sz w:val="24"/>
                <w:szCs w:val="24"/>
              </w:rPr>
              <w:t>у</w:t>
            </w:r>
            <w:r w:rsidRPr="007B5578">
              <w:rPr>
                <w:sz w:val="24"/>
                <w:szCs w:val="24"/>
              </w:rPr>
              <w:t>дарственных (муниципальных) орг</w:t>
            </w:r>
            <w:r w:rsidRPr="007B5578">
              <w:rPr>
                <w:sz w:val="24"/>
                <w:szCs w:val="24"/>
              </w:rPr>
              <w:t>а</w:t>
            </w:r>
            <w:r w:rsidRPr="007B5578">
              <w:rPr>
                <w:sz w:val="24"/>
                <w:szCs w:val="24"/>
              </w:rPr>
              <w:t>нов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12213,1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12213,1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170,6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170,6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170,6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170,6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Обеспечение деятельности учрежд</w:t>
            </w:r>
            <w:r w:rsidRPr="007B5578">
              <w:rPr>
                <w:sz w:val="24"/>
                <w:szCs w:val="24"/>
              </w:rPr>
              <w:t>е</w:t>
            </w:r>
            <w:r w:rsidRPr="007B5578">
              <w:rPr>
                <w:sz w:val="24"/>
                <w:szCs w:val="24"/>
              </w:rPr>
              <w:t>ний (оказание государственных услуг, выполнение работ)</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93 0 00 00000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73452,8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73452,8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обеспечение деятельн</w:t>
            </w:r>
            <w:r w:rsidRPr="007B5578">
              <w:rPr>
                <w:sz w:val="24"/>
                <w:szCs w:val="24"/>
              </w:rPr>
              <w:t>о</w:t>
            </w:r>
            <w:r w:rsidRPr="007B5578">
              <w:rPr>
                <w:sz w:val="24"/>
                <w:szCs w:val="24"/>
              </w:rPr>
              <w:t>сти областных государственных к</w:t>
            </w:r>
            <w:r w:rsidRPr="007B5578">
              <w:rPr>
                <w:sz w:val="24"/>
                <w:szCs w:val="24"/>
              </w:rPr>
              <w:t>а</w:t>
            </w:r>
            <w:r w:rsidRPr="007B5578">
              <w:rPr>
                <w:sz w:val="24"/>
                <w:szCs w:val="24"/>
              </w:rPr>
              <w:t>зенных учреждений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93 0 00 04200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72713,7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72713,7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выплаты персоналу в ц</w:t>
            </w:r>
            <w:r w:rsidRPr="007B5578">
              <w:rPr>
                <w:sz w:val="24"/>
                <w:szCs w:val="24"/>
              </w:rPr>
              <w:t>е</w:t>
            </w:r>
            <w:r w:rsidRPr="007B5578">
              <w:rPr>
                <w:sz w:val="24"/>
                <w:szCs w:val="24"/>
              </w:rPr>
              <w:t>лях обеспечения выполнения фун</w:t>
            </w:r>
            <w:r w:rsidRPr="007B5578">
              <w:rPr>
                <w:sz w:val="24"/>
                <w:szCs w:val="24"/>
              </w:rPr>
              <w:t>к</w:t>
            </w:r>
            <w:r w:rsidRPr="007B5578">
              <w:rPr>
                <w:sz w:val="24"/>
                <w:szCs w:val="24"/>
              </w:rPr>
              <w:t>ций государственными (муниципал</w:t>
            </w:r>
            <w:r w:rsidRPr="007B5578">
              <w:rPr>
                <w:sz w:val="24"/>
                <w:szCs w:val="24"/>
              </w:rPr>
              <w:t>ь</w:t>
            </w:r>
            <w:r w:rsidRPr="007B5578">
              <w:rPr>
                <w:sz w:val="24"/>
                <w:szCs w:val="24"/>
              </w:rPr>
              <w:t>ными) органами, казенными учр</w:t>
            </w:r>
            <w:r w:rsidRPr="007B5578">
              <w:rPr>
                <w:sz w:val="24"/>
                <w:szCs w:val="24"/>
              </w:rPr>
              <w:t>е</w:t>
            </w:r>
            <w:r w:rsidRPr="007B5578">
              <w:rPr>
                <w:sz w:val="24"/>
                <w:szCs w:val="24"/>
              </w:rPr>
              <w:t>ждениями, органами управления го</w:t>
            </w:r>
            <w:r w:rsidR="00FB40C0" w:rsidRPr="007B5578">
              <w:rPr>
                <w:sz w:val="24"/>
                <w:szCs w:val="24"/>
              </w:rPr>
              <w:softHyphen/>
            </w:r>
            <w:r w:rsidRPr="007B5578">
              <w:rPr>
                <w:sz w:val="24"/>
                <w:szCs w:val="24"/>
              </w:rPr>
              <w:t>сударственными внебюджетными фондами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93 0 00 04200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42642,1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42642,1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выплаты персоналу к</w:t>
            </w:r>
            <w:r w:rsidRPr="007B5578">
              <w:rPr>
                <w:sz w:val="24"/>
                <w:szCs w:val="24"/>
              </w:rPr>
              <w:t>а</w:t>
            </w:r>
            <w:r w:rsidRPr="007B5578">
              <w:rPr>
                <w:sz w:val="24"/>
                <w:szCs w:val="24"/>
              </w:rPr>
              <w:t>зенных учреждений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93 0 00 04200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42642,1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42642,1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93 0 00 04200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29953,6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29953,6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93 0 00 04200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29953,6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29953,6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93 0 00 04200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118,0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118,0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Уплата налогов, сборов и иных пл</w:t>
            </w:r>
            <w:r w:rsidRPr="007B5578">
              <w:rPr>
                <w:sz w:val="24"/>
                <w:szCs w:val="24"/>
              </w:rPr>
              <w:t>а</w:t>
            </w:r>
            <w:r w:rsidRPr="007B5578">
              <w:rPr>
                <w:sz w:val="24"/>
                <w:szCs w:val="24"/>
              </w:rPr>
              <w:t>тежей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93 0 00 04200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850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118,0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118,0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Уплата земельного налога, налога на имущество организаций и тран</w:t>
            </w:r>
            <w:r w:rsidRPr="007B5578">
              <w:rPr>
                <w:sz w:val="24"/>
                <w:szCs w:val="24"/>
              </w:rPr>
              <w:t>с</w:t>
            </w:r>
            <w:r w:rsidRPr="007B5578">
              <w:rPr>
                <w:sz w:val="24"/>
                <w:szCs w:val="24"/>
              </w:rPr>
              <w:t>портного налога областными казе</w:t>
            </w:r>
            <w:r w:rsidRPr="007B5578">
              <w:rPr>
                <w:sz w:val="24"/>
                <w:szCs w:val="24"/>
              </w:rPr>
              <w:t>н</w:t>
            </w:r>
            <w:r w:rsidRPr="007B5578">
              <w:rPr>
                <w:sz w:val="24"/>
                <w:szCs w:val="24"/>
              </w:rPr>
              <w:t>ными учреждениями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93 0 00 06200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739,1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739,1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93 0 00 06200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739,1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739,1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Уплата налогов, сборов и иных пл</w:t>
            </w:r>
            <w:r w:rsidRPr="007B5578">
              <w:rPr>
                <w:sz w:val="24"/>
                <w:szCs w:val="24"/>
              </w:rPr>
              <w:t>а</w:t>
            </w:r>
            <w:r w:rsidRPr="007B5578">
              <w:rPr>
                <w:sz w:val="24"/>
                <w:szCs w:val="24"/>
              </w:rPr>
              <w:t>тежей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93 0 00 06200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850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739,1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739,1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по исполнению отдельных обязательств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4087,0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4087,0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Внепрограммные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99 3 00 00000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lastRenderedPageBreak/>
              <w:t>Бланки строгой отчетности и прочие бланки, специальная продукция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99 3 00 08700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99 3 00 08700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99 3 00 08700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Мероприятия в сфере информатиз</w:t>
            </w:r>
            <w:r w:rsidRPr="007B5578">
              <w:rPr>
                <w:sz w:val="24"/>
                <w:szCs w:val="24"/>
              </w:rPr>
              <w:t>а</w:t>
            </w:r>
            <w:r w:rsidRPr="007B5578">
              <w:rPr>
                <w:sz w:val="24"/>
                <w:szCs w:val="24"/>
              </w:rPr>
              <w:t>ции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99 6 00 00000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2087,0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2087,0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Автоматизация делопроизводства и обеспечение доступа к информации о деятельности мировых судей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6 00 88Г00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1487,0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1487,0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6 00 88Г00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1487,0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1487,0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6 00 88Г00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1487,0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1487,0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Формирование и обеспечение фун</w:t>
            </w:r>
            <w:r w:rsidRPr="007B5578">
              <w:rPr>
                <w:sz w:val="24"/>
                <w:szCs w:val="24"/>
              </w:rPr>
              <w:t>к</w:t>
            </w:r>
            <w:r w:rsidRPr="007B5578">
              <w:rPr>
                <w:sz w:val="24"/>
                <w:szCs w:val="24"/>
              </w:rPr>
              <w:t>ционирования информационно-технологической инфраструктуры органов исполнительной власти о</w:t>
            </w:r>
            <w:r w:rsidRPr="007B5578">
              <w:rPr>
                <w:sz w:val="24"/>
                <w:szCs w:val="24"/>
              </w:rPr>
              <w:t>б</w:t>
            </w:r>
            <w:r w:rsidRPr="007B5578">
              <w:rPr>
                <w:sz w:val="24"/>
                <w:szCs w:val="24"/>
              </w:rPr>
              <w:t>ласти, государственных органов о</w:t>
            </w:r>
            <w:r w:rsidRPr="007B5578">
              <w:rPr>
                <w:sz w:val="24"/>
                <w:szCs w:val="24"/>
              </w:rPr>
              <w:t>б</w:t>
            </w:r>
            <w:r w:rsidRPr="007B5578">
              <w:rPr>
                <w:sz w:val="24"/>
                <w:szCs w:val="24"/>
              </w:rPr>
              <w:t>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6 00 88Д00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6 00 88Д00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6 00 88Д00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Обеспечение деятельности финанс</w:t>
            </w:r>
            <w:r w:rsidRPr="007B5578">
              <w:rPr>
                <w:sz w:val="24"/>
                <w:szCs w:val="24"/>
              </w:rPr>
              <w:t>о</w:t>
            </w:r>
            <w:r w:rsidRPr="007B5578">
              <w:rPr>
                <w:sz w:val="24"/>
                <w:szCs w:val="24"/>
              </w:rPr>
              <w:t>вых, налоговых и таможенных орг</w:t>
            </w:r>
            <w:r w:rsidRPr="007B5578">
              <w:rPr>
                <w:sz w:val="24"/>
                <w:szCs w:val="24"/>
              </w:rPr>
              <w:t>а</w:t>
            </w:r>
            <w:r w:rsidRPr="007B5578">
              <w:rPr>
                <w:sz w:val="24"/>
                <w:szCs w:val="24"/>
              </w:rPr>
              <w:t>нов и органов финансового (фина</w:t>
            </w:r>
            <w:r w:rsidRPr="007B5578">
              <w:rPr>
                <w:sz w:val="24"/>
                <w:szCs w:val="24"/>
              </w:rPr>
              <w:t>н</w:t>
            </w:r>
            <w:r w:rsidRPr="007B5578">
              <w:rPr>
                <w:sz w:val="24"/>
                <w:szCs w:val="24"/>
              </w:rPr>
              <w:t>сово-бюджетного) надзора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185391,2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185307,2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Государственная программа Сар</w:t>
            </w:r>
            <w:r w:rsidRPr="007B5578">
              <w:rPr>
                <w:sz w:val="24"/>
                <w:szCs w:val="24"/>
              </w:rPr>
              <w:t>а</w:t>
            </w:r>
            <w:r w:rsidRPr="007B5578">
              <w:rPr>
                <w:sz w:val="24"/>
                <w:szCs w:val="24"/>
              </w:rPr>
              <w:t>товской области «Развитие госуда</w:t>
            </w:r>
            <w:r w:rsidRPr="007B5578">
              <w:rPr>
                <w:sz w:val="24"/>
                <w:szCs w:val="24"/>
              </w:rPr>
              <w:t>р</w:t>
            </w:r>
            <w:r w:rsidRPr="007B5578">
              <w:rPr>
                <w:sz w:val="24"/>
                <w:szCs w:val="24"/>
              </w:rPr>
              <w:t>ственного и муниципального упра</w:t>
            </w:r>
            <w:r w:rsidRPr="007B5578">
              <w:rPr>
                <w:sz w:val="24"/>
                <w:szCs w:val="24"/>
              </w:rPr>
              <w:t>в</w:t>
            </w:r>
            <w:r w:rsidRPr="007B5578">
              <w:rPr>
                <w:sz w:val="24"/>
                <w:szCs w:val="24"/>
              </w:rPr>
              <w:t>ления до 2020 года»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66 0 00 00000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9215,1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9215,1</w:t>
            </w:r>
          </w:p>
        </w:tc>
      </w:tr>
      <w:tr w:rsidR="0021017B" w:rsidRPr="007B5578" w:rsidTr="0021017B">
        <w:trPr>
          <w:trHeight w:val="255"/>
        </w:trPr>
        <w:tc>
          <w:tcPr>
            <w:tcW w:w="4112" w:type="dxa"/>
            <w:shd w:val="clear" w:color="auto" w:fill="auto"/>
            <w:vAlign w:val="bottom"/>
          </w:tcPr>
          <w:p w:rsidR="0021017B" w:rsidRPr="007B5578" w:rsidRDefault="0021017B" w:rsidP="00562973">
            <w:pPr>
              <w:overflowPunct/>
              <w:autoSpaceDE/>
              <w:autoSpaceDN/>
              <w:adjustRightInd/>
              <w:jc w:val="both"/>
              <w:textAlignment w:val="auto"/>
              <w:rPr>
                <w:sz w:val="24"/>
                <w:szCs w:val="24"/>
              </w:rPr>
            </w:pPr>
            <w:r w:rsidRPr="007B5578">
              <w:rPr>
                <w:sz w:val="24"/>
                <w:szCs w:val="24"/>
              </w:rPr>
              <w:t>Подпрограмма «Управление реги</w:t>
            </w:r>
            <w:r w:rsidRPr="007B5578">
              <w:rPr>
                <w:sz w:val="24"/>
                <w:szCs w:val="24"/>
              </w:rPr>
              <w:t>о</w:t>
            </w:r>
            <w:r w:rsidRPr="007B5578">
              <w:rPr>
                <w:sz w:val="24"/>
                <w:szCs w:val="24"/>
              </w:rPr>
              <w:t>нальными финансами Саратовской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66 4 00 00000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9215,1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9215,1</w:t>
            </w:r>
          </w:p>
        </w:tc>
      </w:tr>
      <w:tr w:rsidR="0021017B" w:rsidRPr="007B5578" w:rsidTr="0021017B">
        <w:trPr>
          <w:trHeight w:val="255"/>
        </w:trPr>
        <w:tc>
          <w:tcPr>
            <w:tcW w:w="4112" w:type="dxa"/>
            <w:shd w:val="clear" w:color="auto" w:fill="auto"/>
            <w:vAlign w:val="bottom"/>
          </w:tcPr>
          <w:p w:rsidR="0021017B" w:rsidRPr="007B5578" w:rsidRDefault="0021017B" w:rsidP="00562973">
            <w:pPr>
              <w:overflowPunct/>
              <w:autoSpaceDE/>
              <w:autoSpaceDN/>
              <w:adjustRightInd/>
              <w:jc w:val="both"/>
              <w:textAlignment w:val="auto"/>
              <w:rPr>
                <w:sz w:val="24"/>
                <w:szCs w:val="24"/>
              </w:rPr>
            </w:pPr>
            <w:r w:rsidRPr="007B5578">
              <w:rPr>
                <w:sz w:val="24"/>
                <w:szCs w:val="24"/>
              </w:rPr>
              <w:t>Основное мероприятие «Организация межбюджетных отношений с мун</w:t>
            </w:r>
            <w:r w:rsidRPr="007B5578">
              <w:rPr>
                <w:sz w:val="24"/>
                <w:szCs w:val="24"/>
              </w:rPr>
              <w:t>и</w:t>
            </w:r>
            <w:r w:rsidRPr="007B5578">
              <w:rPr>
                <w:sz w:val="24"/>
                <w:szCs w:val="24"/>
              </w:rPr>
              <w:t>ципальными образованиями Сар</w:t>
            </w:r>
            <w:r w:rsidRPr="007B5578">
              <w:rPr>
                <w:sz w:val="24"/>
                <w:szCs w:val="24"/>
              </w:rPr>
              <w:t>а</w:t>
            </w:r>
            <w:r w:rsidRPr="007B5578">
              <w:rPr>
                <w:sz w:val="24"/>
                <w:szCs w:val="24"/>
              </w:rPr>
              <w:t>товской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66 4 01 00000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9215,1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9215,1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Субвенция на осуществление орг</w:t>
            </w:r>
            <w:r w:rsidRPr="007B5578">
              <w:rPr>
                <w:sz w:val="24"/>
                <w:szCs w:val="24"/>
              </w:rPr>
              <w:t>а</w:t>
            </w:r>
            <w:r w:rsidRPr="007B5578">
              <w:rPr>
                <w:sz w:val="24"/>
                <w:szCs w:val="24"/>
              </w:rPr>
              <w:t>нами местного самоуправления о</w:t>
            </w:r>
            <w:r w:rsidRPr="007B5578">
              <w:rPr>
                <w:sz w:val="24"/>
                <w:szCs w:val="24"/>
              </w:rPr>
              <w:t>т</w:t>
            </w:r>
            <w:r w:rsidRPr="007B5578">
              <w:rPr>
                <w:sz w:val="24"/>
                <w:szCs w:val="24"/>
              </w:rPr>
              <w:t>дельных государственных полном</w:t>
            </w:r>
            <w:r w:rsidRPr="007B5578">
              <w:rPr>
                <w:sz w:val="24"/>
                <w:szCs w:val="24"/>
              </w:rPr>
              <w:t>о</w:t>
            </w:r>
            <w:r w:rsidRPr="007B5578">
              <w:rPr>
                <w:sz w:val="24"/>
                <w:szCs w:val="24"/>
              </w:rPr>
              <w:t>чий по санкционированию финанс</w:t>
            </w:r>
            <w:r w:rsidRPr="007B5578">
              <w:rPr>
                <w:sz w:val="24"/>
                <w:szCs w:val="24"/>
              </w:rPr>
              <w:t>о</w:t>
            </w:r>
            <w:r w:rsidRPr="007B5578">
              <w:rPr>
                <w:sz w:val="24"/>
                <w:szCs w:val="24"/>
              </w:rPr>
              <w:lastRenderedPageBreak/>
              <w:t>выми органами муниципальных о</w:t>
            </w:r>
            <w:r w:rsidRPr="007B5578">
              <w:rPr>
                <w:sz w:val="24"/>
                <w:szCs w:val="24"/>
              </w:rPr>
              <w:t>б</w:t>
            </w:r>
            <w:r w:rsidRPr="007B5578">
              <w:rPr>
                <w:sz w:val="24"/>
                <w:szCs w:val="24"/>
              </w:rPr>
              <w:t>разований области кассовых выплат получателям средств областного бюджета, областным государстве</w:t>
            </w:r>
            <w:r w:rsidRPr="007B5578">
              <w:rPr>
                <w:sz w:val="24"/>
                <w:szCs w:val="24"/>
              </w:rPr>
              <w:t>н</w:t>
            </w:r>
            <w:r w:rsidRPr="007B5578">
              <w:rPr>
                <w:sz w:val="24"/>
                <w:szCs w:val="24"/>
              </w:rPr>
              <w:t>ным автономным и бюджетным учреждениям, иным юридическим лицам, не являющимся участниками бюджетного процесса, расположе</w:t>
            </w:r>
            <w:r w:rsidRPr="007B5578">
              <w:rPr>
                <w:sz w:val="24"/>
                <w:szCs w:val="24"/>
              </w:rPr>
              <w:t>н</w:t>
            </w:r>
            <w:r w:rsidRPr="007B5578">
              <w:rPr>
                <w:sz w:val="24"/>
                <w:szCs w:val="24"/>
              </w:rPr>
              <w:t>ным на территориях муниципальных образований области</w:t>
            </w:r>
          </w:p>
        </w:tc>
        <w:tc>
          <w:tcPr>
            <w:tcW w:w="567" w:type="dxa"/>
            <w:shd w:val="clear" w:color="auto" w:fill="auto"/>
            <w:noWrap/>
            <w:vAlign w:val="bottom"/>
          </w:tcPr>
          <w:p w:rsidR="00562973" w:rsidRPr="007B5578" w:rsidRDefault="00562973" w:rsidP="00821362">
            <w:pPr>
              <w:overflowPunct/>
              <w:autoSpaceDE/>
              <w:autoSpaceDN/>
              <w:adjustRightInd/>
              <w:jc w:val="center"/>
              <w:textAlignment w:val="auto"/>
              <w:rPr>
                <w:sz w:val="24"/>
                <w:szCs w:val="24"/>
              </w:rPr>
            </w:pPr>
          </w:p>
          <w:p w:rsidR="00562973" w:rsidRPr="007B5578" w:rsidRDefault="00562973" w:rsidP="00821362">
            <w:pPr>
              <w:overflowPunct/>
              <w:autoSpaceDE/>
              <w:autoSpaceDN/>
              <w:adjustRightInd/>
              <w:jc w:val="center"/>
              <w:textAlignment w:val="auto"/>
              <w:rPr>
                <w:sz w:val="24"/>
                <w:szCs w:val="24"/>
              </w:rPr>
            </w:pPr>
          </w:p>
          <w:p w:rsidR="00562973" w:rsidRPr="007B5578" w:rsidRDefault="00562973" w:rsidP="00821362">
            <w:pPr>
              <w:overflowPunct/>
              <w:autoSpaceDE/>
              <w:autoSpaceDN/>
              <w:adjustRightInd/>
              <w:jc w:val="center"/>
              <w:textAlignment w:val="auto"/>
              <w:rPr>
                <w:sz w:val="24"/>
                <w:szCs w:val="24"/>
              </w:rPr>
            </w:pPr>
          </w:p>
          <w:p w:rsidR="00562973" w:rsidRPr="007B5578" w:rsidRDefault="00562973" w:rsidP="00821362">
            <w:pPr>
              <w:overflowPunct/>
              <w:autoSpaceDE/>
              <w:autoSpaceDN/>
              <w:adjustRightInd/>
              <w:jc w:val="center"/>
              <w:textAlignment w:val="auto"/>
              <w:rPr>
                <w:sz w:val="24"/>
                <w:szCs w:val="24"/>
              </w:rPr>
            </w:pPr>
          </w:p>
          <w:p w:rsidR="00562973" w:rsidRPr="007B5578" w:rsidRDefault="00562973" w:rsidP="00821362">
            <w:pPr>
              <w:overflowPunct/>
              <w:autoSpaceDE/>
              <w:autoSpaceDN/>
              <w:adjustRightInd/>
              <w:jc w:val="center"/>
              <w:textAlignment w:val="auto"/>
              <w:rPr>
                <w:sz w:val="24"/>
                <w:szCs w:val="24"/>
              </w:rPr>
            </w:pPr>
          </w:p>
          <w:p w:rsidR="00562973" w:rsidRPr="007B5578" w:rsidRDefault="00562973" w:rsidP="00821362">
            <w:pPr>
              <w:overflowPunct/>
              <w:autoSpaceDE/>
              <w:autoSpaceDN/>
              <w:adjustRightInd/>
              <w:jc w:val="center"/>
              <w:textAlignment w:val="auto"/>
              <w:rPr>
                <w:sz w:val="24"/>
                <w:szCs w:val="24"/>
              </w:rPr>
            </w:pPr>
          </w:p>
          <w:p w:rsidR="00562973" w:rsidRPr="007B5578" w:rsidRDefault="00562973" w:rsidP="00821362">
            <w:pPr>
              <w:overflowPunct/>
              <w:autoSpaceDE/>
              <w:autoSpaceDN/>
              <w:adjustRightInd/>
              <w:jc w:val="center"/>
              <w:textAlignment w:val="auto"/>
              <w:rPr>
                <w:sz w:val="24"/>
                <w:szCs w:val="24"/>
              </w:rPr>
            </w:pPr>
          </w:p>
          <w:p w:rsidR="00562973" w:rsidRPr="007B5578" w:rsidRDefault="00562973" w:rsidP="00821362">
            <w:pPr>
              <w:overflowPunct/>
              <w:autoSpaceDE/>
              <w:autoSpaceDN/>
              <w:adjustRightInd/>
              <w:jc w:val="center"/>
              <w:textAlignment w:val="auto"/>
              <w:rPr>
                <w:sz w:val="24"/>
                <w:szCs w:val="24"/>
              </w:rPr>
            </w:pPr>
          </w:p>
          <w:p w:rsidR="00562973" w:rsidRPr="007B5578" w:rsidRDefault="00562973" w:rsidP="00821362">
            <w:pPr>
              <w:overflowPunct/>
              <w:autoSpaceDE/>
              <w:autoSpaceDN/>
              <w:adjustRightInd/>
              <w:jc w:val="center"/>
              <w:textAlignment w:val="auto"/>
              <w:rPr>
                <w:sz w:val="24"/>
                <w:szCs w:val="24"/>
              </w:rPr>
            </w:pPr>
          </w:p>
          <w:p w:rsidR="00562973" w:rsidRPr="007B5578" w:rsidRDefault="00562973" w:rsidP="00821362">
            <w:pPr>
              <w:overflowPunct/>
              <w:autoSpaceDE/>
              <w:autoSpaceDN/>
              <w:adjustRightInd/>
              <w:jc w:val="center"/>
              <w:textAlignment w:val="auto"/>
              <w:rPr>
                <w:sz w:val="24"/>
                <w:szCs w:val="24"/>
              </w:rPr>
            </w:pPr>
          </w:p>
          <w:p w:rsidR="00562973" w:rsidRPr="007B5578" w:rsidRDefault="00562973" w:rsidP="00821362">
            <w:pPr>
              <w:overflowPunct/>
              <w:autoSpaceDE/>
              <w:autoSpaceDN/>
              <w:adjustRightInd/>
              <w:jc w:val="center"/>
              <w:textAlignment w:val="auto"/>
              <w:rPr>
                <w:sz w:val="24"/>
                <w:szCs w:val="24"/>
              </w:rPr>
            </w:pPr>
          </w:p>
          <w:p w:rsidR="00562973" w:rsidRPr="007B5578" w:rsidRDefault="00562973" w:rsidP="00821362">
            <w:pPr>
              <w:overflowPunct/>
              <w:autoSpaceDE/>
              <w:autoSpaceDN/>
              <w:adjustRightInd/>
              <w:jc w:val="center"/>
              <w:textAlignment w:val="auto"/>
              <w:rPr>
                <w:sz w:val="24"/>
                <w:szCs w:val="24"/>
              </w:rPr>
            </w:pPr>
          </w:p>
          <w:p w:rsidR="00562973" w:rsidRPr="007B5578" w:rsidRDefault="00562973" w:rsidP="00821362">
            <w:pPr>
              <w:overflowPunct/>
              <w:autoSpaceDE/>
              <w:autoSpaceDN/>
              <w:adjustRightInd/>
              <w:jc w:val="center"/>
              <w:textAlignment w:val="auto"/>
              <w:rPr>
                <w:sz w:val="24"/>
                <w:szCs w:val="24"/>
              </w:rPr>
            </w:pPr>
          </w:p>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562973" w:rsidRPr="007B5578" w:rsidRDefault="00562973" w:rsidP="00821362">
            <w:pPr>
              <w:overflowPunct/>
              <w:autoSpaceDE/>
              <w:autoSpaceDN/>
              <w:adjustRightInd/>
              <w:jc w:val="center"/>
              <w:textAlignment w:val="auto"/>
              <w:rPr>
                <w:sz w:val="24"/>
                <w:szCs w:val="24"/>
              </w:rPr>
            </w:pPr>
          </w:p>
          <w:p w:rsidR="00562973" w:rsidRPr="007B5578" w:rsidRDefault="00562973" w:rsidP="00821362">
            <w:pPr>
              <w:overflowPunct/>
              <w:autoSpaceDE/>
              <w:autoSpaceDN/>
              <w:adjustRightInd/>
              <w:jc w:val="center"/>
              <w:textAlignment w:val="auto"/>
              <w:rPr>
                <w:sz w:val="24"/>
                <w:szCs w:val="24"/>
              </w:rPr>
            </w:pPr>
          </w:p>
          <w:p w:rsidR="00562973" w:rsidRPr="007B5578" w:rsidRDefault="00562973" w:rsidP="00821362">
            <w:pPr>
              <w:overflowPunct/>
              <w:autoSpaceDE/>
              <w:autoSpaceDN/>
              <w:adjustRightInd/>
              <w:jc w:val="center"/>
              <w:textAlignment w:val="auto"/>
              <w:rPr>
                <w:sz w:val="24"/>
                <w:szCs w:val="24"/>
              </w:rPr>
            </w:pPr>
          </w:p>
          <w:p w:rsidR="00562973" w:rsidRPr="007B5578" w:rsidRDefault="00562973" w:rsidP="00821362">
            <w:pPr>
              <w:overflowPunct/>
              <w:autoSpaceDE/>
              <w:autoSpaceDN/>
              <w:adjustRightInd/>
              <w:jc w:val="center"/>
              <w:textAlignment w:val="auto"/>
              <w:rPr>
                <w:sz w:val="24"/>
                <w:szCs w:val="24"/>
              </w:rPr>
            </w:pPr>
          </w:p>
          <w:p w:rsidR="00562973" w:rsidRPr="007B5578" w:rsidRDefault="00562973" w:rsidP="00821362">
            <w:pPr>
              <w:overflowPunct/>
              <w:autoSpaceDE/>
              <w:autoSpaceDN/>
              <w:adjustRightInd/>
              <w:jc w:val="center"/>
              <w:textAlignment w:val="auto"/>
              <w:rPr>
                <w:sz w:val="24"/>
                <w:szCs w:val="24"/>
              </w:rPr>
            </w:pPr>
          </w:p>
          <w:p w:rsidR="00562973" w:rsidRPr="007B5578" w:rsidRDefault="00562973" w:rsidP="00821362">
            <w:pPr>
              <w:overflowPunct/>
              <w:autoSpaceDE/>
              <w:autoSpaceDN/>
              <w:adjustRightInd/>
              <w:jc w:val="center"/>
              <w:textAlignment w:val="auto"/>
              <w:rPr>
                <w:sz w:val="24"/>
                <w:szCs w:val="24"/>
              </w:rPr>
            </w:pPr>
          </w:p>
          <w:p w:rsidR="00562973" w:rsidRPr="007B5578" w:rsidRDefault="00562973" w:rsidP="00821362">
            <w:pPr>
              <w:overflowPunct/>
              <w:autoSpaceDE/>
              <w:autoSpaceDN/>
              <w:adjustRightInd/>
              <w:jc w:val="center"/>
              <w:textAlignment w:val="auto"/>
              <w:rPr>
                <w:sz w:val="24"/>
                <w:szCs w:val="24"/>
              </w:rPr>
            </w:pPr>
          </w:p>
          <w:p w:rsidR="00562973" w:rsidRPr="007B5578" w:rsidRDefault="00562973" w:rsidP="00821362">
            <w:pPr>
              <w:overflowPunct/>
              <w:autoSpaceDE/>
              <w:autoSpaceDN/>
              <w:adjustRightInd/>
              <w:jc w:val="center"/>
              <w:textAlignment w:val="auto"/>
              <w:rPr>
                <w:sz w:val="24"/>
                <w:szCs w:val="24"/>
              </w:rPr>
            </w:pPr>
          </w:p>
          <w:p w:rsidR="00562973" w:rsidRPr="007B5578" w:rsidRDefault="00562973" w:rsidP="00821362">
            <w:pPr>
              <w:overflowPunct/>
              <w:autoSpaceDE/>
              <w:autoSpaceDN/>
              <w:adjustRightInd/>
              <w:jc w:val="center"/>
              <w:textAlignment w:val="auto"/>
              <w:rPr>
                <w:sz w:val="24"/>
                <w:szCs w:val="24"/>
              </w:rPr>
            </w:pPr>
          </w:p>
          <w:p w:rsidR="00562973" w:rsidRPr="007B5578" w:rsidRDefault="00562973" w:rsidP="00821362">
            <w:pPr>
              <w:overflowPunct/>
              <w:autoSpaceDE/>
              <w:autoSpaceDN/>
              <w:adjustRightInd/>
              <w:jc w:val="center"/>
              <w:textAlignment w:val="auto"/>
              <w:rPr>
                <w:sz w:val="24"/>
                <w:szCs w:val="24"/>
              </w:rPr>
            </w:pPr>
          </w:p>
          <w:p w:rsidR="00562973" w:rsidRPr="007B5578" w:rsidRDefault="00562973" w:rsidP="00821362">
            <w:pPr>
              <w:overflowPunct/>
              <w:autoSpaceDE/>
              <w:autoSpaceDN/>
              <w:adjustRightInd/>
              <w:jc w:val="center"/>
              <w:textAlignment w:val="auto"/>
              <w:rPr>
                <w:sz w:val="24"/>
                <w:szCs w:val="24"/>
              </w:rPr>
            </w:pPr>
          </w:p>
          <w:p w:rsidR="00562973" w:rsidRPr="007B5578" w:rsidRDefault="00562973" w:rsidP="00821362">
            <w:pPr>
              <w:overflowPunct/>
              <w:autoSpaceDE/>
              <w:autoSpaceDN/>
              <w:adjustRightInd/>
              <w:jc w:val="center"/>
              <w:textAlignment w:val="auto"/>
              <w:rPr>
                <w:sz w:val="24"/>
                <w:szCs w:val="24"/>
              </w:rPr>
            </w:pPr>
          </w:p>
          <w:p w:rsidR="00562973" w:rsidRPr="007B5578" w:rsidRDefault="00562973" w:rsidP="00821362">
            <w:pPr>
              <w:overflowPunct/>
              <w:autoSpaceDE/>
              <w:autoSpaceDN/>
              <w:adjustRightInd/>
              <w:jc w:val="center"/>
              <w:textAlignment w:val="auto"/>
              <w:rPr>
                <w:sz w:val="24"/>
                <w:szCs w:val="24"/>
              </w:rPr>
            </w:pPr>
          </w:p>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562973" w:rsidRPr="007B5578" w:rsidRDefault="00562973" w:rsidP="00821362">
            <w:pPr>
              <w:overflowPunct/>
              <w:autoSpaceDE/>
              <w:autoSpaceDN/>
              <w:adjustRightInd/>
              <w:jc w:val="center"/>
              <w:textAlignment w:val="auto"/>
              <w:rPr>
                <w:sz w:val="24"/>
                <w:szCs w:val="24"/>
              </w:rPr>
            </w:pPr>
          </w:p>
          <w:p w:rsidR="00562973" w:rsidRPr="007B5578" w:rsidRDefault="00562973" w:rsidP="00821362">
            <w:pPr>
              <w:overflowPunct/>
              <w:autoSpaceDE/>
              <w:autoSpaceDN/>
              <w:adjustRightInd/>
              <w:jc w:val="center"/>
              <w:textAlignment w:val="auto"/>
              <w:rPr>
                <w:sz w:val="24"/>
                <w:szCs w:val="24"/>
              </w:rPr>
            </w:pPr>
          </w:p>
          <w:p w:rsidR="00562973" w:rsidRPr="007B5578" w:rsidRDefault="00562973" w:rsidP="00821362">
            <w:pPr>
              <w:overflowPunct/>
              <w:autoSpaceDE/>
              <w:autoSpaceDN/>
              <w:adjustRightInd/>
              <w:jc w:val="center"/>
              <w:textAlignment w:val="auto"/>
              <w:rPr>
                <w:sz w:val="24"/>
                <w:szCs w:val="24"/>
              </w:rPr>
            </w:pPr>
          </w:p>
          <w:p w:rsidR="00562973" w:rsidRPr="007B5578" w:rsidRDefault="00562973" w:rsidP="00821362">
            <w:pPr>
              <w:overflowPunct/>
              <w:autoSpaceDE/>
              <w:autoSpaceDN/>
              <w:adjustRightInd/>
              <w:jc w:val="center"/>
              <w:textAlignment w:val="auto"/>
              <w:rPr>
                <w:sz w:val="24"/>
                <w:szCs w:val="24"/>
              </w:rPr>
            </w:pPr>
          </w:p>
          <w:p w:rsidR="00562973" w:rsidRPr="007B5578" w:rsidRDefault="00562973" w:rsidP="00821362">
            <w:pPr>
              <w:overflowPunct/>
              <w:autoSpaceDE/>
              <w:autoSpaceDN/>
              <w:adjustRightInd/>
              <w:jc w:val="center"/>
              <w:textAlignment w:val="auto"/>
              <w:rPr>
                <w:sz w:val="24"/>
                <w:szCs w:val="24"/>
              </w:rPr>
            </w:pPr>
          </w:p>
          <w:p w:rsidR="00562973" w:rsidRPr="007B5578" w:rsidRDefault="00562973" w:rsidP="00821362">
            <w:pPr>
              <w:overflowPunct/>
              <w:autoSpaceDE/>
              <w:autoSpaceDN/>
              <w:adjustRightInd/>
              <w:jc w:val="center"/>
              <w:textAlignment w:val="auto"/>
              <w:rPr>
                <w:sz w:val="24"/>
                <w:szCs w:val="24"/>
              </w:rPr>
            </w:pPr>
          </w:p>
          <w:p w:rsidR="00562973" w:rsidRPr="007B5578" w:rsidRDefault="00562973" w:rsidP="00821362">
            <w:pPr>
              <w:overflowPunct/>
              <w:autoSpaceDE/>
              <w:autoSpaceDN/>
              <w:adjustRightInd/>
              <w:jc w:val="center"/>
              <w:textAlignment w:val="auto"/>
              <w:rPr>
                <w:sz w:val="24"/>
                <w:szCs w:val="24"/>
              </w:rPr>
            </w:pPr>
          </w:p>
          <w:p w:rsidR="00562973" w:rsidRPr="007B5578" w:rsidRDefault="00562973" w:rsidP="00821362">
            <w:pPr>
              <w:overflowPunct/>
              <w:autoSpaceDE/>
              <w:autoSpaceDN/>
              <w:adjustRightInd/>
              <w:jc w:val="center"/>
              <w:textAlignment w:val="auto"/>
              <w:rPr>
                <w:sz w:val="24"/>
                <w:szCs w:val="24"/>
              </w:rPr>
            </w:pPr>
          </w:p>
          <w:p w:rsidR="00562973" w:rsidRPr="007B5578" w:rsidRDefault="00562973" w:rsidP="00821362">
            <w:pPr>
              <w:overflowPunct/>
              <w:autoSpaceDE/>
              <w:autoSpaceDN/>
              <w:adjustRightInd/>
              <w:jc w:val="center"/>
              <w:textAlignment w:val="auto"/>
              <w:rPr>
                <w:sz w:val="24"/>
                <w:szCs w:val="24"/>
              </w:rPr>
            </w:pPr>
          </w:p>
          <w:p w:rsidR="00562973" w:rsidRPr="007B5578" w:rsidRDefault="00562973" w:rsidP="00821362">
            <w:pPr>
              <w:overflowPunct/>
              <w:autoSpaceDE/>
              <w:autoSpaceDN/>
              <w:adjustRightInd/>
              <w:jc w:val="center"/>
              <w:textAlignment w:val="auto"/>
              <w:rPr>
                <w:sz w:val="24"/>
                <w:szCs w:val="24"/>
              </w:rPr>
            </w:pPr>
          </w:p>
          <w:p w:rsidR="00562973" w:rsidRPr="007B5578" w:rsidRDefault="00562973" w:rsidP="00821362">
            <w:pPr>
              <w:overflowPunct/>
              <w:autoSpaceDE/>
              <w:autoSpaceDN/>
              <w:adjustRightInd/>
              <w:jc w:val="center"/>
              <w:textAlignment w:val="auto"/>
              <w:rPr>
                <w:sz w:val="24"/>
                <w:szCs w:val="24"/>
              </w:rPr>
            </w:pPr>
          </w:p>
          <w:p w:rsidR="00562973" w:rsidRPr="007B5578" w:rsidRDefault="00562973" w:rsidP="00821362">
            <w:pPr>
              <w:overflowPunct/>
              <w:autoSpaceDE/>
              <w:autoSpaceDN/>
              <w:adjustRightInd/>
              <w:jc w:val="center"/>
              <w:textAlignment w:val="auto"/>
              <w:rPr>
                <w:sz w:val="24"/>
                <w:szCs w:val="24"/>
              </w:rPr>
            </w:pPr>
          </w:p>
          <w:p w:rsidR="00562973" w:rsidRPr="007B5578" w:rsidRDefault="00562973" w:rsidP="00821362">
            <w:pPr>
              <w:overflowPunct/>
              <w:autoSpaceDE/>
              <w:autoSpaceDN/>
              <w:adjustRightInd/>
              <w:jc w:val="center"/>
              <w:textAlignment w:val="auto"/>
              <w:rPr>
                <w:sz w:val="24"/>
                <w:szCs w:val="24"/>
              </w:rPr>
            </w:pPr>
          </w:p>
          <w:p w:rsidR="0021017B" w:rsidRPr="007B5578" w:rsidRDefault="0021017B" w:rsidP="00821362">
            <w:pPr>
              <w:overflowPunct/>
              <w:autoSpaceDE/>
              <w:autoSpaceDN/>
              <w:adjustRightInd/>
              <w:jc w:val="center"/>
              <w:textAlignment w:val="auto"/>
              <w:rPr>
                <w:sz w:val="24"/>
                <w:szCs w:val="24"/>
              </w:rPr>
            </w:pPr>
            <w:r w:rsidRPr="007B5578">
              <w:rPr>
                <w:sz w:val="24"/>
                <w:szCs w:val="24"/>
              </w:rPr>
              <w:t>66 4 01 77А00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562973" w:rsidRPr="007B5578" w:rsidRDefault="00562973" w:rsidP="00821362">
            <w:pPr>
              <w:overflowPunct/>
              <w:autoSpaceDE/>
              <w:autoSpaceDN/>
              <w:adjustRightInd/>
              <w:jc w:val="right"/>
              <w:textAlignment w:val="auto"/>
              <w:rPr>
                <w:sz w:val="24"/>
                <w:szCs w:val="24"/>
              </w:rPr>
            </w:pPr>
          </w:p>
          <w:p w:rsidR="00562973" w:rsidRPr="007B5578" w:rsidRDefault="00562973" w:rsidP="00821362">
            <w:pPr>
              <w:overflowPunct/>
              <w:autoSpaceDE/>
              <w:autoSpaceDN/>
              <w:adjustRightInd/>
              <w:jc w:val="right"/>
              <w:textAlignment w:val="auto"/>
              <w:rPr>
                <w:sz w:val="24"/>
                <w:szCs w:val="24"/>
              </w:rPr>
            </w:pPr>
          </w:p>
          <w:p w:rsidR="00562973" w:rsidRPr="007B5578" w:rsidRDefault="00562973" w:rsidP="00821362">
            <w:pPr>
              <w:overflowPunct/>
              <w:autoSpaceDE/>
              <w:autoSpaceDN/>
              <w:adjustRightInd/>
              <w:jc w:val="right"/>
              <w:textAlignment w:val="auto"/>
              <w:rPr>
                <w:sz w:val="24"/>
                <w:szCs w:val="24"/>
              </w:rPr>
            </w:pPr>
          </w:p>
          <w:p w:rsidR="00562973" w:rsidRPr="007B5578" w:rsidRDefault="00562973" w:rsidP="00821362">
            <w:pPr>
              <w:overflowPunct/>
              <w:autoSpaceDE/>
              <w:autoSpaceDN/>
              <w:adjustRightInd/>
              <w:jc w:val="right"/>
              <w:textAlignment w:val="auto"/>
              <w:rPr>
                <w:sz w:val="24"/>
                <w:szCs w:val="24"/>
              </w:rPr>
            </w:pPr>
          </w:p>
          <w:p w:rsidR="00562973" w:rsidRPr="007B5578" w:rsidRDefault="00562973" w:rsidP="00821362">
            <w:pPr>
              <w:overflowPunct/>
              <w:autoSpaceDE/>
              <w:autoSpaceDN/>
              <w:adjustRightInd/>
              <w:jc w:val="right"/>
              <w:textAlignment w:val="auto"/>
              <w:rPr>
                <w:sz w:val="24"/>
                <w:szCs w:val="24"/>
              </w:rPr>
            </w:pPr>
          </w:p>
          <w:p w:rsidR="00562973" w:rsidRPr="007B5578" w:rsidRDefault="00562973" w:rsidP="00821362">
            <w:pPr>
              <w:overflowPunct/>
              <w:autoSpaceDE/>
              <w:autoSpaceDN/>
              <w:adjustRightInd/>
              <w:jc w:val="right"/>
              <w:textAlignment w:val="auto"/>
              <w:rPr>
                <w:sz w:val="24"/>
                <w:szCs w:val="24"/>
              </w:rPr>
            </w:pPr>
          </w:p>
          <w:p w:rsidR="00562973" w:rsidRPr="007B5578" w:rsidRDefault="00562973" w:rsidP="00821362">
            <w:pPr>
              <w:overflowPunct/>
              <w:autoSpaceDE/>
              <w:autoSpaceDN/>
              <w:adjustRightInd/>
              <w:jc w:val="right"/>
              <w:textAlignment w:val="auto"/>
              <w:rPr>
                <w:sz w:val="24"/>
                <w:szCs w:val="24"/>
              </w:rPr>
            </w:pPr>
          </w:p>
          <w:p w:rsidR="00562973" w:rsidRPr="007B5578" w:rsidRDefault="00562973" w:rsidP="00821362">
            <w:pPr>
              <w:overflowPunct/>
              <w:autoSpaceDE/>
              <w:autoSpaceDN/>
              <w:adjustRightInd/>
              <w:jc w:val="right"/>
              <w:textAlignment w:val="auto"/>
              <w:rPr>
                <w:sz w:val="24"/>
                <w:szCs w:val="24"/>
              </w:rPr>
            </w:pPr>
          </w:p>
          <w:p w:rsidR="00562973" w:rsidRPr="007B5578" w:rsidRDefault="00562973" w:rsidP="00821362">
            <w:pPr>
              <w:overflowPunct/>
              <w:autoSpaceDE/>
              <w:autoSpaceDN/>
              <w:adjustRightInd/>
              <w:jc w:val="right"/>
              <w:textAlignment w:val="auto"/>
              <w:rPr>
                <w:sz w:val="24"/>
                <w:szCs w:val="24"/>
              </w:rPr>
            </w:pPr>
          </w:p>
          <w:p w:rsidR="00562973" w:rsidRPr="007B5578" w:rsidRDefault="00562973" w:rsidP="00821362">
            <w:pPr>
              <w:overflowPunct/>
              <w:autoSpaceDE/>
              <w:autoSpaceDN/>
              <w:adjustRightInd/>
              <w:jc w:val="right"/>
              <w:textAlignment w:val="auto"/>
              <w:rPr>
                <w:sz w:val="24"/>
                <w:szCs w:val="24"/>
              </w:rPr>
            </w:pPr>
          </w:p>
          <w:p w:rsidR="00562973" w:rsidRPr="007B5578" w:rsidRDefault="00562973" w:rsidP="00821362">
            <w:pPr>
              <w:overflowPunct/>
              <w:autoSpaceDE/>
              <w:autoSpaceDN/>
              <w:adjustRightInd/>
              <w:jc w:val="right"/>
              <w:textAlignment w:val="auto"/>
              <w:rPr>
                <w:sz w:val="24"/>
                <w:szCs w:val="24"/>
              </w:rPr>
            </w:pPr>
          </w:p>
          <w:p w:rsidR="00562973" w:rsidRPr="007B5578" w:rsidRDefault="00562973" w:rsidP="00821362">
            <w:pPr>
              <w:overflowPunct/>
              <w:autoSpaceDE/>
              <w:autoSpaceDN/>
              <w:adjustRightInd/>
              <w:jc w:val="right"/>
              <w:textAlignment w:val="auto"/>
              <w:rPr>
                <w:sz w:val="24"/>
                <w:szCs w:val="24"/>
              </w:rPr>
            </w:pPr>
          </w:p>
          <w:p w:rsidR="00562973" w:rsidRPr="007B5578" w:rsidRDefault="00562973" w:rsidP="00821362">
            <w:pPr>
              <w:overflowPunct/>
              <w:autoSpaceDE/>
              <w:autoSpaceDN/>
              <w:adjustRightInd/>
              <w:jc w:val="right"/>
              <w:textAlignment w:val="auto"/>
              <w:rPr>
                <w:sz w:val="24"/>
                <w:szCs w:val="24"/>
              </w:rPr>
            </w:pPr>
          </w:p>
          <w:p w:rsidR="0021017B" w:rsidRPr="007B5578" w:rsidRDefault="0021017B" w:rsidP="00821362">
            <w:pPr>
              <w:overflowPunct/>
              <w:autoSpaceDE/>
              <w:autoSpaceDN/>
              <w:adjustRightInd/>
              <w:jc w:val="right"/>
              <w:textAlignment w:val="auto"/>
              <w:rPr>
                <w:sz w:val="24"/>
                <w:szCs w:val="24"/>
              </w:rPr>
            </w:pPr>
            <w:r w:rsidRPr="007B5578">
              <w:rPr>
                <w:sz w:val="24"/>
                <w:szCs w:val="24"/>
              </w:rPr>
              <w:t>9215,1</w:t>
            </w:r>
          </w:p>
        </w:tc>
        <w:tc>
          <w:tcPr>
            <w:tcW w:w="1417" w:type="dxa"/>
            <w:shd w:val="clear" w:color="auto" w:fill="auto"/>
            <w:vAlign w:val="bottom"/>
          </w:tcPr>
          <w:p w:rsidR="00562973" w:rsidRPr="007B5578" w:rsidRDefault="00562973" w:rsidP="00821362">
            <w:pPr>
              <w:overflowPunct/>
              <w:autoSpaceDE/>
              <w:autoSpaceDN/>
              <w:adjustRightInd/>
              <w:jc w:val="right"/>
              <w:textAlignment w:val="auto"/>
              <w:rPr>
                <w:sz w:val="24"/>
                <w:szCs w:val="24"/>
              </w:rPr>
            </w:pPr>
          </w:p>
          <w:p w:rsidR="00562973" w:rsidRPr="007B5578" w:rsidRDefault="00562973" w:rsidP="00821362">
            <w:pPr>
              <w:overflowPunct/>
              <w:autoSpaceDE/>
              <w:autoSpaceDN/>
              <w:adjustRightInd/>
              <w:jc w:val="right"/>
              <w:textAlignment w:val="auto"/>
              <w:rPr>
                <w:sz w:val="24"/>
                <w:szCs w:val="24"/>
              </w:rPr>
            </w:pPr>
          </w:p>
          <w:p w:rsidR="00562973" w:rsidRPr="007B5578" w:rsidRDefault="00562973" w:rsidP="00821362">
            <w:pPr>
              <w:overflowPunct/>
              <w:autoSpaceDE/>
              <w:autoSpaceDN/>
              <w:adjustRightInd/>
              <w:jc w:val="right"/>
              <w:textAlignment w:val="auto"/>
              <w:rPr>
                <w:sz w:val="24"/>
                <w:szCs w:val="24"/>
              </w:rPr>
            </w:pPr>
          </w:p>
          <w:p w:rsidR="00562973" w:rsidRPr="007B5578" w:rsidRDefault="00562973" w:rsidP="00821362">
            <w:pPr>
              <w:overflowPunct/>
              <w:autoSpaceDE/>
              <w:autoSpaceDN/>
              <w:adjustRightInd/>
              <w:jc w:val="right"/>
              <w:textAlignment w:val="auto"/>
              <w:rPr>
                <w:sz w:val="24"/>
                <w:szCs w:val="24"/>
              </w:rPr>
            </w:pPr>
          </w:p>
          <w:p w:rsidR="00562973" w:rsidRPr="007B5578" w:rsidRDefault="00562973" w:rsidP="00821362">
            <w:pPr>
              <w:overflowPunct/>
              <w:autoSpaceDE/>
              <w:autoSpaceDN/>
              <w:adjustRightInd/>
              <w:jc w:val="right"/>
              <w:textAlignment w:val="auto"/>
              <w:rPr>
                <w:sz w:val="24"/>
                <w:szCs w:val="24"/>
              </w:rPr>
            </w:pPr>
          </w:p>
          <w:p w:rsidR="00562973" w:rsidRPr="007B5578" w:rsidRDefault="00562973" w:rsidP="00821362">
            <w:pPr>
              <w:overflowPunct/>
              <w:autoSpaceDE/>
              <w:autoSpaceDN/>
              <w:adjustRightInd/>
              <w:jc w:val="right"/>
              <w:textAlignment w:val="auto"/>
              <w:rPr>
                <w:sz w:val="24"/>
                <w:szCs w:val="24"/>
              </w:rPr>
            </w:pPr>
          </w:p>
          <w:p w:rsidR="00562973" w:rsidRPr="007B5578" w:rsidRDefault="00562973" w:rsidP="00821362">
            <w:pPr>
              <w:overflowPunct/>
              <w:autoSpaceDE/>
              <w:autoSpaceDN/>
              <w:adjustRightInd/>
              <w:jc w:val="right"/>
              <w:textAlignment w:val="auto"/>
              <w:rPr>
                <w:sz w:val="24"/>
                <w:szCs w:val="24"/>
              </w:rPr>
            </w:pPr>
          </w:p>
          <w:p w:rsidR="00562973" w:rsidRPr="007B5578" w:rsidRDefault="00562973" w:rsidP="00821362">
            <w:pPr>
              <w:overflowPunct/>
              <w:autoSpaceDE/>
              <w:autoSpaceDN/>
              <w:adjustRightInd/>
              <w:jc w:val="right"/>
              <w:textAlignment w:val="auto"/>
              <w:rPr>
                <w:sz w:val="24"/>
                <w:szCs w:val="24"/>
              </w:rPr>
            </w:pPr>
          </w:p>
          <w:p w:rsidR="00562973" w:rsidRPr="007B5578" w:rsidRDefault="00562973" w:rsidP="00821362">
            <w:pPr>
              <w:overflowPunct/>
              <w:autoSpaceDE/>
              <w:autoSpaceDN/>
              <w:adjustRightInd/>
              <w:jc w:val="right"/>
              <w:textAlignment w:val="auto"/>
              <w:rPr>
                <w:sz w:val="24"/>
                <w:szCs w:val="24"/>
              </w:rPr>
            </w:pPr>
          </w:p>
          <w:p w:rsidR="00562973" w:rsidRPr="007B5578" w:rsidRDefault="00562973" w:rsidP="00821362">
            <w:pPr>
              <w:overflowPunct/>
              <w:autoSpaceDE/>
              <w:autoSpaceDN/>
              <w:adjustRightInd/>
              <w:jc w:val="right"/>
              <w:textAlignment w:val="auto"/>
              <w:rPr>
                <w:sz w:val="24"/>
                <w:szCs w:val="24"/>
              </w:rPr>
            </w:pPr>
          </w:p>
          <w:p w:rsidR="00562973" w:rsidRPr="007B5578" w:rsidRDefault="00562973" w:rsidP="00821362">
            <w:pPr>
              <w:overflowPunct/>
              <w:autoSpaceDE/>
              <w:autoSpaceDN/>
              <w:adjustRightInd/>
              <w:jc w:val="right"/>
              <w:textAlignment w:val="auto"/>
              <w:rPr>
                <w:sz w:val="24"/>
                <w:szCs w:val="24"/>
              </w:rPr>
            </w:pPr>
          </w:p>
          <w:p w:rsidR="00562973" w:rsidRPr="007B5578" w:rsidRDefault="00562973" w:rsidP="00821362">
            <w:pPr>
              <w:overflowPunct/>
              <w:autoSpaceDE/>
              <w:autoSpaceDN/>
              <w:adjustRightInd/>
              <w:jc w:val="right"/>
              <w:textAlignment w:val="auto"/>
              <w:rPr>
                <w:sz w:val="24"/>
                <w:szCs w:val="24"/>
              </w:rPr>
            </w:pPr>
          </w:p>
          <w:p w:rsidR="00562973" w:rsidRPr="007B5578" w:rsidRDefault="00562973" w:rsidP="00821362">
            <w:pPr>
              <w:overflowPunct/>
              <w:autoSpaceDE/>
              <w:autoSpaceDN/>
              <w:adjustRightInd/>
              <w:jc w:val="right"/>
              <w:textAlignment w:val="auto"/>
              <w:rPr>
                <w:sz w:val="24"/>
                <w:szCs w:val="24"/>
              </w:rPr>
            </w:pPr>
          </w:p>
          <w:p w:rsidR="0021017B" w:rsidRPr="007B5578" w:rsidRDefault="0021017B" w:rsidP="00821362">
            <w:pPr>
              <w:overflowPunct/>
              <w:autoSpaceDE/>
              <w:autoSpaceDN/>
              <w:adjustRightInd/>
              <w:jc w:val="right"/>
              <w:textAlignment w:val="auto"/>
              <w:rPr>
                <w:sz w:val="24"/>
                <w:szCs w:val="24"/>
              </w:rPr>
            </w:pPr>
            <w:r w:rsidRPr="007B5578">
              <w:rPr>
                <w:sz w:val="24"/>
                <w:szCs w:val="24"/>
              </w:rPr>
              <w:t>9215,1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lastRenderedPageBreak/>
              <w:t>Межбюджетные трансферты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66 4 01 77А00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9215,1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9215,1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Субвенции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66 4 01 77А00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9215,1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9215,1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Выполнение функций органами го</w:t>
            </w:r>
            <w:r w:rsidR="00AF33B1" w:rsidRPr="007B5578">
              <w:rPr>
                <w:sz w:val="24"/>
                <w:szCs w:val="24"/>
              </w:rPr>
              <w:softHyphen/>
            </w:r>
            <w:r w:rsidRPr="007B5578">
              <w:rPr>
                <w:sz w:val="24"/>
                <w:szCs w:val="24"/>
              </w:rPr>
              <w:t>сударственной власти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140267,8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140267,8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Обеспечение деятельности иных го</w:t>
            </w:r>
            <w:r w:rsidR="00AF33B1" w:rsidRPr="007B5578">
              <w:rPr>
                <w:sz w:val="24"/>
                <w:szCs w:val="24"/>
              </w:rPr>
              <w:softHyphen/>
            </w:r>
            <w:r w:rsidRPr="007B5578">
              <w:rPr>
                <w:sz w:val="24"/>
                <w:szCs w:val="24"/>
              </w:rPr>
              <w:t>сударственных органов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91 2 00 00000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33304,0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33304,0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обеспечение деятельн</w:t>
            </w:r>
            <w:r w:rsidRPr="007B5578">
              <w:rPr>
                <w:sz w:val="24"/>
                <w:szCs w:val="24"/>
              </w:rPr>
              <w:t>о</w:t>
            </w:r>
            <w:r w:rsidRPr="007B5578">
              <w:rPr>
                <w:sz w:val="24"/>
                <w:szCs w:val="24"/>
              </w:rPr>
              <w:t>сти руководителя Счетной палаты Саратовской области и его замест</w:t>
            </w:r>
            <w:r w:rsidRPr="007B5578">
              <w:rPr>
                <w:sz w:val="24"/>
                <w:szCs w:val="24"/>
              </w:rPr>
              <w:t>и</w:t>
            </w:r>
            <w:r w:rsidRPr="007B5578">
              <w:rPr>
                <w:sz w:val="24"/>
                <w:szCs w:val="24"/>
              </w:rPr>
              <w:t>теля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91 2 00 01300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6412,8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6412,8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выплаты персоналу в ц</w:t>
            </w:r>
            <w:r w:rsidRPr="007B5578">
              <w:rPr>
                <w:sz w:val="24"/>
                <w:szCs w:val="24"/>
              </w:rPr>
              <w:t>е</w:t>
            </w:r>
            <w:r w:rsidRPr="007B5578">
              <w:rPr>
                <w:sz w:val="24"/>
                <w:szCs w:val="24"/>
              </w:rPr>
              <w:t>лях обеспечения выполнения фун</w:t>
            </w:r>
            <w:r w:rsidRPr="007B5578">
              <w:rPr>
                <w:sz w:val="24"/>
                <w:szCs w:val="24"/>
              </w:rPr>
              <w:t>к</w:t>
            </w:r>
            <w:r w:rsidRPr="007B5578">
              <w:rPr>
                <w:sz w:val="24"/>
                <w:szCs w:val="24"/>
              </w:rPr>
              <w:t>ций государственными (муниципал</w:t>
            </w:r>
            <w:r w:rsidRPr="007B5578">
              <w:rPr>
                <w:sz w:val="24"/>
                <w:szCs w:val="24"/>
              </w:rPr>
              <w:t>ь</w:t>
            </w:r>
            <w:r w:rsidRPr="007B5578">
              <w:rPr>
                <w:sz w:val="24"/>
                <w:szCs w:val="24"/>
              </w:rPr>
              <w:t>ными) органами, казенными учр</w:t>
            </w:r>
            <w:r w:rsidRPr="007B5578">
              <w:rPr>
                <w:sz w:val="24"/>
                <w:szCs w:val="24"/>
              </w:rPr>
              <w:t>е</w:t>
            </w:r>
            <w:r w:rsidRPr="007B5578">
              <w:rPr>
                <w:sz w:val="24"/>
                <w:szCs w:val="24"/>
              </w:rPr>
              <w:t>ждениями, органами управления го</w:t>
            </w:r>
            <w:r w:rsidR="00AF33B1" w:rsidRPr="007B5578">
              <w:rPr>
                <w:sz w:val="24"/>
                <w:szCs w:val="24"/>
              </w:rPr>
              <w:softHyphen/>
            </w:r>
            <w:r w:rsidRPr="007B5578">
              <w:rPr>
                <w:sz w:val="24"/>
                <w:szCs w:val="24"/>
              </w:rPr>
              <w:t>сударственными внебюджетными фондами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91 2 00 01300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6412,8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6412,8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выплаты персоналу гос</w:t>
            </w:r>
            <w:r w:rsidRPr="007B5578">
              <w:rPr>
                <w:sz w:val="24"/>
                <w:szCs w:val="24"/>
              </w:rPr>
              <w:t>у</w:t>
            </w:r>
            <w:r w:rsidRPr="007B5578">
              <w:rPr>
                <w:sz w:val="24"/>
                <w:szCs w:val="24"/>
              </w:rPr>
              <w:t>дарственных (муниципальных) орг</w:t>
            </w:r>
            <w:r w:rsidRPr="007B5578">
              <w:rPr>
                <w:sz w:val="24"/>
                <w:szCs w:val="24"/>
              </w:rPr>
              <w:t>а</w:t>
            </w:r>
            <w:r w:rsidRPr="007B5578">
              <w:rPr>
                <w:sz w:val="24"/>
                <w:szCs w:val="24"/>
              </w:rPr>
              <w:t>нов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91 2 00 01300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6412,8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6412,8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обеспечение функций центрального аппарата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91 2 00 02200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26831,2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26831,2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выплаты персоналу в ц</w:t>
            </w:r>
            <w:r w:rsidRPr="007B5578">
              <w:rPr>
                <w:sz w:val="24"/>
                <w:szCs w:val="24"/>
              </w:rPr>
              <w:t>е</w:t>
            </w:r>
            <w:r w:rsidRPr="007B5578">
              <w:rPr>
                <w:sz w:val="24"/>
                <w:szCs w:val="24"/>
              </w:rPr>
              <w:t>лях обеспечения выполнения фун</w:t>
            </w:r>
            <w:r w:rsidRPr="007B5578">
              <w:rPr>
                <w:sz w:val="24"/>
                <w:szCs w:val="24"/>
              </w:rPr>
              <w:t>к</w:t>
            </w:r>
            <w:r w:rsidRPr="007B5578">
              <w:rPr>
                <w:sz w:val="24"/>
                <w:szCs w:val="24"/>
              </w:rPr>
              <w:t>ций государственными (муниципал</w:t>
            </w:r>
            <w:r w:rsidRPr="007B5578">
              <w:rPr>
                <w:sz w:val="24"/>
                <w:szCs w:val="24"/>
              </w:rPr>
              <w:t>ь</w:t>
            </w:r>
            <w:r w:rsidRPr="007B5578">
              <w:rPr>
                <w:sz w:val="24"/>
                <w:szCs w:val="24"/>
              </w:rPr>
              <w:t>ными) органами, казенными учр</w:t>
            </w:r>
            <w:r w:rsidRPr="007B5578">
              <w:rPr>
                <w:sz w:val="24"/>
                <w:szCs w:val="24"/>
              </w:rPr>
              <w:t>е</w:t>
            </w:r>
            <w:r w:rsidRPr="007B5578">
              <w:rPr>
                <w:sz w:val="24"/>
                <w:szCs w:val="24"/>
              </w:rPr>
              <w:t>ждениями, органами управления го</w:t>
            </w:r>
            <w:r w:rsidR="00AF33B1" w:rsidRPr="007B5578">
              <w:rPr>
                <w:sz w:val="24"/>
                <w:szCs w:val="24"/>
              </w:rPr>
              <w:softHyphen/>
            </w:r>
            <w:r w:rsidRPr="007B5578">
              <w:rPr>
                <w:sz w:val="24"/>
                <w:szCs w:val="24"/>
              </w:rPr>
              <w:t>сударственными внебюджетными фондами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91 2 00 02200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23963,7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23963,7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выплаты персоналу гос</w:t>
            </w:r>
            <w:r w:rsidRPr="007B5578">
              <w:rPr>
                <w:sz w:val="24"/>
                <w:szCs w:val="24"/>
              </w:rPr>
              <w:t>у</w:t>
            </w:r>
            <w:r w:rsidRPr="007B5578">
              <w:rPr>
                <w:sz w:val="24"/>
                <w:szCs w:val="24"/>
              </w:rPr>
              <w:t>дарственных (муниципальных) орг</w:t>
            </w:r>
            <w:r w:rsidRPr="007B5578">
              <w:rPr>
                <w:sz w:val="24"/>
                <w:szCs w:val="24"/>
              </w:rPr>
              <w:t>а</w:t>
            </w:r>
            <w:r w:rsidRPr="007B5578">
              <w:rPr>
                <w:sz w:val="24"/>
                <w:szCs w:val="24"/>
              </w:rPr>
              <w:t>нов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91 2 00 02200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23963,7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23963,7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91 2 00 02200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2867,5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2867,5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91 2 00 02200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2867,5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2867,5</w:t>
            </w:r>
          </w:p>
        </w:tc>
      </w:tr>
      <w:tr w:rsidR="00AF33B1" w:rsidRPr="007B5578" w:rsidTr="0021017B">
        <w:trPr>
          <w:trHeight w:val="255"/>
        </w:trPr>
        <w:tc>
          <w:tcPr>
            <w:tcW w:w="4112" w:type="dxa"/>
            <w:shd w:val="clear" w:color="auto" w:fill="auto"/>
            <w:vAlign w:val="bottom"/>
          </w:tcPr>
          <w:p w:rsidR="00AF33B1" w:rsidRPr="007B5578" w:rsidRDefault="00AF33B1" w:rsidP="00821362">
            <w:pPr>
              <w:overflowPunct/>
              <w:autoSpaceDE/>
              <w:autoSpaceDN/>
              <w:adjustRightInd/>
              <w:jc w:val="both"/>
              <w:textAlignment w:val="auto"/>
              <w:rPr>
                <w:sz w:val="24"/>
                <w:szCs w:val="24"/>
              </w:rPr>
            </w:pPr>
          </w:p>
        </w:tc>
        <w:tc>
          <w:tcPr>
            <w:tcW w:w="567" w:type="dxa"/>
            <w:shd w:val="clear" w:color="auto" w:fill="auto"/>
            <w:noWrap/>
            <w:vAlign w:val="bottom"/>
          </w:tcPr>
          <w:p w:rsidR="00AF33B1" w:rsidRPr="007B5578" w:rsidRDefault="00AF33B1" w:rsidP="00821362">
            <w:pPr>
              <w:overflowPunct/>
              <w:autoSpaceDE/>
              <w:autoSpaceDN/>
              <w:adjustRightInd/>
              <w:jc w:val="center"/>
              <w:textAlignment w:val="auto"/>
              <w:rPr>
                <w:sz w:val="24"/>
                <w:szCs w:val="24"/>
              </w:rPr>
            </w:pPr>
          </w:p>
        </w:tc>
        <w:tc>
          <w:tcPr>
            <w:tcW w:w="567" w:type="dxa"/>
            <w:shd w:val="clear" w:color="auto" w:fill="auto"/>
            <w:noWrap/>
            <w:vAlign w:val="bottom"/>
          </w:tcPr>
          <w:p w:rsidR="00AF33B1" w:rsidRPr="007B5578" w:rsidRDefault="00AF33B1" w:rsidP="00821362">
            <w:pPr>
              <w:overflowPunct/>
              <w:autoSpaceDE/>
              <w:autoSpaceDN/>
              <w:adjustRightInd/>
              <w:jc w:val="center"/>
              <w:textAlignment w:val="auto"/>
              <w:rPr>
                <w:sz w:val="24"/>
                <w:szCs w:val="24"/>
              </w:rPr>
            </w:pPr>
          </w:p>
        </w:tc>
        <w:tc>
          <w:tcPr>
            <w:tcW w:w="1701" w:type="dxa"/>
            <w:shd w:val="clear" w:color="auto" w:fill="auto"/>
            <w:noWrap/>
            <w:vAlign w:val="bottom"/>
          </w:tcPr>
          <w:p w:rsidR="00AF33B1" w:rsidRPr="007B5578" w:rsidRDefault="00AF33B1" w:rsidP="00821362">
            <w:pPr>
              <w:overflowPunct/>
              <w:autoSpaceDE/>
              <w:autoSpaceDN/>
              <w:adjustRightInd/>
              <w:jc w:val="center"/>
              <w:textAlignment w:val="auto"/>
              <w:rPr>
                <w:sz w:val="24"/>
                <w:szCs w:val="24"/>
              </w:rPr>
            </w:pPr>
          </w:p>
        </w:tc>
        <w:tc>
          <w:tcPr>
            <w:tcW w:w="708" w:type="dxa"/>
            <w:shd w:val="clear" w:color="auto" w:fill="auto"/>
            <w:noWrap/>
            <w:vAlign w:val="bottom"/>
          </w:tcPr>
          <w:p w:rsidR="00AF33B1" w:rsidRPr="007B5578" w:rsidRDefault="00AF33B1" w:rsidP="00821362">
            <w:pPr>
              <w:overflowPunct/>
              <w:autoSpaceDE/>
              <w:autoSpaceDN/>
              <w:adjustRightInd/>
              <w:jc w:val="center"/>
              <w:textAlignment w:val="auto"/>
              <w:rPr>
                <w:sz w:val="24"/>
                <w:szCs w:val="24"/>
              </w:rPr>
            </w:pPr>
          </w:p>
        </w:tc>
        <w:tc>
          <w:tcPr>
            <w:tcW w:w="1418" w:type="dxa"/>
            <w:shd w:val="clear" w:color="auto" w:fill="auto"/>
            <w:noWrap/>
            <w:vAlign w:val="bottom"/>
          </w:tcPr>
          <w:p w:rsidR="00AF33B1" w:rsidRPr="007B5578" w:rsidRDefault="00AF33B1" w:rsidP="00821362">
            <w:pPr>
              <w:overflowPunct/>
              <w:autoSpaceDE/>
              <w:autoSpaceDN/>
              <w:adjustRightInd/>
              <w:jc w:val="right"/>
              <w:textAlignment w:val="auto"/>
              <w:rPr>
                <w:sz w:val="24"/>
                <w:szCs w:val="24"/>
              </w:rPr>
            </w:pPr>
          </w:p>
        </w:tc>
        <w:tc>
          <w:tcPr>
            <w:tcW w:w="1417" w:type="dxa"/>
            <w:shd w:val="clear" w:color="auto" w:fill="auto"/>
            <w:vAlign w:val="bottom"/>
          </w:tcPr>
          <w:p w:rsidR="00AF33B1" w:rsidRPr="007B5578" w:rsidRDefault="00AF33B1" w:rsidP="00821362">
            <w:pPr>
              <w:overflowPunct/>
              <w:autoSpaceDE/>
              <w:autoSpaceDN/>
              <w:adjustRightInd/>
              <w:jc w:val="right"/>
              <w:textAlignment w:val="auto"/>
              <w:rPr>
                <w:sz w:val="24"/>
                <w:szCs w:val="24"/>
              </w:rPr>
            </w:pPr>
          </w:p>
        </w:tc>
      </w:tr>
      <w:tr w:rsidR="00AF33B1" w:rsidRPr="007B5578" w:rsidTr="0021017B">
        <w:trPr>
          <w:trHeight w:val="255"/>
        </w:trPr>
        <w:tc>
          <w:tcPr>
            <w:tcW w:w="4112" w:type="dxa"/>
            <w:shd w:val="clear" w:color="auto" w:fill="auto"/>
            <w:vAlign w:val="bottom"/>
          </w:tcPr>
          <w:p w:rsidR="00AF33B1" w:rsidRPr="007B5578" w:rsidRDefault="00AF33B1" w:rsidP="00821362">
            <w:pPr>
              <w:overflowPunct/>
              <w:autoSpaceDE/>
              <w:autoSpaceDN/>
              <w:adjustRightInd/>
              <w:jc w:val="both"/>
              <w:textAlignment w:val="auto"/>
              <w:rPr>
                <w:sz w:val="24"/>
                <w:szCs w:val="24"/>
              </w:rPr>
            </w:pPr>
          </w:p>
        </w:tc>
        <w:tc>
          <w:tcPr>
            <w:tcW w:w="567" w:type="dxa"/>
            <w:shd w:val="clear" w:color="auto" w:fill="auto"/>
            <w:noWrap/>
            <w:vAlign w:val="bottom"/>
          </w:tcPr>
          <w:p w:rsidR="00AF33B1" w:rsidRPr="007B5578" w:rsidRDefault="00AF33B1" w:rsidP="00821362">
            <w:pPr>
              <w:overflowPunct/>
              <w:autoSpaceDE/>
              <w:autoSpaceDN/>
              <w:adjustRightInd/>
              <w:jc w:val="center"/>
              <w:textAlignment w:val="auto"/>
              <w:rPr>
                <w:sz w:val="24"/>
                <w:szCs w:val="24"/>
              </w:rPr>
            </w:pPr>
          </w:p>
        </w:tc>
        <w:tc>
          <w:tcPr>
            <w:tcW w:w="567" w:type="dxa"/>
            <w:shd w:val="clear" w:color="auto" w:fill="auto"/>
            <w:noWrap/>
            <w:vAlign w:val="bottom"/>
          </w:tcPr>
          <w:p w:rsidR="00AF33B1" w:rsidRPr="007B5578" w:rsidRDefault="00AF33B1" w:rsidP="00821362">
            <w:pPr>
              <w:overflowPunct/>
              <w:autoSpaceDE/>
              <w:autoSpaceDN/>
              <w:adjustRightInd/>
              <w:jc w:val="center"/>
              <w:textAlignment w:val="auto"/>
              <w:rPr>
                <w:sz w:val="24"/>
                <w:szCs w:val="24"/>
              </w:rPr>
            </w:pPr>
          </w:p>
        </w:tc>
        <w:tc>
          <w:tcPr>
            <w:tcW w:w="1701" w:type="dxa"/>
            <w:shd w:val="clear" w:color="auto" w:fill="auto"/>
            <w:noWrap/>
            <w:vAlign w:val="bottom"/>
          </w:tcPr>
          <w:p w:rsidR="00AF33B1" w:rsidRPr="007B5578" w:rsidRDefault="00AF33B1" w:rsidP="00821362">
            <w:pPr>
              <w:overflowPunct/>
              <w:autoSpaceDE/>
              <w:autoSpaceDN/>
              <w:adjustRightInd/>
              <w:jc w:val="center"/>
              <w:textAlignment w:val="auto"/>
              <w:rPr>
                <w:sz w:val="24"/>
                <w:szCs w:val="24"/>
              </w:rPr>
            </w:pPr>
          </w:p>
        </w:tc>
        <w:tc>
          <w:tcPr>
            <w:tcW w:w="708" w:type="dxa"/>
            <w:shd w:val="clear" w:color="auto" w:fill="auto"/>
            <w:noWrap/>
            <w:vAlign w:val="bottom"/>
          </w:tcPr>
          <w:p w:rsidR="00AF33B1" w:rsidRPr="007B5578" w:rsidRDefault="00AF33B1" w:rsidP="00821362">
            <w:pPr>
              <w:overflowPunct/>
              <w:autoSpaceDE/>
              <w:autoSpaceDN/>
              <w:adjustRightInd/>
              <w:jc w:val="center"/>
              <w:textAlignment w:val="auto"/>
              <w:rPr>
                <w:sz w:val="24"/>
                <w:szCs w:val="24"/>
              </w:rPr>
            </w:pPr>
          </w:p>
        </w:tc>
        <w:tc>
          <w:tcPr>
            <w:tcW w:w="1418" w:type="dxa"/>
            <w:shd w:val="clear" w:color="auto" w:fill="auto"/>
            <w:noWrap/>
            <w:vAlign w:val="bottom"/>
          </w:tcPr>
          <w:p w:rsidR="00AF33B1" w:rsidRPr="007B5578" w:rsidRDefault="00AF33B1" w:rsidP="00821362">
            <w:pPr>
              <w:overflowPunct/>
              <w:autoSpaceDE/>
              <w:autoSpaceDN/>
              <w:adjustRightInd/>
              <w:jc w:val="right"/>
              <w:textAlignment w:val="auto"/>
              <w:rPr>
                <w:sz w:val="24"/>
                <w:szCs w:val="24"/>
              </w:rPr>
            </w:pPr>
          </w:p>
        </w:tc>
        <w:tc>
          <w:tcPr>
            <w:tcW w:w="1417" w:type="dxa"/>
            <w:shd w:val="clear" w:color="auto" w:fill="auto"/>
            <w:vAlign w:val="bottom"/>
          </w:tcPr>
          <w:p w:rsidR="00AF33B1" w:rsidRPr="007B5578" w:rsidRDefault="00AF33B1" w:rsidP="00821362">
            <w:pPr>
              <w:overflowPunct/>
              <w:autoSpaceDE/>
              <w:autoSpaceDN/>
              <w:adjustRightInd/>
              <w:jc w:val="right"/>
              <w:textAlignment w:val="auto"/>
              <w:rPr>
                <w:sz w:val="24"/>
                <w:szCs w:val="24"/>
              </w:rPr>
            </w:pP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lastRenderedPageBreak/>
              <w:t>Уплата земельного налога, налога на имущество организаций и тран</w:t>
            </w:r>
            <w:r w:rsidRPr="007B5578">
              <w:rPr>
                <w:sz w:val="24"/>
                <w:szCs w:val="24"/>
              </w:rPr>
              <w:t>с</w:t>
            </w:r>
            <w:r w:rsidRPr="007B5578">
              <w:rPr>
                <w:sz w:val="24"/>
                <w:szCs w:val="24"/>
              </w:rPr>
              <w:t>портного налога органами госуда</w:t>
            </w:r>
            <w:r w:rsidRPr="007B5578">
              <w:rPr>
                <w:sz w:val="24"/>
                <w:szCs w:val="24"/>
              </w:rPr>
              <w:t>р</w:t>
            </w:r>
            <w:r w:rsidRPr="007B5578">
              <w:rPr>
                <w:sz w:val="24"/>
                <w:szCs w:val="24"/>
              </w:rPr>
              <w:t>ственной власти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91 2 00 06100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91 2 00 06100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Уплата налогов, сборов и иных пл</w:t>
            </w:r>
            <w:r w:rsidRPr="007B5578">
              <w:rPr>
                <w:sz w:val="24"/>
                <w:szCs w:val="24"/>
              </w:rPr>
              <w:t>а</w:t>
            </w:r>
            <w:r w:rsidRPr="007B5578">
              <w:rPr>
                <w:sz w:val="24"/>
                <w:szCs w:val="24"/>
              </w:rPr>
              <w:t>тежей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91 2 00 06100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850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Обеспечение деятельности органов исполнительной власти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106963,8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106963,8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обеспечение функций центрального аппарата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106946,3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106946,3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выплаты персоналу в ц</w:t>
            </w:r>
            <w:r w:rsidRPr="007B5578">
              <w:rPr>
                <w:sz w:val="24"/>
                <w:szCs w:val="24"/>
              </w:rPr>
              <w:t>е</w:t>
            </w:r>
            <w:r w:rsidRPr="007B5578">
              <w:rPr>
                <w:sz w:val="24"/>
                <w:szCs w:val="24"/>
              </w:rPr>
              <w:t>лях обеспечения выполнения фун</w:t>
            </w:r>
            <w:r w:rsidRPr="007B5578">
              <w:rPr>
                <w:sz w:val="24"/>
                <w:szCs w:val="24"/>
              </w:rPr>
              <w:t>к</w:t>
            </w:r>
            <w:r w:rsidRPr="007B5578">
              <w:rPr>
                <w:sz w:val="24"/>
                <w:szCs w:val="24"/>
              </w:rPr>
              <w:t>ций государственными (муниципал</w:t>
            </w:r>
            <w:r w:rsidRPr="007B5578">
              <w:rPr>
                <w:sz w:val="24"/>
                <w:szCs w:val="24"/>
              </w:rPr>
              <w:t>ь</w:t>
            </w:r>
            <w:r w:rsidRPr="007B5578">
              <w:rPr>
                <w:sz w:val="24"/>
                <w:szCs w:val="24"/>
              </w:rPr>
              <w:t>ными) органами, казенными учр</w:t>
            </w:r>
            <w:r w:rsidRPr="007B5578">
              <w:rPr>
                <w:sz w:val="24"/>
                <w:szCs w:val="24"/>
              </w:rPr>
              <w:t>е</w:t>
            </w:r>
            <w:r w:rsidRPr="007B5578">
              <w:rPr>
                <w:sz w:val="24"/>
                <w:szCs w:val="24"/>
              </w:rPr>
              <w:t>ждениями, органами управления го</w:t>
            </w:r>
            <w:r w:rsidR="00AF33B1" w:rsidRPr="007B5578">
              <w:rPr>
                <w:sz w:val="24"/>
                <w:szCs w:val="24"/>
              </w:rPr>
              <w:softHyphen/>
            </w:r>
            <w:r w:rsidRPr="007B5578">
              <w:rPr>
                <w:sz w:val="24"/>
                <w:szCs w:val="24"/>
              </w:rPr>
              <w:t>сударственными внебюджетными фондами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89124,8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89124,8</w:t>
            </w:r>
          </w:p>
        </w:tc>
      </w:tr>
      <w:tr w:rsidR="0021017B" w:rsidRPr="007B5578" w:rsidTr="0021017B">
        <w:trPr>
          <w:trHeight w:val="255"/>
        </w:trPr>
        <w:tc>
          <w:tcPr>
            <w:tcW w:w="4112" w:type="dxa"/>
            <w:shd w:val="clear" w:color="auto" w:fill="auto"/>
            <w:vAlign w:val="bottom"/>
          </w:tcPr>
          <w:p w:rsidR="0021017B" w:rsidRPr="007B5578" w:rsidRDefault="0021017B" w:rsidP="00AF33B1">
            <w:pPr>
              <w:overflowPunct/>
              <w:autoSpaceDE/>
              <w:autoSpaceDN/>
              <w:adjustRightInd/>
              <w:spacing w:line="235" w:lineRule="auto"/>
              <w:jc w:val="both"/>
              <w:textAlignment w:val="auto"/>
              <w:rPr>
                <w:sz w:val="24"/>
                <w:szCs w:val="24"/>
              </w:rPr>
            </w:pPr>
            <w:r w:rsidRPr="007B5578">
              <w:rPr>
                <w:sz w:val="24"/>
                <w:szCs w:val="24"/>
              </w:rPr>
              <w:t>Расходы на выплаты персоналу гос</w:t>
            </w:r>
            <w:r w:rsidRPr="007B5578">
              <w:rPr>
                <w:sz w:val="24"/>
                <w:szCs w:val="24"/>
              </w:rPr>
              <w:t>у</w:t>
            </w:r>
            <w:r w:rsidRPr="007B5578">
              <w:rPr>
                <w:sz w:val="24"/>
                <w:szCs w:val="24"/>
              </w:rPr>
              <w:t>дарственных (муниципальных) орг</w:t>
            </w:r>
            <w:r w:rsidRPr="007B5578">
              <w:rPr>
                <w:sz w:val="24"/>
                <w:szCs w:val="24"/>
              </w:rPr>
              <w:t>а</w:t>
            </w:r>
            <w:r w:rsidRPr="007B5578">
              <w:rPr>
                <w:sz w:val="24"/>
                <w:szCs w:val="24"/>
              </w:rPr>
              <w:t>нов</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120</w:t>
            </w:r>
          </w:p>
        </w:tc>
        <w:tc>
          <w:tcPr>
            <w:tcW w:w="1418" w:type="dxa"/>
            <w:shd w:val="clear" w:color="auto" w:fill="auto"/>
            <w:noWrap/>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89124,8</w:t>
            </w:r>
          </w:p>
        </w:tc>
        <w:tc>
          <w:tcPr>
            <w:tcW w:w="1417" w:type="dxa"/>
            <w:shd w:val="clear" w:color="auto" w:fill="auto"/>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89124,8</w:t>
            </w:r>
          </w:p>
        </w:tc>
      </w:tr>
      <w:tr w:rsidR="0021017B" w:rsidRPr="007B5578" w:rsidTr="0021017B">
        <w:trPr>
          <w:trHeight w:val="255"/>
        </w:trPr>
        <w:tc>
          <w:tcPr>
            <w:tcW w:w="4112" w:type="dxa"/>
            <w:shd w:val="clear" w:color="auto" w:fill="auto"/>
            <w:vAlign w:val="bottom"/>
          </w:tcPr>
          <w:p w:rsidR="0021017B" w:rsidRPr="007B5578" w:rsidRDefault="0021017B" w:rsidP="00AF33B1">
            <w:pPr>
              <w:overflowPunct/>
              <w:autoSpaceDE/>
              <w:autoSpaceDN/>
              <w:adjustRightInd/>
              <w:spacing w:line="235" w:lineRule="auto"/>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17781,5</w:t>
            </w:r>
          </w:p>
        </w:tc>
        <w:tc>
          <w:tcPr>
            <w:tcW w:w="1417" w:type="dxa"/>
            <w:shd w:val="clear" w:color="auto" w:fill="auto"/>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17781,5</w:t>
            </w:r>
          </w:p>
        </w:tc>
      </w:tr>
      <w:tr w:rsidR="0021017B" w:rsidRPr="007B5578" w:rsidTr="0021017B">
        <w:trPr>
          <w:trHeight w:val="255"/>
        </w:trPr>
        <w:tc>
          <w:tcPr>
            <w:tcW w:w="4112" w:type="dxa"/>
            <w:shd w:val="clear" w:color="auto" w:fill="auto"/>
            <w:vAlign w:val="bottom"/>
          </w:tcPr>
          <w:p w:rsidR="0021017B" w:rsidRPr="007B5578" w:rsidRDefault="0021017B" w:rsidP="00AF33B1">
            <w:pPr>
              <w:overflowPunct/>
              <w:autoSpaceDE/>
              <w:autoSpaceDN/>
              <w:adjustRightInd/>
              <w:spacing w:line="235" w:lineRule="auto"/>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17781,5</w:t>
            </w:r>
          </w:p>
        </w:tc>
        <w:tc>
          <w:tcPr>
            <w:tcW w:w="1417" w:type="dxa"/>
            <w:shd w:val="clear" w:color="auto" w:fill="auto"/>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17781,5</w:t>
            </w:r>
          </w:p>
        </w:tc>
      </w:tr>
      <w:tr w:rsidR="0021017B" w:rsidRPr="007B5578" w:rsidTr="0021017B">
        <w:trPr>
          <w:trHeight w:val="255"/>
        </w:trPr>
        <w:tc>
          <w:tcPr>
            <w:tcW w:w="4112" w:type="dxa"/>
            <w:shd w:val="clear" w:color="auto" w:fill="auto"/>
            <w:vAlign w:val="bottom"/>
          </w:tcPr>
          <w:p w:rsidR="0021017B" w:rsidRPr="007B5578" w:rsidRDefault="0021017B" w:rsidP="00AF33B1">
            <w:pPr>
              <w:overflowPunct/>
              <w:autoSpaceDE/>
              <w:autoSpaceDN/>
              <w:adjustRightInd/>
              <w:spacing w:line="235" w:lineRule="auto"/>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40,0</w:t>
            </w:r>
          </w:p>
        </w:tc>
        <w:tc>
          <w:tcPr>
            <w:tcW w:w="1417" w:type="dxa"/>
            <w:shd w:val="clear" w:color="auto" w:fill="auto"/>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40,0</w:t>
            </w:r>
          </w:p>
        </w:tc>
      </w:tr>
      <w:tr w:rsidR="0021017B" w:rsidRPr="007B5578" w:rsidTr="0021017B">
        <w:trPr>
          <w:trHeight w:val="255"/>
        </w:trPr>
        <w:tc>
          <w:tcPr>
            <w:tcW w:w="4112" w:type="dxa"/>
            <w:shd w:val="clear" w:color="auto" w:fill="auto"/>
            <w:vAlign w:val="bottom"/>
          </w:tcPr>
          <w:p w:rsidR="0021017B" w:rsidRPr="007B5578" w:rsidRDefault="0021017B" w:rsidP="00AF33B1">
            <w:pPr>
              <w:overflowPunct/>
              <w:autoSpaceDE/>
              <w:autoSpaceDN/>
              <w:adjustRightInd/>
              <w:spacing w:line="235" w:lineRule="auto"/>
              <w:jc w:val="both"/>
              <w:textAlignment w:val="auto"/>
              <w:rPr>
                <w:sz w:val="24"/>
                <w:szCs w:val="24"/>
              </w:rPr>
            </w:pPr>
            <w:r w:rsidRPr="007B5578">
              <w:rPr>
                <w:sz w:val="24"/>
                <w:szCs w:val="24"/>
              </w:rPr>
              <w:t>Уплата налогов, сборов и иных пл</w:t>
            </w:r>
            <w:r w:rsidRPr="007B5578">
              <w:rPr>
                <w:sz w:val="24"/>
                <w:szCs w:val="24"/>
              </w:rPr>
              <w:t>а</w:t>
            </w:r>
            <w:r w:rsidRPr="007B5578">
              <w:rPr>
                <w:sz w:val="24"/>
                <w:szCs w:val="24"/>
              </w:rPr>
              <w:t>тежей</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850</w:t>
            </w:r>
          </w:p>
        </w:tc>
        <w:tc>
          <w:tcPr>
            <w:tcW w:w="1418" w:type="dxa"/>
            <w:shd w:val="clear" w:color="auto" w:fill="auto"/>
            <w:noWrap/>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40,0</w:t>
            </w:r>
          </w:p>
        </w:tc>
        <w:tc>
          <w:tcPr>
            <w:tcW w:w="1417" w:type="dxa"/>
            <w:shd w:val="clear" w:color="auto" w:fill="auto"/>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40,0</w:t>
            </w:r>
          </w:p>
        </w:tc>
      </w:tr>
      <w:tr w:rsidR="0021017B" w:rsidRPr="007B5578" w:rsidTr="0021017B">
        <w:trPr>
          <w:trHeight w:val="255"/>
        </w:trPr>
        <w:tc>
          <w:tcPr>
            <w:tcW w:w="4112" w:type="dxa"/>
            <w:shd w:val="clear" w:color="auto" w:fill="auto"/>
            <w:vAlign w:val="bottom"/>
          </w:tcPr>
          <w:p w:rsidR="0021017B" w:rsidRPr="007B5578" w:rsidRDefault="0021017B" w:rsidP="00AF33B1">
            <w:pPr>
              <w:overflowPunct/>
              <w:autoSpaceDE/>
              <w:autoSpaceDN/>
              <w:adjustRightInd/>
              <w:spacing w:line="235" w:lineRule="auto"/>
              <w:jc w:val="both"/>
              <w:textAlignment w:val="auto"/>
              <w:rPr>
                <w:sz w:val="24"/>
                <w:szCs w:val="24"/>
              </w:rPr>
            </w:pPr>
            <w:r w:rsidRPr="007B5578">
              <w:rPr>
                <w:sz w:val="24"/>
                <w:szCs w:val="24"/>
              </w:rPr>
              <w:t>Уплата земельного налога, налога на имущество организаций и тран</w:t>
            </w:r>
            <w:r w:rsidRPr="007B5578">
              <w:rPr>
                <w:sz w:val="24"/>
                <w:szCs w:val="24"/>
              </w:rPr>
              <w:t>с</w:t>
            </w:r>
            <w:r w:rsidRPr="007B5578">
              <w:rPr>
                <w:sz w:val="24"/>
                <w:szCs w:val="24"/>
              </w:rPr>
              <w:t>портного налога органами госуда</w:t>
            </w:r>
            <w:r w:rsidRPr="007B5578">
              <w:rPr>
                <w:sz w:val="24"/>
                <w:szCs w:val="24"/>
              </w:rPr>
              <w:t>р</w:t>
            </w:r>
            <w:r w:rsidRPr="007B5578">
              <w:rPr>
                <w:sz w:val="24"/>
                <w:szCs w:val="24"/>
              </w:rPr>
              <w:t>ственной власти области</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91 3 00 06100</w:t>
            </w:r>
          </w:p>
        </w:tc>
        <w:tc>
          <w:tcPr>
            <w:tcW w:w="708"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17,5</w:t>
            </w:r>
          </w:p>
        </w:tc>
        <w:tc>
          <w:tcPr>
            <w:tcW w:w="1417" w:type="dxa"/>
            <w:shd w:val="clear" w:color="auto" w:fill="auto"/>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17,5</w:t>
            </w:r>
          </w:p>
        </w:tc>
      </w:tr>
      <w:tr w:rsidR="0021017B" w:rsidRPr="007B5578" w:rsidTr="0021017B">
        <w:trPr>
          <w:trHeight w:val="255"/>
        </w:trPr>
        <w:tc>
          <w:tcPr>
            <w:tcW w:w="4112" w:type="dxa"/>
            <w:shd w:val="clear" w:color="auto" w:fill="auto"/>
            <w:vAlign w:val="bottom"/>
          </w:tcPr>
          <w:p w:rsidR="0021017B" w:rsidRPr="007B5578" w:rsidRDefault="0021017B" w:rsidP="00AF33B1">
            <w:pPr>
              <w:overflowPunct/>
              <w:autoSpaceDE/>
              <w:autoSpaceDN/>
              <w:adjustRightInd/>
              <w:spacing w:line="235" w:lineRule="auto"/>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91 3 00 06100</w:t>
            </w:r>
          </w:p>
        </w:tc>
        <w:tc>
          <w:tcPr>
            <w:tcW w:w="708"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17,5</w:t>
            </w:r>
          </w:p>
        </w:tc>
        <w:tc>
          <w:tcPr>
            <w:tcW w:w="1417" w:type="dxa"/>
            <w:shd w:val="clear" w:color="auto" w:fill="auto"/>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17,5</w:t>
            </w:r>
          </w:p>
        </w:tc>
      </w:tr>
      <w:tr w:rsidR="0021017B" w:rsidRPr="007B5578" w:rsidTr="0021017B">
        <w:trPr>
          <w:trHeight w:val="255"/>
        </w:trPr>
        <w:tc>
          <w:tcPr>
            <w:tcW w:w="4112" w:type="dxa"/>
            <w:shd w:val="clear" w:color="auto" w:fill="auto"/>
            <w:vAlign w:val="bottom"/>
          </w:tcPr>
          <w:p w:rsidR="0021017B" w:rsidRPr="007B5578" w:rsidRDefault="0021017B" w:rsidP="00AF33B1">
            <w:pPr>
              <w:overflowPunct/>
              <w:autoSpaceDE/>
              <w:autoSpaceDN/>
              <w:adjustRightInd/>
              <w:spacing w:line="235" w:lineRule="auto"/>
              <w:jc w:val="both"/>
              <w:textAlignment w:val="auto"/>
              <w:rPr>
                <w:sz w:val="24"/>
                <w:szCs w:val="24"/>
              </w:rPr>
            </w:pPr>
            <w:r w:rsidRPr="007B5578">
              <w:rPr>
                <w:sz w:val="24"/>
                <w:szCs w:val="24"/>
              </w:rPr>
              <w:t>Уплата налогов, сборов и иных пл</w:t>
            </w:r>
            <w:r w:rsidRPr="007B5578">
              <w:rPr>
                <w:sz w:val="24"/>
                <w:szCs w:val="24"/>
              </w:rPr>
              <w:t>а</w:t>
            </w:r>
            <w:r w:rsidRPr="007B5578">
              <w:rPr>
                <w:sz w:val="24"/>
                <w:szCs w:val="24"/>
              </w:rPr>
              <w:t>тежей</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91 3 00 06100</w:t>
            </w:r>
          </w:p>
        </w:tc>
        <w:tc>
          <w:tcPr>
            <w:tcW w:w="708"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850</w:t>
            </w:r>
          </w:p>
        </w:tc>
        <w:tc>
          <w:tcPr>
            <w:tcW w:w="1418" w:type="dxa"/>
            <w:shd w:val="clear" w:color="auto" w:fill="auto"/>
            <w:noWrap/>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17,5</w:t>
            </w:r>
          </w:p>
        </w:tc>
        <w:tc>
          <w:tcPr>
            <w:tcW w:w="1417" w:type="dxa"/>
            <w:shd w:val="clear" w:color="auto" w:fill="auto"/>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17,5</w:t>
            </w:r>
          </w:p>
        </w:tc>
      </w:tr>
      <w:tr w:rsidR="0021017B" w:rsidRPr="007B5578" w:rsidTr="0021017B">
        <w:trPr>
          <w:trHeight w:val="255"/>
        </w:trPr>
        <w:tc>
          <w:tcPr>
            <w:tcW w:w="4112" w:type="dxa"/>
            <w:shd w:val="clear" w:color="auto" w:fill="auto"/>
            <w:vAlign w:val="bottom"/>
          </w:tcPr>
          <w:p w:rsidR="0021017B" w:rsidRPr="007B5578" w:rsidRDefault="0021017B" w:rsidP="00AF33B1">
            <w:pPr>
              <w:overflowPunct/>
              <w:autoSpaceDE/>
              <w:autoSpaceDN/>
              <w:adjustRightInd/>
              <w:spacing w:line="235" w:lineRule="auto"/>
              <w:jc w:val="both"/>
              <w:textAlignment w:val="auto"/>
              <w:rPr>
                <w:sz w:val="24"/>
                <w:szCs w:val="24"/>
              </w:rPr>
            </w:pPr>
            <w:r w:rsidRPr="007B5578">
              <w:rPr>
                <w:sz w:val="24"/>
                <w:szCs w:val="24"/>
              </w:rPr>
              <w:t>Расходы по исполнению отдельных обязательств</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99 0 00 00000</w:t>
            </w:r>
          </w:p>
        </w:tc>
        <w:tc>
          <w:tcPr>
            <w:tcW w:w="708"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35908,3</w:t>
            </w:r>
          </w:p>
        </w:tc>
        <w:tc>
          <w:tcPr>
            <w:tcW w:w="1417" w:type="dxa"/>
            <w:shd w:val="clear" w:color="auto" w:fill="auto"/>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35824,3</w:t>
            </w:r>
          </w:p>
        </w:tc>
      </w:tr>
      <w:tr w:rsidR="0021017B" w:rsidRPr="007B5578" w:rsidTr="0021017B">
        <w:trPr>
          <w:trHeight w:val="255"/>
        </w:trPr>
        <w:tc>
          <w:tcPr>
            <w:tcW w:w="4112" w:type="dxa"/>
            <w:shd w:val="clear" w:color="auto" w:fill="auto"/>
            <w:vAlign w:val="bottom"/>
          </w:tcPr>
          <w:p w:rsidR="0021017B" w:rsidRPr="007B5578" w:rsidRDefault="0021017B" w:rsidP="00AF33B1">
            <w:pPr>
              <w:overflowPunct/>
              <w:autoSpaceDE/>
              <w:autoSpaceDN/>
              <w:adjustRightInd/>
              <w:spacing w:line="235" w:lineRule="auto"/>
              <w:jc w:val="both"/>
              <w:textAlignment w:val="auto"/>
              <w:rPr>
                <w:sz w:val="24"/>
                <w:szCs w:val="24"/>
              </w:rPr>
            </w:pPr>
            <w:r w:rsidRPr="007B5578">
              <w:rPr>
                <w:sz w:val="24"/>
                <w:szCs w:val="24"/>
              </w:rPr>
              <w:t>Внепрограммные мероприятия</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99 3 00 00000</w:t>
            </w:r>
          </w:p>
        </w:tc>
        <w:tc>
          <w:tcPr>
            <w:tcW w:w="708"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10979,8</w:t>
            </w:r>
          </w:p>
        </w:tc>
        <w:tc>
          <w:tcPr>
            <w:tcW w:w="1417" w:type="dxa"/>
            <w:shd w:val="clear" w:color="auto" w:fill="auto"/>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10895,8</w:t>
            </w:r>
          </w:p>
        </w:tc>
      </w:tr>
      <w:tr w:rsidR="0021017B" w:rsidRPr="007B5578" w:rsidTr="0021017B">
        <w:trPr>
          <w:trHeight w:val="255"/>
        </w:trPr>
        <w:tc>
          <w:tcPr>
            <w:tcW w:w="4112" w:type="dxa"/>
            <w:shd w:val="clear" w:color="auto" w:fill="auto"/>
            <w:vAlign w:val="bottom"/>
          </w:tcPr>
          <w:p w:rsidR="0021017B" w:rsidRPr="007B5578" w:rsidRDefault="0021017B" w:rsidP="00AF33B1">
            <w:pPr>
              <w:overflowPunct/>
              <w:autoSpaceDE/>
              <w:autoSpaceDN/>
              <w:adjustRightInd/>
              <w:spacing w:line="235" w:lineRule="auto"/>
              <w:jc w:val="both"/>
              <w:textAlignment w:val="auto"/>
              <w:rPr>
                <w:sz w:val="24"/>
                <w:szCs w:val="24"/>
              </w:rPr>
            </w:pPr>
            <w:r w:rsidRPr="007B5578">
              <w:rPr>
                <w:sz w:val="24"/>
                <w:szCs w:val="24"/>
              </w:rPr>
              <w:t>Внепрограммные мероприятия в сфере общегосударственных вопр</w:t>
            </w:r>
            <w:r w:rsidRPr="007B5578">
              <w:rPr>
                <w:sz w:val="24"/>
                <w:szCs w:val="24"/>
              </w:rPr>
              <w:t>о</w:t>
            </w:r>
            <w:r w:rsidRPr="007B5578">
              <w:rPr>
                <w:sz w:val="24"/>
                <w:szCs w:val="24"/>
              </w:rPr>
              <w:t>сов</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99 3 00 08400</w:t>
            </w:r>
          </w:p>
        </w:tc>
        <w:tc>
          <w:tcPr>
            <w:tcW w:w="708"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10979,8</w:t>
            </w:r>
          </w:p>
        </w:tc>
        <w:tc>
          <w:tcPr>
            <w:tcW w:w="1417" w:type="dxa"/>
            <w:shd w:val="clear" w:color="auto" w:fill="auto"/>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10895,8</w:t>
            </w:r>
          </w:p>
        </w:tc>
      </w:tr>
      <w:tr w:rsidR="0021017B" w:rsidRPr="007B5578" w:rsidTr="0021017B">
        <w:trPr>
          <w:trHeight w:val="255"/>
        </w:trPr>
        <w:tc>
          <w:tcPr>
            <w:tcW w:w="4112" w:type="dxa"/>
            <w:shd w:val="clear" w:color="auto" w:fill="auto"/>
            <w:vAlign w:val="bottom"/>
          </w:tcPr>
          <w:p w:rsidR="0021017B" w:rsidRPr="007B5578" w:rsidRDefault="0021017B" w:rsidP="00AF33B1">
            <w:pPr>
              <w:overflowPunct/>
              <w:autoSpaceDE/>
              <w:autoSpaceDN/>
              <w:adjustRightInd/>
              <w:spacing w:line="235" w:lineRule="auto"/>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99 3 00 08400</w:t>
            </w:r>
          </w:p>
        </w:tc>
        <w:tc>
          <w:tcPr>
            <w:tcW w:w="708"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10979,8</w:t>
            </w:r>
          </w:p>
        </w:tc>
        <w:tc>
          <w:tcPr>
            <w:tcW w:w="1417" w:type="dxa"/>
            <w:shd w:val="clear" w:color="auto" w:fill="auto"/>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10895,8</w:t>
            </w:r>
          </w:p>
        </w:tc>
      </w:tr>
      <w:tr w:rsidR="0021017B" w:rsidRPr="007B5578" w:rsidTr="0021017B">
        <w:trPr>
          <w:trHeight w:val="255"/>
        </w:trPr>
        <w:tc>
          <w:tcPr>
            <w:tcW w:w="4112" w:type="dxa"/>
            <w:shd w:val="clear" w:color="auto" w:fill="auto"/>
            <w:vAlign w:val="bottom"/>
          </w:tcPr>
          <w:p w:rsidR="0021017B" w:rsidRPr="007B5578" w:rsidRDefault="0021017B" w:rsidP="00AF33B1">
            <w:pPr>
              <w:overflowPunct/>
              <w:autoSpaceDE/>
              <w:autoSpaceDN/>
              <w:adjustRightInd/>
              <w:spacing w:line="235" w:lineRule="auto"/>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99 3 00 08400</w:t>
            </w:r>
          </w:p>
        </w:tc>
        <w:tc>
          <w:tcPr>
            <w:tcW w:w="708"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10979,8</w:t>
            </w:r>
          </w:p>
        </w:tc>
        <w:tc>
          <w:tcPr>
            <w:tcW w:w="1417" w:type="dxa"/>
            <w:shd w:val="clear" w:color="auto" w:fill="auto"/>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10895,8</w:t>
            </w:r>
          </w:p>
        </w:tc>
      </w:tr>
      <w:tr w:rsidR="0021017B" w:rsidRPr="007B5578" w:rsidTr="0021017B">
        <w:trPr>
          <w:trHeight w:val="255"/>
        </w:trPr>
        <w:tc>
          <w:tcPr>
            <w:tcW w:w="4112" w:type="dxa"/>
            <w:shd w:val="clear" w:color="auto" w:fill="auto"/>
            <w:vAlign w:val="bottom"/>
          </w:tcPr>
          <w:p w:rsidR="0021017B" w:rsidRPr="007B5578" w:rsidRDefault="0021017B" w:rsidP="00AF33B1">
            <w:pPr>
              <w:overflowPunct/>
              <w:autoSpaceDE/>
              <w:autoSpaceDN/>
              <w:adjustRightInd/>
              <w:spacing w:line="235" w:lineRule="auto"/>
              <w:jc w:val="both"/>
              <w:textAlignment w:val="auto"/>
              <w:rPr>
                <w:sz w:val="24"/>
                <w:szCs w:val="24"/>
              </w:rPr>
            </w:pPr>
            <w:r w:rsidRPr="007B5578">
              <w:rPr>
                <w:sz w:val="24"/>
                <w:szCs w:val="24"/>
              </w:rPr>
              <w:t>Мероприятия в сфере информатиз</w:t>
            </w:r>
            <w:r w:rsidRPr="007B5578">
              <w:rPr>
                <w:sz w:val="24"/>
                <w:szCs w:val="24"/>
              </w:rPr>
              <w:t>а</w:t>
            </w:r>
            <w:r w:rsidRPr="007B5578">
              <w:rPr>
                <w:sz w:val="24"/>
                <w:szCs w:val="24"/>
              </w:rPr>
              <w:t>ции</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99 6 00 00000</w:t>
            </w:r>
          </w:p>
        </w:tc>
        <w:tc>
          <w:tcPr>
            <w:tcW w:w="708"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24928,5</w:t>
            </w:r>
          </w:p>
        </w:tc>
        <w:tc>
          <w:tcPr>
            <w:tcW w:w="1417" w:type="dxa"/>
            <w:shd w:val="clear" w:color="auto" w:fill="auto"/>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24928,5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lastRenderedPageBreak/>
              <w:t>Внедрение и сопровождение ведо</w:t>
            </w:r>
            <w:r w:rsidRPr="007B5578">
              <w:rPr>
                <w:sz w:val="24"/>
                <w:szCs w:val="24"/>
              </w:rPr>
              <w:t>м</w:t>
            </w:r>
            <w:r w:rsidRPr="007B5578">
              <w:rPr>
                <w:sz w:val="24"/>
                <w:szCs w:val="24"/>
              </w:rPr>
              <w:t>ственных информационных систем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6 00 88В00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24359,0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24359,0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6 00 88В00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24359,0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24359,0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6 00 88В00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24359,0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24359,0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Формирование и обеспечение фун</w:t>
            </w:r>
            <w:r w:rsidRPr="007B5578">
              <w:rPr>
                <w:sz w:val="24"/>
                <w:szCs w:val="24"/>
              </w:rPr>
              <w:t>к</w:t>
            </w:r>
            <w:r w:rsidRPr="007B5578">
              <w:rPr>
                <w:sz w:val="24"/>
                <w:szCs w:val="24"/>
              </w:rPr>
              <w:t>ционирования информационно-технологической инфраструктуры органов исполнительной власти о</w:t>
            </w:r>
            <w:r w:rsidRPr="007B5578">
              <w:rPr>
                <w:sz w:val="24"/>
                <w:szCs w:val="24"/>
              </w:rPr>
              <w:t>б</w:t>
            </w:r>
            <w:r w:rsidRPr="007B5578">
              <w:rPr>
                <w:sz w:val="24"/>
                <w:szCs w:val="24"/>
              </w:rPr>
              <w:t>ласти, государственных органов о</w:t>
            </w:r>
            <w:r w:rsidRPr="007B5578">
              <w:rPr>
                <w:sz w:val="24"/>
                <w:szCs w:val="24"/>
              </w:rPr>
              <w:t>б</w:t>
            </w:r>
            <w:r w:rsidRPr="007B5578">
              <w:rPr>
                <w:sz w:val="24"/>
                <w:szCs w:val="24"/>
              </w:rPr>
              <w:t>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6 00 88Д00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569,5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569,5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6 00 88Д00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569,5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569,5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6 00 88Д00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569,5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569,5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Обеспечение проведения выборов и референдумов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75775,6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75775,6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Выполнение функций органами го</w:t>
            </w:r>
            <w:r w:rsidR="00AF33B1" w:rsidRPr="007B5578">
              <w:rPr>
                <w:sz w:val="24"/>
                <w:szCs w:val="24"/>
              </w:rPr>
              <w:softHyphen/>
            </w:r>
            <w:r w:rsidRPr="007B5578">
              <w:rPr>
                <w:sz w:val="24"/>
                <w:szCs w:val="24"/>
              </w:rPr>
              <w:t>сударственной власти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73055,6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73055,6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Обеспечение деятельности иных го</w:t>
            </w:r>
            <w:r w:rsidR="00AF33B1" w:rsidRPr="007B5578">
              <w:rPr>
                <w:sz w:val="24"/>
                <w:szCs w:val="24"/>
              </w:rPr>
              <w:softHyphen/>
            </w:r>
            <w:r w:rsidRPr="007B5578">
              <w:rPr>
                <w:sz w:val="24"/>
                <w:szCs w:val="24"/>
              </w:rPr>
              <w:t>сударственных органов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91 2 00 00000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73055,6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73055,6</w:t>
            </w:r>
          </w:p>
        </w:tc>
      </w:tr>
      <w:tr w:rsidR="0021017B" w:rsidRPr="007B5578" w:rsidTr="0021017B">
        <w:trPr>
          <w:trHeight w:val="255"/>
        </w:trPr>
        <w:tc>
          <w:tcPr>
            <w:tcW w:w="4112" w:type="dxa"/>
            <w:shd w:val="clear" w:color="auto" w:fill="auto"/>
            <w:vAlign w:val="bottom"/>
          </w:tcPr>
          <w:p w:rsidR="0021017B" w:rsidRPr="007B5578" w:rsidRDefault="0021017B" w:rsidP="00AF33B1">
            <w:pPr>
              <w:overflowPunct/>
              <w:autoSpaceDE/>
              <w:autoSpaceDN/>
              <w:adjustRightInd/>
              <w:spacing w:line="235" w:lineRule="auto"/>
              <w:jc w:val="both"/>
              <w:textAlignment w:val="auto"/>
              <w:rPr>
                <w:sz w:val="24"/>
                <w:szCs w:val="24"/>
              </w:rPr>
            </w:pPr>
            <w:r w:rsidRPr="007B5578">
              <w:rPr>
                <w:sz w:val="24"/>
                <w:szCs w:val="24"/>
              </w:rPr>
              <w:t>Расходы на обеспечение деятельн</w:t>
            </w:r>
            <w:r w:rsidRPr="007B5578">
              <w:rPr>
                <w:sz w:val="24"/>
                <w:szCs w:val="24"/>
              </w:rPr>
              <w:t>о</w:t>
            </w:r>
            <w:r w:rsidRPr="007B5578">
              <w:rPr>
                <w:sz w:val="24"/>
                <w:szCs w:val="24"/>
              </w:rPr>
              <w:t>сти членов избирательной комиссии области</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91 2 00 01400</w:t>
            </w:r>
          </w:p>
        </w:tc>
        <w:tc>
          <w:tcPr>
            <w:tcW w:w="708"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7141,9</w:t>
            </w:r>
          </w:p>
        </w:tc>
        <w:tc>
          <w:tcPr>
            <w:tcW w:w="1417" w:type="dxa"/>
            <w:shd w:val="clear" w:color="auto" w:fill="auto"/>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7141,9</w:t>
            </w:r>
          </w:p>
        </w:tc>
      </w:tr>
      <w:tr w:rsidR="0021017B" w:rsidRPr="007B5578" w:rsidTr="0021017B">
        <w:trPr>
          <w:trHeight w:val="255"/>
        </w:trPr>
        <w:tc>
          <w:tcPr>
            <w:tcW w:w="4112" w:type="dxa"/>
            <w:shd w:val="clear" w:color="auto" w:fill="auto"/>
            <w:vAlign w:val="bottom"/>
          </w:tcPr>
          <w:p w:rsidR="0021017B" w:rsidRPr="007B5578" w:rsidRDefault="0021017B" w:rsidP="00AF33B1">
            <w:pPr>
              <w:overflowPunct/>
              <w:autoSpaceDE/>
              <w:autoSpaceDN/>
              <w:adjustRightInd/>
              <w:spacing w:line="235" w:lineRule="auto"/>
              <w:jc w:val="both"/>
              <w:textAlignment w:val="auto"/>
              <w:rPr>
                <w:sz w:val="24"/>
                <w:szCs w:val="24"/>
              </w:rPr>
            </w:pPr>
            <w:r w:rsidRPr="007B5578">
              <w:rPr>
                <w:sz w:val="24"/>
                <w:szCs w:val="24"/>
              </w:rPr>
              <w:t>Расходы на выплаты персоналу в ц</w:t>
            </w:r>
            <w:r w:rsidRPr="007B5578">
              <w:rPr>
                <w:sz w:val="24"/>
                <w:szCs w:val="24"/>
              </w:rPr>
              <w:t>е</w:t>
            </w:r>
            <w:r w:rsidRPr="007B5578">
              <w:rPr>
                <w:sz w:val="24"/>
                <w:szCs w:val="24"/>
              </w:rPr>
              <w:t>лях обеспечения выполнения фун</w:t>
            </w:r>
            <w:r w:rsidRPr="007B5578">
              <w:rPr>
                <w:sz w:val="24"/>
                <w:szCs w:val="24"/>
              </w:rPr>
              <w:t>к</w:t>
            </w:r>
            <w:r w:rsidRPr="007B5578">
              <w:rPr>
                <w:sz w:val="24"/>
                <w:szCs w:val="24"/>
              </w:rPr>
              <w:t>ций государственными (муниципал</w:t>
            </w:r>
            <w:r w:rsidRPr="007B5578">
              <w:rPr>
                <w:sz w:val="24"/>
                <w:szCs w:val="24"/>
              </w:rPr>
              <w:t>ь</w:t>
            </w:r>
            <w:r w:rsidRPr="007B5578">
              <w:rPr>
                <w:sz w:val="24"/>
                <w:szCs w:val="24"/>
              </w:rPr>
              <w:t>ными) органами, казенными учр</w:t>
            </w:r>
            <w:r w:rsidRPr="007B5578">
              <w:rPr>
                <w:sz w:val="24"/>
                <w:szCs w:val="24"/>
              </w:rPr>
              <w:t>е</w:t>
            </w:r>
            <w:r w:rsidRPr="007B5578">
              <w:rPr>
                <w:sz w:val="24"/>
                <w:szCs w:val="24"/>
              </w:rPr>
              <w:t>ждениями, органами управления го</w:t>
            </w:r>
            <w:r w:rsidR="00AF33B1" w:rsidRPr="007B5578">
              <w:rPr>
                <w:sz w:val="24"/>
                <w:szCs w:val="24"/>
              </w:rPr>
              <w:softHyphen/>
            </w:r>
            <w:r w:rsidRPr="007B5578">
              <w:rPr>
                <w:sz w:val="24"/>
                <w:szCs w:val="24"/>
              </w:rPr>
              <w:t>сударственными внебюджетными фондами</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91 2 00 01400</w:t>
            </w:r>
          </w:p>
        </w:tc>
        <w:tc>
          <w:tcPr>
            <w:tcW w:w="708"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100</w:t>
            </w:r>
          </w:p>
        </w:tc>
        <w:tc>
          <w:tcPr>
            <w:tcW w:w="1418" w:type="dxa"/>
            <w:shd w:val="clear" w:color="auto" w:fill="auto"/>
            <w:noWrap/>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7141,9</w:t>
            </w:r>
          </w:p>
        </w:tc>
        <w:tc>
          <w:tcPr>
            <w:tcW w:w="1417" w:type="dxa"/>
            <w:shd w:val="clear" w:color="auto" w:fill="auto"/>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7141,9</w:t>
            </w:r>
          </w:p>
        </w:tc>
      </w:tr>
      <w:tr w:rsidR="0021017B" w:rsidRPr="007B5578" w:rsidTr="0021017B">
        <w:trPr>
          <w:trHeight w:val="255"/>
        </w:trPr>
        <w:tc>
          <w:tcPr>
            <w:tcW w:w="4112" w:type="dxa"/>
            <w:shd w:val="clear" w:color="auto" w:fill="auto"/>
            <w:vAlign w:val="bottom"/>
          </w:tcPr>
          <w:p w:rsidR="0021017B" w:rsidRPr="007B5578" w:rsidRDefault="0021017B" w:rsidP="00AF33B1">
            <w:pPr>
              <w:overflowPunct/>
              <w:autoSpaceDE/>
              <w:autoSpaceDN/>
              <w:adjustRightInd/>
              <w:spacing w:line="235" w:lineRule="auto"/>
              <w:jc w:val="both"/>
              <w:textAlignment w:val="auto"/>
              <w:rPr>
                <w:sz w:val="24"/>
                <w:szCs w:val="24"/>
              </w:rPr>
            </w:pPr>
            <w:r w:rsidRPr="007B5578">
              <w:rPr>
                <w:sz w:val="24"/>
                <w:szCs w:val="24"/>
              </w:rPr>
              <w:t>Расходы на выплаты персоналу гос</w:t>
            </w:r>
            <w:r w:rsidRPr="007B5578">
              <w:rPr>
                <w:sz w:val="24"/>
                <w:szCs w:val="24"/>
              </w:rPr>
              <w:t>у</w:t>
            </w:r>
            <w:r w:rsidRPr="007B5578">
              <w:rPr>
                <w:sz w:val="24"/>
                <w:szCs w:val="24"/>
              </w:rPr>
              <w:t>дарственных (муниципальных) орг</w:t>
            </w:r>
            <w:r w:rsidRPr="007B5578">
              <w:rPr>
                <w:sz w:val="24"/>
                <w:szCs w:val="24"/>
              </w:rPr>
              <w:t>а</w:t>
            </w:r>
            <w:r w:rsidRPr="007B5578">
              <w:rPr>
                <w:sz w:val="24"/>
                <w:szCs w:val="24"/>
              </w:rPr>
              <w:t>нов</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91 2 00 01400</w:t>
            </w:r>
          </w:p>
        </w:tc>
        <w:tc>
          <w:tcPr>
            <w:tcW w:w="708"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120</w:t>
            </w:r>
          </w:p>
        </w:tc>
        <w:tc>
          <w:tcPr>
            <w:tcW w:w="1418" w:type="dxa"/>
            <w:shd w:val="clear" w:color="auto" w:fill="auto"/>
            <w:noWrap/>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7141,9</w:t>
            </w:r>
          </w:p>
        </w:tc>
        <w:tc>
          <w:tcPr>
            <w:tcW w:w="1417" w:type="dxa"/>
            <w:shd w:val="clear" w:color="auto" w:fill="auto"/>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7141,9</w:t>
            </w:r>
          </w:p>
        </w:tc>
      </w:tr>
      <w:tr w:rsidR="0021017B" w:rsidRPr="007B5578" w:rsidTr="0021017B">
        <w:trPr>
          <w:trHeight w:val="255"/>
        </w:trPr>
        <w:tc>
          <w:tcPr>
            <w:tcW w:w="4112" w:type="dxa"/>
            <w:shd w:val="clear" w:color="auto" w:fill="auto"/>
            <w:vAlign w:val="bottom"/>
          </w:tcPr>
          <w:p w:rsidR="0021017B" w:rsidRPr="007B5578" w:rsidRDefault="0021017B" w:rsidP="00AF33B1">
            <w:pPr>
              <w:overflowPunct/>
              <w:autoSpaceDE/>
              <w:autoSpaceDN/>
              <w:adjustRightInd/>
              <w:spacing w:line="235" w:lineRule="auto"/>
              <w:jc w:val="both"/>
              <w:textAlignment w:val="auto"/>
              <w:rPr>
                <w:sz w:val="24"/>
                <w:szCs w:val="24"/>
              </w:rPr>
            </w:pPr>
            <w:r w:rsidRPr="007B5578">
              <w:rPr>
                <w:sz w:val="24"/>
                <w:szCs w:val="24"/>
              </w:rPr>
              <w:t>Расходы на обеспечение функций центрального аппарата</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91 2 00 02200</w:t>
            </w:r>
          </w:p>
        </w:tc>
        <w:tc>
          <w:tcPr>
            <w:tcW w:w="708"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24025,8</w:t>
            </w:r>
          </w:p>
        </w:tc>
        <w:tc>
          <w:tcPr>
            <w:tcW w:w="1417" w:type="dxa"/>
            <w:shd w:val="clear" w:color="auto" w:fill="auto"/>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24025,8</w:t>
            </w:r>
          </w:p>
        </w:tc>
      </w:tr>
      <w:tr w:rsidR="0021017B" w:rsidRPr="007B5578" w:rsidTr="0021017B">
        <w:trPr>
          <w:trHeight w:val="255"/>
        </w:trPr>
        <w:tc>
          <w:tcPr>
            <w:tcW w:w="4112" w:type="dxa"/>
            <w:shd w:val="clear" w:color="auto" w:fill="auto"/>
            <w:vAlign w:val="bottom"/>
          </w:tcPr>
          <w:p w:rsidR="0021017B" w:rsidRPr="007B5578" w:rsidRDefault="0021017B" w:rsidP="00AF33B1">
            <w:pPr>
              <w:overflowPunct/>
              <w:autoSpaceDE/>
              <w:autoSpaceDN/>
              <w:adjustRightInd/>
              <w:spacing w:line="235" w:lineRule="auto"/>
              <w:jc w:val="both"/>
              <w:textAlignment w:val="auto"/>
              <w:rPr>
                <w:sz w:val="24"/>
                <w:szCs w:val="24"/>
              </w:rPr>
            </w:pPr>
            <w:r w:rsidRPr="007B5578">
              <w:rPr>
                <w:sz w:val="24"/>
                <w:szCs w:val="24"/>
              </w:rPr>
              <w:t>Расходы на выплаты персоналу в ц</w:t>
            </w:r>
            <w:r w:rsidRPr="007B5578">
              <w:rPr>
                <w:sz w:val="24"/>
                <w:szCs w:val="24"/>
              </w:rPr>
              <w:t>е</w:t>
            </w:r>
            <w:r w:rsidRPr="007B5578">
              <w:rPr>
                <w:sz w:val="24"/>
                <w:szCs w:val="24"/>
              </w:rPr>
              <w:t>лях обеспечения выполнения фун</w:t>
            </w:r>
            <w:r w:rsidRPr="007B5578">
              <w:rPr>
                <w:sz w:val="24"/>
                <w:szCs w:val="24"/>
              </w:rPr>
              <w:t>к</w:t>
            </w:r>
            <w:r w:rsidRPr="007B5578">
              <w:rPr>
                <w:sz w:val="24"/>
                <w:szCs w:val="24"/>
              </w:rPr>
              <w:t>ций государственными (муниципал</w:t>
            </w:r>
            <w:r w:rsidRPr="007B5578">
              <w:rPr>
                <w:sz w:val="24"/>
                <w:szCs w:val="24"/>
              </w:rPr>
              <w:t>ь</w:t>
            </w:r>
            <w:r w:rsidRPr="007B5578">
              <w:rPr>
                <w:sz w:val="24"/>
                <w:szCs w:val="24"/>
              </w:rPr>
              <w:t>ными) органами, казенными учр</w:t>
            </w:r>
            <w:r w:rsidRPr="007B5578">
              <w:rPr>
                <w:sz w:val="24"/>
                <w:szCs w:val="24"/>
              </w:rPr>
              <w:t>е</w:t>
            </w:r>
            <w:r w:rsidRPr="007B5578">
              <w:rPr>
                <w:sz w:val="24"/>
                <w:szCs w:val="24"/>
              </w:rPr>
              <w:t>ждениями, органами управления го</w:t>
            </w:r>
            <w:r w:rsidR="00AF33B1" w:rsidRPr="007B5578">
              <w:rPr>
                <w:sz w:val="24"/>
                <w:szCs w:val="24"/>
              </w:rPr>
              <w:softHyphen/>
            </w:r>
            <w:r w:rsidRPr="007B5578">
              <w:rPr>
                <w:sz w:val="24"/>
                <w:szCs w:val="24"/>
              </w:rPr>
              <w:t>сударственными внебюджетными фондами</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91 2 00 02200</w:t>
            </w:r>
          </w:p>
        </w:tc>
        <w:tc>
          <w:tcPr>
            <w:tcW w:w="708"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100</w:t>
            </w:r>
          </w:p>
        </w:tc>
        <w:tc>
          <w:tcPr>
            <w:tcW w:w="1418" w:type="dxa"/>
            <w:shd w:val="clear" w:color="auto" w:fill="auto"/>
            <w:noWrap/>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23161,0</w:t>
            </w:r>
          </w:p>
        </w:tc>
        <w:tc>
          <w:tcPr>
            <w:tcW w:w="1417" w:type="dxa"/>
            <w:shd w:val="clear" w:color="auto" w:fill="auto"/>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23161,0</w:t>
            </w:r>
          </w:p>
        </w:tc>
      </w:tr>
      <w:tr w:rsidR="0021017B" w:rsidRPr="007B5578" w:rsidTr="0021017B">
        <w:trPr>
          <w:trHeight w:val="255"/>
        </w:trPr>
        <w:tc>
          <w:tcPr>
            <w:tcW w:w="4112" w:type="dxa"/>
            <w:shd w:val="clear" w:color="auto" w:fill="auto"/>
            <w:vAlign w:val="bottom"/>
          </w:tcPr>
          <w:p w:rsidR="0021017B" w:rsidRPr="007B5578" w:rsidRDefault="0021017B" w:rsidP="00AF33B1">
            <w:pPr>
              <w:overflowPunct/>
              <w:autoSpaceDE/>
              <w:autoSpaceDN/>
              <w:adjustRightInd/>
              <w:spacing w:line="235" w:lineRule="auto"/>
              <w:jc w:val="both"/>
              <w:textAlignment w:val="auto"/>
              <w:rPr>
                <w:sz w:val="24"/>
                <w:szCs w:val="24"/>
              </w:rPr>
            </w:pPr>
            <w:r w:rsidRPr="007B5578">
              <w:rPr>
                <w:sz w:val="24"/>
                <w:szCs w:val="24"/>
              </w:rPr>
              <w:t>Расходы на выплаты персоналу гос</w:t>
            </w:r>
            <w:r w:rsidRPr="007B5578">
              <w:rPr>
                <w:sz w:val="24"/>
                <w:szCs w:val="24"/>
              </w:rPr>
              <w:t>у</w:t>
            </w:r>
            <w:r w:rsidRPr="007B5578">
              <w:rPr>
                <w:sz w:val="24"/>
                <w:szCs w:val="24"/>
              </w:rPr>
              <w:t>дарственных (муниципальных) орг</w:t>
            </w:r>
            <w:r w:rsidRPr="007B5578">
              <w:rPr>
                <w:sz w:val="24"/>
                <w:szCs w:val="24"/>
              </w:rPr>
              <w:t>а</w:t>
            </w:r>
            <w:r w:rsidRPr="007B5578">
              <w:rPr>
                <w:sz w:val="24"/>
                <w:szCs w:val="24"/>
              </w:rPr>
              <w:t>нов</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91 2 00 02200</w:t>
            </w:r>
          </w:p>
        </w:tc>
        <w:tc>
          <w:tcPr>
            <w:tcW w:w="708"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120</w:t>
            </w:r>
          </w:p>
        </w:tc>
        <w:tc>
          <w:tcPr>
            <w:tcW w:w="1418" w:type="dxa"/>
            <w:shd w:val="clear" w:color="auto" w:fill="auto"/>
            <w:noWrap/>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23161,0</w:t>
            </w:r>
          </w:p>
        </w:tc>
        <w:tc>
          <w:tcPr>
            <w:tcW w:w="1417" w:type="dxa"/>
            <w:shd w:val="clear" w:color="auto" w:fill="auto"/>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23161,0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lastRenderedPageBreak/>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91 2 00 02200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859,8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859,8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91 2 00 02200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859,8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859,8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91 2 00 02200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Уплата налогов, сборов и иных пл</w:t>
            </w:r>
            <w:r w:rsidRPr="007B5578">
              <w:rPr>
                <w:sz w:val="24"/>
                <w:szCs w:val="24"/>
              </w:rPr>
              <w:t>а</w:t>
            </w:r>
            <w:r w:rsidRPr="007B5578">
              <w:rPr>
                <w:sz w:val="24"/>
                <w:szCs w:val="24"/>
              </w:rPr>
              <w:t>тежей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91 2 00 02200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850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обеспечение функций территориальных органов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91 2 00 02300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41884,7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41884,7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выплаты персоналу в ц</w:t>
            </w:r>
            <w:r w:rsidRPr="007B5578">
              <w:rPr>
                <w:sz w:val="24"/>
                <w:szCs w:val="24"/>
              </w:rPr>
              <w:t>е</w:t>
            </w:r>
            <w:r w:rsidRPr="007B5578">
              <w:rPr>
                <w:sz w:val="24"/>
                <w:szCs w:val="24"/>
              </w:rPr>
              <w:t>лях обеспечения выполнения фун</w:t>
            </w:r>
            <w:r w:rsidRPr="007B5578">
              <w:rPr>
                <w:sz w:val="24"/>
                <w:szCs w:val="24"/>
              </w:rPr>
              <w:t>к</w:t>
            </w:r>
            <w:r w:rsidRPr="007B5578">
              <w:rPr>
                <w:sz w:val="24"/>
                <w:szCs w:val="24"/>
              </w:rPr>
              <w:t>ций государственными (муниципал</w:t>
            </w:r>
            <w:r w:rsidRPr="007B5578">
              <w:rPr>
                <w:sz w:val="24"/>
                <w:szCs w:val="24"/>
              </w:rPr>
              <w:t>ь</w:t>
            </w:r>
            <w:r w:rsidRPr="007B5578">
              <w:rPr>
                <w:sz w:val="24"/>
                <w:szCs w:val="24"/>
              </w:rPr>
              <w:t>ными) органами, казенными учр</w:t>
            </w:r>
            <w:r w:rsidRPr="007B5578">
              <w:rPr>
                <w:sz w:val="24"/>
                <w:szCs w:val="24"/>
              </w:rPr>
              <w:t>е</w:t>
            </w:r>
            <w:r w:rsidRPr="007B5578">
              <w:rPr>
                <w:sz w:val="24"/>
                <w:szCs w:val="24"/>
              </w:rPr>
              <w:t>ждениями, органами управления го</w:t>
            </w:r>
            <w:r w:rsidR="00AF33B1" w:rsidRPr="007B5578">
              <w:rPr>
                <w:sz w:val="24"/>
                <w:szCs w:val="24"/>
              </w:rPr>
              <w:softHyphen/>
            </w:r>
            <w:r w:rsidRPr="007B5578">
              <w:rPr>
                <w:sz w:val="24"/>
                <w:szCs w:val="24"/>
              </w:rPr>
              <w:t>сударственными внебюджетными фондами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91 2 00 02300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37978,4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37978,4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выплаты персоналу гос</w:t>
            </w:r>
            <w:r w:rsidRPr="007B5578">
              <w:rPr>
                <w:sz w:val="24"/>
                <w:szCs w:val="24"/>
              </w:rPr>
              <w:t>у</w:t>
            </w:r>
            <w:r w:rsidRPr="007B5578">
              <w:rPr>
                <w:sz w:val="24"/>
                <w:szCs w:val="24"/>
              </w:rPr>
              <w:t>дарственных (муниципальных) орг</w:t>
            </w:r>
            <w:r w:rsidRPr="007B5578">
              <w:rPr>
                <w:sz w:val="24"/>
                <w:szCs w:val="24"/>
              </w:rPr>
              <w:t>а</w:t>
            </w:r>
            <w:r w:rsidRPr="007B5578">
              <w:rPr>
                <w:sz w:val="24"/>
                <w:szCs w:val="24"/>
              </w:rPr>
              <w:t>нов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91 2 00 02300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37978,4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37978,4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91 2 00 02300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3888,7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3888,7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91 2 00 02300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3888,7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3888,7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91 2 00 02300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Уплата налогов, сборов и иных пл</w:t>
            </w:r>
            <w:r w:rsidRPr="007B5578">
              <w:rPr>
                <w:sz w:val="24"/>
                <w:szCs w:val="24"/>
              </w:rPr>
              <w:t>а</w:t>
            </w:r>
            <w:r w:rsidRPr="007B5578">
              <w:rPr>
                <w:sz w:val="24"/>
                <w:szCs w:val="24"/>
              </w:rPr>
              <w:t>тежей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91 2 00 02300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850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Уплата земельного налога, налога на имущество организаций и тран</w:t>
            </w:r>
            <w:r w:rsidRPr="007B5578">
              <w:rPr>
                <w:sz w:val="24"/>
                <w:szCs w:val="24"/>
              </w:rPr>
              <w:t>с</w:t>
            </w:r>
            <w:r w:rsidRPr="007B5578">
              <w:rPr>
                <w:sz w:val="24"/>
                <w:szCs w:val="24"/>
              </w:rPr>
              <w:t>портного налога органами госуда</w:t>
            </w:r>
            <w:r w:rsidRPr="007B5578">
              <w:rPr>
                <w:sz w:val="24"/>
                <w:szCs w:val="24"/>
              </w:rPr>
              <w:t>р</w:t>
            </w:r>
            <w:r w:rsidRPr="007B5578">
              <w:rPr>
                <w:sz w:val="24"/>
                <w:szCs w:val="24"/>
              </w:rPr>
              <w:t>ственной власти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91 2 00 06100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91 2 00 06100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Уплата налогов, сборов и иных пл</w:t>
            </w:r>
            <w:r w:rsidRPr="007B5578">
              <w:rPr>
                <w:sz w:val="24"/>
                <w:szCs w:val="24"/>
              </w:rPr>
              <w:t>а</w:t>
            </w:r>
            <w:r w:rsidRPr="007B5578">
              <w:rPr>
                <w:sz w:val="24"/>
                <w:szCs w:val="24"/>
              </w:rPr>
              <w:t>тежей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91 2 00 06100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850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Обеспечение проведения выборов и референдумов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98 0 00 00000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2720,0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2720,0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Государственная автоматизированная система «Выборы»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98 0 00 03400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2720,0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2720,0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98 0 00 03400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2720,0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2720,0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98 0 00 03400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2720,0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2720,0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Резервные фонды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100000,0</w:t>
            </w:r>
          </w:p>
        </w:tc>
      </w:tr>
      <w:tr w:rsidR="00AF33B1" w:rsidRPr="007B5578" w:rsidTr="0021017B">
        <w:trPr>
          <w:trHeight w:val="255"/>
        </w:trPr>
        <w:tc>
          <w:tcPr>
            <w:tcW w:w="4112" w:type="dxa"/>
            <w:shd w:val="clear" w:color="auto" w:fill="auto"/>
            <w:vAlign w:val="bottom"/>
          </w:tcPr>
          <w:p w:rsidR="00AF33B1" w:rsidRPr="007B5578" w:rsidRDefault="00AF33B1" w:rsidP="00821362">
            <w:pPr>
              <w:overflowPunct/>
              <w:autoSpaceDE/>
              <w:autoSpaceDN/>
              <w:adjustRightInd/>
              <w:jc w:val="both"/>
              <w:textAlignment w:val="auto"/>
              <w:rPr>
                <w:sz w:val="24"/>
                <w:szCs w:val="24"/>
              </w:rPr>
            </w:pPr>
          </w:p>
        </w:tc>
        <w:tc>
          <w:tcPr>
            <w:tcW w:w="567" w:type="dxa"/>
            <w:shd w:val="clear" w:color="auto" w:fill="auto"/>
            <w:noWrap/>
            <w:vAlign w:val="bottom"/>
          </w:tcPr>
          <w:p w:rsidR="00AF33B1" w:rsidRPr="007B5578" w:rsidRDefault="00AF33B1" w:rsidP="00821362">
            <w:pPr>
              <w:overflowPunct/>
              <w:autoSpaceDE/>
              <w:autoSpaceDN/>
              <w:adjustRightInd/>
              <w:jc w:val="center"/>
              <w:textAlignment w:val="auto"/>
              <w:rPr>
                <w:sz w:val="24"/>
                <w:szCs w:val="24"/>
              </w:rPr>
            </w:pPr>
          </w:p>
        </w:tc>
        <w:tc>
          <w:tcPr>
            <w:tcW w:w="567" w:type="dxa"/>
            <w:shd w:val="clear" w:color="auto" w:fill="auto"/>
            <w:noWrap/>
            <w:vAlign w:val="bottom"/>
          </w:tcPr>
          <w:p w:rsidR="00AF33B1" w:rsidRPr="007B5578" w:rsidRDefault="00AF33B1" w:rsidP="00821362">
            <w:pPr>
              <w:overflowPunct/>
              <w:autoSpaceDE/>
              <w:autoSpaceDN/>
              <w:adjustRightInd/>
              <w:jc w:val="center"/>
              <w:textAlignment w:val="auto"/>
              <w:rPr>
                <w:sz w:val="24"/>
                <w:szCs w:val="24"/>
              </w:rPr>
            </w:pPr>
          </w:p>
        </w:tc>
        <w:tc>
          <w:tcPr>
            <w:tcW w:w="1701" w:type="dxa"/>
            <w:shd w:val="clear" w:color="auto" w:fill="auto"/>
            <w:noWrap/>
            <w:vAlign w:val="bottom"/>
          </w:tcPr>
          <w:p w:rsidR="00AF33B1" w:rsidRPr="007B5578" w:rsidRDefault="00AF33B1" w:rsidP="00821362">
            <w:pPr>
              <w:overflowPunct/>
              <w:autoSpaceDE/>
              <w:autoSpaceDN/>
              <w:adjustRightInd/>
              <w:jc w:val="center"/>
              <w:textAlignment w:val="auto"/>
              <w:rPr>
                <w:sz w:val="24"/>
                <w:szCs w:val="24"/>
              </w:rPr>
            </w:pPr>
          </w:p>
        </w:tc>
        <w:tc>
          <w:tcPr>
            <w:tcW w:w="708" w:type="dxa"/>
            <w:shd w:val="clear" w:color="auto" w:fill="auto"/>
            <w:noWrap/>
            <w:vAlign w:val="bottom"/>
          </w:tcPr>
          <w:p w:rsidR="00AF33B1" w:rsidRPr="007B5578" w:rsidRDefault="00AF33B1" w:rsidP="00821362">
            <w:pPr>
              <w:overflowPunct/>
              <w:autoSpaceDE/>
              <w:autoSpaceDN/>
              <w:adjustRightInd/>
              <w:jc w:val="center"/>
              <w:textAlignment w:val="auto"/>
              <w:rPr>
                <w:sz w:val="24"/>
                <w:szCs w:val="24"/>
              </w:rPr>
            </w:pPr>
          </w:p>
        </w:tc>
        <w:tc>
          <w:tcPr>
            <w:tcW w:w="1418" w:type="dxa"/>
            <w:shd w:val="clear" w:color="auto" w:fill="auto"/>
            <w:noWrap/>
            <w:vAlign w:val="bottom"/>
          </w:tcPr>
          <w:p w:rsidR="00AF33B1" w:rsidRPr="007B5578" w:rsidRDefault="00AF33B1" w:rsidP="00821362">
            <w:pPr>
              <w:overflowPunct/>
              <w:autoSpaceDE/>
              <w:autoSpaceDN/>
              <w:adjustRightInd/>
              <w:jc w:val="right"/>
              <w:textAlignment w:val="auto"/>
              <w:rPr>
                <w:sz w:val="24"/>
                <w:szCs w:val="24"/>
              </w:rPr>
            </w:pPr>
          </w:p>
        </w:tc>
        <w:tc>
          <w:tcPr>
            <w:tcW w:w="1417" w:type="dxa"/>
            <w:shd w:val="clear" w:color="auto" w:fill="auto"/>
            <w:vAlign w:val="bottom"/>
          </w:tcPr>
          <w:p w:rsidR="00AF33B1" w:rsidRPr="007B5578" w:rsidRDefault="00AF33B1" w:rsidP="00821362">
            <w:pPr>
              <w:overflowPunct/>
              <w:autoSpaceDE/>
              <w:autoSpaceDN/>
              <w:adjustRightInd/>
              <w:jc w:val="right"/>
              <w:textAlignment w:val="auto"/>
              <w:rPr>
                <w:sz w:val="24"/>
                <w:szCs w:val="24"/>
              </w:rPr>
            </w:pPr>
          </w:p>
        </w:tc>
      </w:tr>
      <w:tr w:rsidR="00AF33B1" w:rsidRPr="007B5578" w:rsidTr="0021017B">
        <w:trPr>
          <w:trHeight w:val="255"/>
        </w:trPr>
        <w:tc>
          <w:tcPr>
            <w:tcW w:w="4112" w:type="dxa"/>
            <w:shd w:val="clear" w:color="auto" w:fill="auto"/>
            <w:vAlign w:val="bottom"/>
          </w:tcPr>
          <w:p w:rsidR="00AF33B1" w:rsidRPr="007B5578" w:rsidRDefault="00AF33B1" w:rsidP="00821362">
            <w:pPr>
              <w:overflowPunct/>
              <w:autoSpaceDE/>
              <w:autoSpaceDN/>
              <w:adjustRightInd/>
              <w:jc w:val="both"/>
              <w:textAlignment w:val="auto"/>
              <w:rPr>
                <w:sz w:val="24"/>
                <w:szCs w:val="24"/>
              </w:rPr>
            </w:pPr>
          </w:p>
        </w:tc>
        <w:tc>
          <w:tcPr>
            <w:tcW w:w="567" w:type="dxa"/>
            <w:shd w:val="clear" w:color="auto" w:fill="auto"/>
            <w:noWrap/>
            <w:vAlign w:val="bottom"/>
          </w:tcPr>
          <w:p w:rsidR="00AF33B1" w:rsidRPr="007B5578" w:rsidRDefault="00AF33B1" w:rsidP="00821362">
            <w:pPr>
              <w:overflowPunct/>
              <w:autoSpaceDE/>
              <w:autoSpaceDN/>
              <w:adjustRightInd/>
              <w:jc w:val="center"/>
              <w:textAlignment w:val="auto"/>
              <w:rPr>
                <w:sz w:val="24"/>
                <w:szCs w:val="24"/>
              </w:rPr>
            </w:pPr>
          </w:p>
        </w:tc>
        <w:tc>
          <w:tcPr>
            <w:tcW w:w="567" w:type="dxa"/>
            <w:shd w:val="clear" w:color="auto" w:fill="auto"/>
            <w:noWrap/>
            <w:vAlign w:val="bottom"/>
          </w:tcPr>
          <w:p w:rsidR="00AF33B1" w:rsidRPr="007B5578" w:rsidRDefault="00AF33B1" w:rsidP="00821362">
            <w:pPr>
              <w:overflowPunct/>
              <w:autoSpaceDE/>
              <w:autoSpaceDN/>
              <w:adjustRightInd/>
              <w:jc w:val="center"/>
              <w:textAlignment w:val="auto"/>
              <w:rPr>
                <w:sz w:val="24"/>
                <w:szCs w:val="24"/>
              </w:rPr>
            </w:pPr>
          </w:p>
        </w:tc>
        <w:tc>
          <w:tcPr>
            <w:tcW w:w="1701" w:type="dxa"/>
            <w:shd w:val="clear" w:color="auto" w:fill="auto"/>
            <w:noWrap/>
            <w:vAlign w:val="bottom"/>
          </w:tcPr>
          <w:p w:rsidR="00AF33B1" w:rsidRPr="007B5578" w:rsidRDefault="00AF33B1" w:rsidP="00821362">
            <w:pPr>
              <w:overflowPunct/>
              <w:autoSpaceDE/>
              <w:autoSpaceDN/>
              <w:adjustRightInd/>
              <w:jc w:val="center"/>
              <w:textAlignment w:val="auto"/>
              <w:rPr>
                <w:sz w:val="24"/>
                <w:szCs w:val="24"/>
              </w:rPr>
            </w:pPr>
          </w:p>
        </w:tc>
        <w:tc>
          <w:tcPr>
            <w:tcW w:w="708" w:type="dxa"/>
            <w:shd w:val="clear" w:color="auto" w:fill="auto"/>
            <w:noWrap/>
            <w:vAlign w:val="bottom"/>
          </w:tcPr>
          <w:p w:rsidR="00AF33B1" w:rsidRPr="007B5578" w:rsidRDefault="00AF33B1" w:rsidP="00821362">
            <w:pPr>
              <w:overflowPunct/>
              <w:autoSpaceDE/>
              <w:autoSpaceDN/>
              <w:adjustRightInd/>
              <w:jc w:val="center"/>
              <w:textAlignment w:val="auto"/>
              <w:rPr>
                <w:sz w:val="24"/>
                <w:szCs w:val="24"/>
              </w:rPr>
            </w:pPr>
          </w:p>
        </w:tc>
        <w:tc>
          <w:tcPr>
            <w:tcW w:w="1418" w:type="dxa"/>
            <w:shd w:val="clear" w:color="auto" w:fill="auto"/>
            <w:noWrap/>
            <w:vAlign w:val="bottom"/>
          </w:tcPr>
          <w:p w:rsidR="00AF33B1" w:rsidRPr="007B5578" w:rsidRDefault="00AF33B1" w:rsidP="00821362">
            <w:pPr>
              <w:overflowPunct/>
              <w:autoSpaceDE/>
              <w:autoSpaceDN/>
              <w:adjustRightInd/>
              <w:jc w:val="right"/>
              <w:textAlignment w:val="auto"/>
              <w:rPr>
                <w:sz w:val="24"/>
                <w:szCs w:val="24"/>
              </w:rPr>
            </w:pPr>
          </w:p>
        </w:tc>
        <w:tc>
          <w:tcPr>
            <w:tcW w:w="1417" w:type="dxa"/>
            <w:shd w:val="clear" w:color="auto" w:fill="auto"/>
            <w:vAlign w:val="bottom"/>
          </w:tcPr>
          <w:p w:rsidR="00AF33B1" w:rsidRPr="007B5578" w:rsidRDefault="00AF33B1" w:rsidP="00821362">
            <w:pPr>
              <w:overflowPunct/>
              <w:autoSpaceDE/>
              <w:autoSpaceDN/>
              <w:adjustRightInd/>
              <w:jc w:val="right"/>
              <w:textAlignment w:val="auto"/>
              <w:rPr>
                <w:sz w:val="24"/>
                <w:szCs w:val="24"/>
              </w:rPr>
            </w:pP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lastRenderedPageBreak/>
              <w:t>Государственная программа Сар</w:t>
            </w:r>
            <w:r w:rsidRPr="007B5578">
              <w:rPr>
                <w:sz w:val="24"/>
                <w:szCs w:val="24"/>
              </w:rPr>
              <w:t>а</w:t>
            </w:r>
            <w:r w:rsidRPr="007B5578">
              <w:rPr>
                <w:sz w:val="24"/>
                <w:szCs w:val="24"/>
              </w:rPr>
              <w:t>товской области «Развитие госуда</w:t>
            </w:r>
            <w:r w:rsidRPr="007B5578">
              <w:rPr>
                <w:sz w:val="24"/>
                <w:szCs w:val="24"/>
              </w:rPr>
              <w:t>р</w:t>
            </w:r>
            <w:r w:rsidRPr="007B5578">
              <w:rPr>
                <w:sz w:val="24"/>
                <w:szCs w:val="24"/>
              </w:rPr>
              <w:t>ственного и муниципального упра</w:t>
            </w:r>
            <w:r w:rsidRPr="007B5578">
              <w:rPr>
                <w:sz w:val="24"/>
                <w:szCs w:val="24"/>
              </w:rPr>
              <w:t>в</w:t>
            </w:r>
            <w:r w:rsidRPr="007B5578">
              <w:rPr>
                <w:sz w:val="24"/>
                <w:szCs w:val="24"/>
              </w:rPr>
              <w:t>ления до 2020 года»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66 0 00 00000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100000,0</w:t>
            </w:r>
          </w:p>
        </w:tc>
      </w:tr>
      <w:tr w:rsidR="0021017B" w:rsidRPr="007B5578" w:rsidTr="0021017B">
        <w:trPr>
          <w:trHeight w:val="255"/>
        </w:trPr>
        <w:tc>
          <w:tcPr>
            <w:tcW w:w="4112" w:type="dxa"/>
            <w:shd w:val="clear" w:color="auto" w:fill="auto"/>
            <w:vAlign w:val="bottom"/>
          </w:tcPr>
          <w:p w:rsidR="0021017B" w:rsidRPr="007B5578" w:rsidRDefault="0021017B" w:rsidP="00AF33B1">
            <w:pPr>
              <w:overflowPunct/>
              <w:autoSpaceDE/>
              <w:autoSpaceDN/>
              <w:adjustRightInd/>
              <w:jc w:val="both"/>
              <w:textAlignment w:val="auto"/>
              <w:rPr>
                <w:sz w:val="24"/>
                <w:szCs w:val="24"/>
              </w:rPr>
            </w:pPr>
            <w:r w:rsidRPr="007B5578">
              <w:rPr>
                <w:sz w:val="24"/>
                <w:szCs w:val="24"/>
              </w:rPr>
              <w:t>Подпрограмма «Управление реги</w:t>
            </w:r>
            <w:r w:rsidRPr="007B5578">
              <w:rPr>
                <w:sz w:val="24"/>
                <w:szCs w:val="24"/>
              </w:rPr>
              <w:t>о</w:t>
            </w:r>
            <w:r w:rsidRPr="007B5578">
              <w:rPr>
                <w:sz w:val="24"/>
                <w:szCs w:val="24"/>
              </w:rPr>
              <w:t>нальными финансами Саратовской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66 4 00 00000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«Управление резервными средствами»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66 4 03 00000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Средства, выделяемые из резервного фонда Правительства Саратовской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66 4 03 99990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66 4 03 99990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Резервные средства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66 4 03 99990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870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Прикладные научные исследования в области общегосударственных в</w:t>
            </w:r>
            <w:r w:rsidRPr="007B5578">
              <w:rPr>
                <w:sz w:val="24"/>
                <w:szCs w:val="24"/>
              </w:rPr>
              <w:t>о</w:t>
            </w:r>
            <w:r w:rsidRPr="007B5578">
              <w:rPr>
                <w:sz w:val="24"/>
                <w:szCs w:val="24"/>
              </w:rPr>
              <w:t>просов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180,0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180,0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Государственная программа Сар</w:t>
            </w:r>
            <w:r w:rsidRPr="007B5578">
              <w:rPr>
                <w:sz w:val="24"/>
                <w:szCs w:val="24"/>
              </w:rPr>
              <w:t>а</w:t>
            </w:r>
            <w:r w:rsidRPr="007B5578">
              <w:rPr>
                <w:sz w:val="24"/>
                <w:szCs w:val="24"/>
              </w:rPr>
              <w:t>товской области «Развитие здрав</w:t>
            </w:r>
            <w:r w:rsidRPr="007B5578">
              <w:rPr>
                <w:sz w:val="24"/>
                <w:szCs w:val="24"/>
              </w:rPr>
              <w:t>о</w:t>
            </w:r>
            <w:r w:rsidRPr="007B5578">
              <w:rPr>
                <w:sz w:val="24"/>
                <w:szCs w:val="24"/>
              </w:rPr>
              <w:t>охранения Саратовской области до 2020 года»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180,0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180,0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«Организация мед</w:t>
            </w:r>
            <w:r w:rsidRPr="007B5578">
              <w:rPr>
                <w:sz w:val="24"/>
                <w:szCs w:val="24"/>
              </w:rPr>
              <w:t>и</w:t>
            </w:r>
            <w:r w:rsidRPr="007B5578">
              <w:rPr>
                <w:sz w:val="24"/>
                <w:szCs w:val="24"/>
              </w:rPr>
              <w:t>цинской помощи»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50 9 00 00000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180,0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180,0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«Проведение прикладных научных исследований»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50 9 03 00000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180,0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180,0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выполнение госуда</w:t>
            </w:r>
            <w:r w:rsidRPr="007B5578">
              <w:rPr>
                <w:sz w:val="24"/>
                <w:szCs w:val="24"/>
              </w:rPr>
              <w:t>р</w:t>
            </w:r>
            <w:r w:rsidRPr="007B5578">
              <w:rPr>
                <w:sz w:val="24"/>
                <w:szCs w:val="24"/>
              </w:rPr>
              <w:t>ственных заданий областными бю</w:t>
            </w:r>
            <w:r w:rsidRPr="007B5578">
              <w:rPr>
                <w:sz w:val="24"/>
                <w:szCs w:val="24"/>
              </w:rPr>
              <w:t>д</w:t>
            </w:r>
            <w:r w:rsidRPr="007B5578">
              <w:rPr>
                <w:sz w:val="24"/>
                <w:szCs w:val="24"/>
              </w:rPr>
              <w:t>жетными и автономными учрежд</w:t>
            </w:r>
            <w:r w:rsidRPr="007B5578">
              <w:rPr>
                <w:sz w:val="24"/>
                <w:szCs w:val="24"/>
              </w:rPr>
              <w:t>е</w:t>
            </w:r>
            <w:r w:rsidRPr="007B5578">
              <w:rPr>
                <w:sz w:val="24"/>
                <w:szCs w:val="24"/>
              </w:rPr>
              <w:t>ниями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50 9 03 04100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180,0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180,0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w:t>
            </w:r>
            <w:r w:rsidRPr="007B5578">
              <w:rPr>
                <w:sz w:val="24"/>
                <w:szCs w:val="24"/>
              </w:rPr>
              <w:t>т</w:t>
            </w:r>
            <w:r w:rsidRPr="007B5578">
              <w:rPr>
                <w:sz w:val="24"/>
                <w:szCs w:val="24"/>
              </w:rPr>
              <w:t>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50 9 03 04100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180,0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180,0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50 9 03 04100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180,0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180,0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Другие общегосударственные вопр</w:t>
            </w:r>
            <w:r w:rsidRPr="007B5578">
              <w:rPr>
                <w:sz w:val="24"/>
                <w:szCs w:val="24"/>
              </w:rPr>
              <w:t>о</w:t>
            </w:r>
            <w:r w:rsidRPr="007B5578">
              <w:rPr>
                <w:sz w:val="24"/>
                <w:szCs w:val="24"/>
              </w:rPr>
              <w:t>сы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1849466,8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1777167,1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Государственная программа Сар</w:t>
            </w:r>
            <w:r w:rsidRPr="007B5578">
              <w:rPr>
                <w:sz w:val="24"/>
                <w:szCs w:val="24"/>
              </w:rPr>
              <w:t>а</w:t>
            </w:r>
            <w:r w:rsidRPr="007B5578">
              <w:rPr>
                <w:sz w:val="24"/>
                <w:szCs w:val="24"/>
              </w:rPr>
              <w:t>товской области «Культура Сарато</w:t>
            </w:r>
            <w:r w:rsidRPr="007B5578">
              <w:rPr>
                <w:sz w:val="24"/>
                <w:szCs w:val="24"/>
              </w:rPr>
              <w:t>в</w:t>
            </w:r>
            <w:r w:rsidRPr="007B5578">
              <w:rPr>
                <w:sz w:val="24"/>
                <w:szCs w:val="24"/>
              </w:rPr>
              <w:t>ской области до 2020 года»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43103,2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43140,2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«Архивы»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55 8 00 00000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42980,2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43034,2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«Обеспеч</w:t>
            </w:r>
            <w:r w:rsidRPr="007B5578">
              <w:rPr>
                <w:sz w:val="24"/>
                <w:szCs w:val="24"/>
              </w:rPr>
              <w:t>е</w:t>
            </w:r>
            <w:r w:rsidRPr="007B5578">
              <w:rPr>
                <w:sz w:val="24"/>
                <w:szCs w:val="24"/>
              </w:rPr>
              <w:t>ние сохранности, учета документов и предоставление пользователям а</w:t>
            </w:r>
            <w:r w:rsidRPr="007B5578">
              <w:rPr>
                <w:sz w:val="24"/>
                <w:szCs w:val="24"/>
              </w:rPr>
              <w:t>р</w:t>
            </w:r>
            <w:r w:rsidRPr="007B5578">
              <w:rPr>
                <w:sz w:val="24"/>
                <w:szCs w:val="24"/>
              </w:rPr>
              <w:t>хивной информации»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55 8 03 00000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42980,2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43034,2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выполнение госуда</w:t>
            </w:r>
            <w:r w:rsidRPr="007B5578">
              <w:rPr>
                <w:sz w:val="24"/>
                <w:szCs w:val="24"/>
              </w:rPr>
              <w:t>р</w:t>
            </w:r>
            <w:r w:rsidRPr="007B5578">
              <w:rPr>
                <w:sz w:val="24"/>
                <w:szCs w:val="24"/>
              </w:rPr>
              <w:t>ственных заданий областными бю</w:t>
            </w:r>
            <w:r w:rsidRPr="007B5578">
              <w:rPr>
                <w:sz w:val="24"/>
                <w:szCs w:val="24"/>
              </w:rPr>
              <w:t>д</w:t>
            </w:r>
            <w:r w:rsidRPr="007B5578">
              <w:rPr>
                <w:sz w:val="24"/>
                <w:szCs w:val="24"/>
              </w:rPr>
              <w:t>жетными и автономными учрежд</w:t>
            </w:r>
            <w:r w:rsidRPr="007B5578">
              <w:rPr>
                <w:sz w:val="24"/>
                <w:szCs w:val="24"/>
              </w:rPr>
              <w:t>е</w:t>
            </w:r>
            <w:r w:rsidRPr="007B5578">
              <w:rPr>
                <w:sz w:val="24"/>
                <w:szCs w:val="24"/>
              </w:rPr>
              <w:t>ниями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55 8 03 04100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42980,2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43034,2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w:t>
            </w:r>
            <w:r w:rsidRPr="007B5578">
              <w:rPr>
                <w:sz w:val="24"/>
                <w:szCs w:val="24"/>
              </w:rPr>
              <w:t>т</w:t>
            </w:r>
            <w:r w:rsidRPr="007B5578">
              <w:rPr>
                <w:sz w:val="24"/>
                <w:szCs w:val="24"/>
              </w:rPr>
              <w:t>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55 8 03 04100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42980,2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43034,2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lastRenderedPageBreak/>
              <w:t>Субсидии бюджетным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55 8 03 04100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42980,2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43034,2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«Гармонизация ме</w:t>
            </w:r>
            <w:r w:rsidRPr="007B5578">
              <w:rPr>
                <w:sz w:val="24"/>
                <w:szCs w:val="24"/>
              </w:rPr>
              <w:t>ж</w:t>
            </w:r>
            <w:r w:rsidRPr="007B5578">
              <w:rPr>
                <w:sz w:val="24"/>
                <w:szCs w:val="24"/>
              </w:rPr>
              <w:t>национальных отношений и этн</w:t>
            </w:r>
            <w:r w:rsidRPr="007B5578">
              <w:rPr>
                <w:sz w:val="24"/>
                <w:szCs w:val="24"/>
              </w:rPr>
              <w:t>о</w:t>
            </w:r>
            <w:r w:rsidRPr="007B5578">
              <w:rPr>
                <w:sz w:val="24"/>
                <w:szCs w:val="24"/>
              </w:rPr>
              <w:t>культурное развитие народов Сар</w:t>
            </w:r>
            <w:r w:rsidRPr="007B5578">
              <w:rPr>
                <w:sz w:val="24"/>
                <w:szCs w:val="24"/>
              </w:rPr>
              <w:t>а</w:t>
            </w:r>
            <w:r w:rsidRPr="007B5578">
              <w:rPr>
                <w:sz w:val="24"/>
                <w:szCs w:val="24"/>
              </w:rPr>
              <w:t>товской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Д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123,0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106,0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«Организация и проведение культурно-массовых мероприятий, направленных на с</w:t>
            </w:r>
            <w:r w:rsidRPr="007B5578">
              <w:rPr>
                <w:sz w:val="24"/>
                <w:szCs w:val="24"/>
              </w:rPr>
              <w:t>о</w:t>
            </w:r>
            <w:r w:rsidRPr="007B5578">
              <w:rPr>
                <w:sz w:val="24"/>
                <w:szCs w:val="24"/>
              </w:rPr>
              <w:t>хранение традиций и укрепление межнациональных отношений, со</w:t>
            </w:r>
            <w:r w:rsidRPr="007B5578">
              <w:rPr>
                <w:sz w:val="24"/>
                <w:szCs w:val="24"/>
              </w:rPr>
              <w:t>в</w:t>
            </w:r>
            <w:r w:rsidRPr="007B5578">
              <w:rPr>
                <w:sz w:val="24"/>
                <w:szCs w:val="24"/>
              </w:rPr>
              <w:t>местно с национально-культурными автономиями и социально ориент</w:t>
            </w:r>
            <w:r w:rsidRPr="007B5578">
              <w:rPr>
                <w:sz w:val="24"/>
                <w:szCs w:val="24"/>
              </w:rPr>
              <w:t>и</w:t>
            </w:r>
            <w:r w:rsidRPr="007B5578">
              <w:rPr>
                <w:sz w:val="24"/>
                <w:szCs w:val="24"/>
              </w:rPr>
              <w:t>рованными некоммерческими орг</w:t>
            </w:r>
            <w:r w:rsidRPr="007B5578">
              <w:rPr>
                <w:sz w:val="24"/>
                <w:szCs w:val="24"/>
              </w:rPr>
              <w:t>а</w:t>
            </w:r>
            <w:r w:rsidRPr="007B5578">
              <w:rPr>
                <w:sz w:val="24"/>
                <w:szCs w:val="24"/>
              </w:rPr>
              <w:t>низациями»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Д 02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123,0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106,0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Межнациональные отношения, нац</w:t>
            </w:r>
            <w:r w:rsidRPr="007B5578">
              <w:rPr>
                <w:sz w:val="24"/>
                <w:szCs w:val="24"/>
              </w:rPr>
              <w:t>и</w:t>
            </w:r>
            <w:r w:rsidRPr="007B5578">
              <w:rPr>
                <w:sz w:val="24"/>
                <w:szCs w:val="24"/>
              </w:rPr>
              <w:t>ональное и этнокультурное развитие народов Саратовской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Д 02 R2360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123,0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106,0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Д 02 R2360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123,0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106,0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Д 02 R2360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123,0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106,0</w:t>
            </w:r>
          </w:p>
        </w:tc>
      </w:tr>
      <w:tr w:rsidR="0021017B" w:rsidRPr="007B5578" w:rsidTr="0021017B">
        <w:trPr>
          <w:trHeight w:val="255"/>
        </w:trPr>
        <w:tc>
          <w:tcPr>
            <w:tcW w:w="4112" w:type="dxa"/>
            <w:shd w:val="clear" w:color="auto" w:fill="auto"/>
            <w:vAlign w:val="bottom"/>
          </w:tcPr>
          <w:p w:rsidR="0021017B" w:rsidRPr="007B5578" w:rsidRDefault="0021017B" w:rsidP="00AF33B1">
            <w:pPr>
              <w:overflowPunct/>
              <w:autoSpaceDE/>
              <w:autoSpaceDN/>
              <w:adjustRightInd/>
              <w:spacing w:line="235" w:lineRule="auto"/>
              <w:jc w:val="both"/>
              <w:textAlignment w:val="auto"/>
              <w:rPr>
                <w:sz w:val="24"/>
                <w:szCs w:val="24"/>
              </w:rPr>
            </w:pPr>
            <w:r w:rsidRPr="007B5578">
              <w:rPr>
                <w:sz w:val="24"/>
                <w:szCs w:val="24"/>
              </w:rPr>
              <w:t>Государственная программа Сар</w:t>
            </w:r>
            <w:r w:rsidRPr="007B5578">
              <w:rPr>
                <w:sz w:val="24"/>
                <w:szCs w:val="24"/>
              </w:rPr>
              <w:t>а</w:t>
            </w:r>
            <w:r w:rsidRPr="007B5578">
              <w:rPr>
                <w:sz w:val="24"/>
                <w:szCs w:val="24"/>
              </w:rPr>
              <w:t>товской области «Развитие эконом</w:t>
            </w:r>
            <w:r w:rsidRPr="007B5578">
              <w:rPr>
                <w:sz w:val="24"/>
                <w:szCs w:val="24"/>
              </w:rPr>
              <w:t>и</w:t>
            </w:r>
            <w:r w:rsidRPr="007B5578">
              <w:rPr>
                <w:sz w:val="24"/>
                <w:szCs w:val="24"/>
              </w:rPr>
              <w:t>ческого потенциала и повышение и</w:t>
            </w:r>
            <w:r w:rsidRPr="007B5578">
              <w:rPr>
                <w:sz w:val="24"/>
                <w:szCs w:val="24"/>
              </w:rPr>
              <w:t>н</w:t>
            </w:r>
            <w:r w:rsidRPr="007B5578">
              <w:rPr>
                <w:sz w:val="24"/>
                <w:szCs w:val="24"/>
              </w:rPr>
              <w:t>вестиционной привлекательности р</w:t>
            </w:r>
            <w:r w:rsidRPr="007B5578">
              <w:rPr>
                <w:sz w:val="24"/>
                <w:szCs w:val="24"/>
              </w:rPr>
              <w:t>е</w:t>
            </w:r>
            <w:r w:rsidRPr="007B5578">
              <w:rPr>
                <w:sz w:val="24"/>
                <w:szCs w:val="24"/>
              </w:rPr>
              <w:t>гиона до 2020 года»</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58 0 00 00000</w:t>
            </w:r>
          </w:p>
        </w:tc>
        <w:tc>
          <w:tcPr>
            <w:tcW w:w="708"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1600,0</w:t>
            </w:r>
          </w:p>
        </w:tc>
        <w:tc>
          <w:tcPr>
            <w:tcW w:w="1417" w:type="dxa"/>
            <w:shd w:val="clear" w:color="auto" w:fill="auto"/>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1600,0</w:t>
            </w:r>
          </w:p>
        </w:tc>
      </w:tr>
      <w:tr w:rsidR="0021017B" w:rsidRPr="007B5578" w:rsidTr="0021017B">
        <w:trPr>
          <w:trHeight w:val="255"/>
        </w:trPr>
        <w:tc>
          <w:tcPr>
            <w:tcW w:w="4112" w:type="dxa"/>
            <w:shd w:val="clear" w:color="auto" w:fill="auto"/>
            <w:vAlign w:val="bottom"/>
          </w:tcPr>
          <w:p w:rsidR="0021017B" w:rsidRPr="007B5578" w:rsidRDefault="0021017B" w:rsidP="00AF33B1">
            <w:pPr>
              <w:overflowPunct/>
              <w:autoSpaceDE/>
              <w:autoSpaceDN/>
              <w:adjustRightInd/>
              <w:spacing w:line="235" w:lineRule="auto"/>
              <w:jc w:val="both"/>
              <w:textAlignment w:val="auto"/>
              <w:rPr>
                <w:sz w:val="24"/>
                <w:szCs w:val="24"/>
              </w:rPr>
            </w:pPr>
            <w:r w:rsidRPr="007B5578">
              <w:rPr>
                <w:sz w:val="24"/>
                <w:szCs w:val="24"/>
              </w:rPr>
              <w:t>Подпрограмма «Стратегическое пл</w:t>
            </w:r>
            <w:r w:rsidRPr="007B5578">
              <w:rPr>
                <w:sz w:val="24"/>
                <w:szCs w:val="24"/>
              </w:rPr>
              <w:t>а</w:t>
            </w:r>
            <w:r w:rsidRPr="007B5578">
              <w:rPr>
                <w:sz w:val="24"/>
                <w:szCs w:val="24"/>
              </w:rPr>
              <w:t>нирование и оперативное управление социально-экономическим развитием региона»</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58 1 00 00000</w:t>
            </w:r>
          </w:p>
        </w:tc>
        <w:tc>
          <w:tcPr>
            <w:tcW w:w="708"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1600,0</w:t>
            </w:r>
          </w:p>
        </w:tc>
        <w:tc>
          <w:tcPr>
            <w:tcW w:w="1417" w:type="dxa"/>
            <w:shd w:val="clear" w:color="auto" w:fill="auto"/>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1600,0</w:t>
            </w:r>
          </w:p>
        </w:tc>
      </w:tr>
      <w:tr w:rsidR="0021017B" w:rsidRPr="007B5578" w:rsidTr="0021017B">
        <w:trPr>
          <w:trHeight w:val="255"/>
        </w:trPr>
        <w:tc>
          <w:tcPr>
            <w:tcW w:w="4112" w:type="dxa"/>
            <w:shd w:val="clear" w:color="auto" w:fill="auto"/>
            <w:vAlign w:val="bottom"/>
          </w:tcPr>
          <w:p w:rsidR="0021017B" w:rsidRPr="007B5578" w:rsidRDefault="0021017B" w:rsidP="00AF33B1">
            <w:pPr>
              <w:overflowPunct/>
              <w:autoSpaceDE/>
              <w:autoSpaceDN/>
              <w:adjustRightInd/>
              <w:spacing w:line="235" w:lineRule="auto"/>
              <w:jc w:val="both"/>
              <w:textAlignment w:val="auto"/>
              <w:rPr>
                <w:sz w:val="24"/>
                <w:szCs w:val="24"/>
              </w:rPr>
            </w:pPr>
            <w:r w:rsidRPr="007B5578">
              <w:rPr>
                <w:sz w:val="24"/>
                <w:szCs w:val="24"/>
              </w:rPr>
              <w:t>Основное мероприятие «Статистич</w:t>
            </w:r>
            <w:r w:rsidRPr="007B5578">
              <w:rPr>
                <w:sz w:val="24"/>
                <w:szCs w:val="24"/>
              </w:rPr>
              <w:t>е</w:t>
            </w:r>
            <w:r w:rsidRPr="007B5578">
              <w:rPr>
                <w:sz w:val="24"/>
                <w:szCs w:val="24"/>
              </w:rPr>
              <w:t>ское обеспечение органов исполн</w:t>
            </w:r>
            <w:r w:rsidRPr="007B5578">
              <w:rPr>
                <w:sz w:val="24"/>
                <w:szCs w:val="24"/>
              </w:rPr>
              <w:t>и</w:t>
            </w:r>
            <w:r w:rsidRPr="007B5578">
              <w:rPr>
                <w:sz w:val="24"/>
                <w:szCs w:val="24"/>
              </w:rPr>
              <w:t>тельной власти области»</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58 1 01 00000</w:t>
            </w:r>
          </w:p>
        </w:tc>
        <w:tc>
          <w:tcPr>
            <w:tcW w:w="708"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1600,0</w:t>
            </w:r>
          </w:p>
        </w:tc>
        <w:tc>
          <w:tcPr>
            <w:tcW w:w="1417" w:type="dxa"/>
            <w:shd w:val="clear" w:color="auto" w:fill="auto"/>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1600,0</w:t>
            </w:r>
          </w:p>
        </w:tc>
      </w:tr>
      <w:tr w:rsidR="0021017B" w:rsidRPr="007B5578" w:rsidTr="0021017B">
        <w:trPr>
          <w:trHeight w:val="255"/>
        </w:trPr>
        <w:tc>
          <w:tcPr>
            <w:tcW w:w="4112" w:type="dxa"/>
            <w:shd w:val="clear" w:color="auto" w:fill="auto"/>
            <w:vAlign w:val="bottom"/>
          </w:tcPr>
          <w:p w:rsidR="0021017B" w:rsidRPr="007B5578" w:rsidRDefault="0021017B" w:rsidP="00AF33B1">
            <w:pPr>
              <w:overflowPunct/>
              <w:autoSpaceDE/>
              <w:autoSpaceDN/>
              <w:adjustRightInd/>
              <w:spacing w:line="235" w:lineRule="auto"/>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58 1 01 V0000</w:t>
            </w:r>
          </w:p>
        </w:tc>
        <w:tc>
          <w:tcPr>
            <w:tcW w:w="708"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1600,0</w:t>
            </w:r>
          </w:p>
        </w:tc>
        <w:tc>
          <w:tcPr>
            <w:tcW w:w="1417" w:type="dxa"/>
            <w:shd w:val="clear" w:color="auto" w:fill="auto"/>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1600,0</w:t>
            </w:r>
          </w:p>
        </w:tc>
      </w:tr>
      <w:tr w:rsidR="0021017B" w:rsidRPr="007B5578" w:rsidTr="0021017B">
        <w:trPr>
          <w:trHeight w:val="255"/>
        </w:trPr>
        <w:tc>
          <w:tcPr>
            <w:tcW w:w="4112" w:type="dxa"/>
            <w:shd w:val="clear" w:color="auto" w:fill="auto"/>
            <w:vAlign w:val="bottom"/>
          </w:tcPr>
          <w:p w:rsidR="0021017B" w:rsidRPr="007B5578" w:rsidRDefault="0021017B" w:rsidP="00AF33B1">
            <w:pPr>
              <w:overflowPunct/>
              <w:autoSpaceDE/>
              <w:autoSpaceDN/>
              <w:adjustRightInd/>
              <w:spacing w:line="235" w:lineRule="auto"/>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58 1 01 V0000</w:t>
            </w:r>
          </w:p>
        </w:tc>
        <w:tc>
          <w:tcPr>
            <w:tcW w:w="708"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1600,0</w:t>
            </w:r>
          </w:p>
        </w:tc>
        <w:tc>
          <w:tcPr>
            <w:tcW w:w="1417" w:type="dxa"/>
            <w:shd w:val="clear" w:color="auto" w:fill="auto"/>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1600,0</w:t>
            </w:r>
          </w:p>
        </w:tc>
      </w:tr>
      <w:tr w:rsidR="0021017B" w:rsidRPr="007B5578" w:rsidTr="0021017B">
        <w:trPr>
          <w:trHeight w:val="255"/>
        </w:trPr>
        <w:tc>
          <w:tcPr>
            <w:tcW w:w="4112" w:type="dxa"/>
            <w:shd w:val="clear" w:color="auto" w:fill="auto"/>
            <w:vAlign w:val="bottom"/>
          </w:tcPr>
          <w:p w:rsidR="0021017B" w:rsidRPr="007B5578" w:rsidRDefault="0021017B" w:rsidP="00AF33B1">
            <w:pPr>
              <w:overflowPunct/>
              <w:autoSpaceDE/>
              <w:autoSpaceDN/>
              <w:adjustRightInd/>
              <w:spacing w:line="235" w:lineRule="auto"/>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58 1 01 V0000</w:t>
            </w:r>
          </w:p>
        </w:tc>
        <w:tc>
          <w:tcPr>
            <w:tcW w:w="708"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1600,0</w:t>
            </w:r>
          </w:p>
        </w:tc>
        <w:tc>
          <w:tcPr>
            <w:tcW w:w="1417" w:type="dxa"/>
            <w:shd w:val="clear" w:color="auto" w:fill="auto"/>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1600,0</w:t>
            </w:r>
          </w:p>
        </w:tc>
      </w:tr>
      <w:tr w:rsidR="0021017B" w:rsidRPr="007B5578" w:rsidTr="0021017B">
        <w:trPr>
          <w:trHeight w:val="255"/>
        </w:trPr>
        <w:tc>
          <w:tcPr>
            <w:tcW w:w="4112" w:type="dxa"/>
            <w:shd w:val="clear" w:color="auto" w:fill="auto"/>
            <w:vAlign w:val="bottom"/>
          </w:tcPr>
          <w:p w:rsidR="0021017B" w:rsidRPr="007B5578" w:rsidRDefault="0021017B" w:rsidP="00AF33B1">
            <w:pPr>
              <w:overflowPunct/>
              <w:autoSpaceDE/>
              <w:autoSpaceDN/>
              <w:adjustRightInd/>
              <w:spacing w:line="235" w:lineRule="auto"/>
              <w:jc w:val="both"/>
              <w:textAlignment w:val="auto"/>
              <w:rPr>
                <w:sz w:val="24"/>
                <w:szCs w:val="24"/>
              </w:rPr>
            </w:pPr>
            <w:r w:rsidRPr="007B5578">
              <w:rPr>
                <w:sz w:val="24"/>
                <w:szCs w:val="24"/>
              </w:rPr>
              <w:t>Государственная программа Сар</w:t>
            </w:r>
            <w:r w:rsidRPr="007B5578">
              <w:rPr>
                <w:sz w:val="24"/>
                <w:szCs w:val="24"/>
              </w:rPr>
              <w:t>а</w:t>
            </w:r>
            <w:r w:rsidRPr="007B5578">
              <w:rPr>
                <w:sz w:val="24"/>
                <w:szCs w:val="24"/>
              </w:rPr>
              <w:t>товской области «Развитие сельского хозяйства и регулирование рынков сельскохозяйственной продукции, сырья и продовольствия в Сарато</w:t>
            </w:r>
            <w:r w:rsidRPr="007B5578">
              <w:rPr>
                <w:sz w:val="24"/>
                <w:szCs w:val="24"/>
              </w:rPr>
              <w:t>в</w:t>
            </w:r>
            <w:r w:rsidRPr="007B5578">
              <w:rPr>
                <w:sz w:val="24"/>
                <w:szCs w:val="24"/>
              </w:rPr>
              <w:t>ской области на 2014-2020 годы»</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61 0 00 00000</w:t>
            </w:r>
          </w:p>
        </w:tc>
        <w:tc>
          <w:tcPr>
            <w:tcW w:w="708"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11729,9</w:t>
            </w:r>
          </w:p>
        </w:tc>
        <w:tc>
          <w:tcPr>
            <w:tcW w:w="1417" w:type="dxa"/>
            <w:shd w:val="clear" w:color="auto" w:fill="auto"/>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11918,8</w:t>
            </w:r>
          </w:p>
        </w:tc>
      </w:tr>
      <w:tr w:rsidR="0021017B" w:rsidRPr="007B5578" w:rsidTr="0021017B">
        <w:trPr>
          <w:trHeight w:val="255"/>
        </w:trPr>
        <w:tc>
          <w:tcPr>
            <w:tcW w:w="4112" w:type="dxa"/>
            <w:shd w:val="clear" w:color="auto" w:fill="auto"/>
            <w:vAlign w:val="bottom"/>
          </w:tcPr>
          <w:p w:rsidR="0021017B" w:rsidRPr="007B5578" w:rsidRDefault="0021017B" w:rsidP="00AF33B1">
            <w:pPr>
              <w:overflowPunct/>
              <w:autoSpaceDE/>
              <w:autoSpaceDN/>
              <w:adjustRightInd/>
              <w:spacing w:line="235" w:lineRule="auto"/>
              <w:jc w:val="both"/>
              <w:textAlignment w:val="auto"/>
              <w:rPr>
                <w:sz w:val="24"/>
                <w:szCs w:val="24"/>
              </w:rPr>
            </w:pPr>
            <w:r w:rsidRPr="007B5578">
              <w:rPr>
                <w:sz w:val="24"/>
                <w:szCs w:val="24"/>
              </w:rPr>
              <w:t>Подпрограмма «Обеспечение реал</w:t>
            </w:r>
            <w:r w:rsidRPr="007B5578">
              <w:rPr>
                <w:sz w:val="24"/>
                <w:szCs w:val="24"/>
              </w:rPr>
              <w:t>и</w:t>
            </w:r>
            <w:r w:rsidRPr="007B5578">
              <w:rPr>
                <w:sz w:val="24"/>
                <w:szCs w:val="24"/>
              </w:rPr>
              <w:t>зации государственной программы Саратовской области «Развитие сел</w:t>
            </w:r>
            <w:r w:rsidRPr="007B5578">
              <w:rPr>
                <w:sz w:val="24"/>
                <w:szCs w:val="24"/>
              </w:rPr>
              <w:t>ь</w:t>
            </w:r>
            <w:r w:rsidRPr="007B5578">
              <w:rPr>
                <w:sz w:val="24"/>
                <w:szCs w:val="24"/>
              </w:rPr>
              <w:lastRenderedPageBreak/>
              <w:t>ского хозяйства и регулирование рынков сельскохозяйственной пр</w:t>
            </w:r>
            <w:r w:rsidRPr="007B5578">
              <w:rPr>
                <w:sz w:val="24"/>
                <w:szCs w:val="24"/>
              </w:rPr>
              <w:t>о</w:t>
            </w:r>
            <w:r w:rsidRPr="007B5578">
              <w:rPr>
                <w:sz w:val="24"/>
                <w:szCs w:val="24"/>
              </w:rPr>
              <w:t>дукции, сырья и продовольствия в Саратовской области на 2014-</w:t>
            </w:r>
            <w:r w:rsidR="00AF33B1" w:rsidRPr="007B5578">
              <w:rPr>
                <w:sz w:val="24"/>
                <w:szCs w:val="24"/>
              </w:rPr>
              <w:t xml:space="preserve">           </w:t>
            </w:r>
            <w:r w:rsidRPr="007B5578">
              <w:rPr>
                <w:sz w:val="24"/>
                <w:szCs w:val="24"/>
              </w:rPr>
              <w:t>2020 годы»</w:t>
            </w:r>
          </w:p>
        </w:tc>
        <w:tc>
          <w:tcPr>
            <w:tcW w:w="567" w:type="dxa"/>
            <w:shd w:val="clear" w:color="auto" w:fill="auto"/>
            <w:noWrap/>
            <w:vAlign w:val="bottom"/>
          </w:tcPr>
          <w:p w:rsidR="00AF33B1" w:rsidRPr="007B5578" w:rsidRDefault="00AF33B1" w:rsidP="00AF33B1">
            <w:pPr>
              <w:overflowPunct/>
              <w:autoSpaceDE/>
              <w:autoSpaceDN/>
              <w:adjustRightInd/>
              <w:spacing w:line="235" w:lineRule="auto"/>
              <w:jc w:val="center"/>
              <w:textAlignment w:val="auto"/>
              <w:rPr>
                <w:sz w:val="24"/>
                <w:szCs w:val="24"/>
              </w:rPr>
            </w:pPr>
          </w:p>
          <w:p w:rsidR="00AF33B1" w:rsidRPr="007B5578" w:rsidRDefault="00AF33B1" w:rsidP="00AF33B1">
            <w:pPr>
              <w:overflowPunct/>
              <w:autoSpaceDE/>
              <w:autoSpaceDN/>
              <w:adjustRightInd/>
              <w:spacing w:line="235" w:lineRule="auto"/>
              <w:jc w:val="center"/>
              <w:textAlignment w:val="auto"/>
              <w:rPr>
                <w:sz w:val="24"/>
                <w:szCs w:val="24"/>
              </w:rPr>
            </w:pPr>
          </w:p>
          <w:p w:rsidR="00AF33B1" w:rsidRPr="007B5578" w:rsidRDefault="00AF33B1" w:rsidP="00AF33B1">
            <w:pPr>
              <w:overflowPunct/>
              <w:autoSpaceDE/>
              <w:autoSpaceDN/>
              <w:adjustRightInd/>
              <w:spacing w:line="235" w:lineRule="auto"/>
              <w:jc w:val="center"/>
              <w:textAlignment w:val="auto"/>
              <w:rPr>
                <w:sz w:val="24"/>
                <w:szCs w:val="24"/>
              </w:rPr>
            </w:pPr>
          </w:p>
          <w:p w:rsidR="00AF33B1" w:rsidRPr="007B5578" w:rsidRDefault="00AF33B1" w:rsidP="00AF33B1">
            <w:pPr>
              <w:overflowPunct/>
              <w:autoSpaceDE/>
              <w:autoSpaceDN/>
              <w:adjustRightInd/>
              <w:spacing w:line="235" w:lineRule="auto"/>
              <w:jc w:val="center"/>
              <w:textAlignment w:val="auto"/>
              <w:rPr>
                <w:sz w:val="24"/>
                <w:szCs w:val="24"/>
              </w:rPr>
            </w:pPr>
          </w:p>
          <w:p w:rsidR="00AF33B1" w:rsidRPr="007B5578" w:rsidRDefault="00AF33B1" w:rsidP="00AF33B1">
            <w:pPr>
              <w:overflowPunct/>
              <w:autoSpaceDE/>
              <w:autoSpaceDN/>
              <w:adjustRightInd/>
              <w:spacing w:line="235" w:lineRule="auto"/>
              <w:jc w:val="center"/>
              <w:textAlignment w:val="auto"/>
              <w:rPr>
                <w:sz w:val="24"/>
                <w:szCs w:val="24"/>
              </w:rPr>
            </w:pPr>
          </w:p>
          <w:p w:rsidR="00AF33B1" w:rsidRPr="007B5578" w:rsidRDefault="00AF33B1" w:rsidP="00AF33B1">
            <w:pPr>
              <w:overflowPunct/>
              <w:autoSpaceDE/>
              <w:autoSpaceDN/>
              <w:adjustRightInd/>
              <w:spacing w:line="235" w:lineRule="auto"/>
              <w:jc w:val="center"/>
              <w:textAlignment w:val="auto"/>
              <w:rPr>
                <w:sz w:val="24"/>
                <w:szCs w:val="24"/>
              </w:rPr>
            </w:pPr>
          </w:p>
          <w:p w:rsidR="00AF33B1" w:rsidRPr="007B5578" w:rsidRDefault="00AF33B1" w:rsidP="00AF33B1">
            <w:pPr>
              <w:overflowPunct/>
              <w:autoSpaceDE/>
              <w:autoSpaceDN/>
              <w:adjustRightInd/>
              <w:spacing w:line="235" w:lineRule="auto"/>
              <w:jc w:val="center"/>
              <w:textAlignment w:val="auto"/>
              <w:rPr>
                <w:sz w:val="24"/>
                <w:szCs w:val="24"/>
              </w:rPr>
            </w:pPr>
          </w:p>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01</w:t>
            </w:r>
          </w:p>
        </w:tc>
        <w:tc>
          <w:tcPr>
            <w:tcW w:w="567" w:type="dxa"/>
            <w:shd w:val="clear" w:color="auto" w:fill="auto"/>
            <w:noWrap/>
            <w:vAlign w:val="bottom"/>
          </w:tcPr>
          <w:p w:rsidR="00AF33B1" w:rsidRPr="007B5578" w:rsidRDefault="00AF33B1" w:rsidP="00AF33B1">
            <w:pPr>
              <w:overflowPunct/>
              <w:autoSpaceDE/>
              <w:autoSpaceDN/>
              <w:adjustRightInd/>
              <w:spacing w:line="235" w:lineRule="auto"/>
              <w:jc w:val="center"/>
              <w:textAlignment w:val="auto"/>
              <w:rPr>
                <w:sz w:val="24"/>
                <w:szCs w:val="24"/>
              </w:rPr>
            </w:pPr>
          </w:p>
          <w:p w:rsidR="00AF33B1" w:rsidRPr="007B5578" w:rsidRDefault="00AF33B1" w:rsidP="00AF33B1">
            <w:pPr>
              <w:overflowPunct/>
              <w:autoSpaceDE/>
              <w:autoSpaceDN/>
              <w:adjustRightInd/>
              <w:spacing w:line="235" w:lineRule="auto"/>
              <w:jc w:val="center"/>
              <w:textAlignment w:val="auto"/>
              <w:rPr>
                <w:sz w:val="24"/>
                <w:szCs w:val="24"/>
              </w:rPr>
            </w:pPr>
          </w:p>
          <w:p w:rsidR="00AF33B1" w:rsidRPr="007B5578" w:rsidRDefault="00AF33B1" w:rsidP="00AF33B1">
            <w:pPr>
              <w:overflowPunct/>
              <w:autoSpaceDE/>
              <w:autoSpaceDN/>
              <w:adjustRightInd/>
              <w:spacing w:line="235" w:lineRule="auto"/>
              <w:jc w:val="center"/>
              <w:textAlignment w:val="auto"/>
              <w:rPr>
                <w:sz w:val="24"/>
                <w:szCs w:val="24"/>
              </w:rPr>
            </w:pPr>
          </w:p>
          <w:p w:rsidR="00AF33B1" w:rsidRPr="007B5578" w:rsidRDefault="00AF33B1" w:rsidP="00AF33B1">
            <w:pPr>
              <w:overflowPunct/>
              <w:autoSpaceDE/>
              <w:autoSpaceDN/>
              <w:adjustRightInd/>
              <w:spacing w:line="235" w:lineRule="auto"/>
              <w:jc w:val="center"/>
              <w:textAlignment w:val="auto"/>
              <w:rPr>
                <w:sz w:val="24"/>
                <w:szCs w:val="24"/>
              </w:rPr>
            </w:pPr>
          </w:p>
          <w:p w:rsidR="00AF33B1" w:rsidRPr="007B5578" w:rsidRDefault="00AF33B1" w:rsidP="00AF33B1">
            <w:pPr>
              <w:overflowPunct/>
              <w:autoSpaceDE/>
              <w:autoSpaceDN/>
              <w:adjustRightInd/>
              <w:spacing w:line="235" w:lineRule="auto"/>
              <w:jc w:val="center"/>
              <w:textAlignment w:val="auto"/>
              <w:rPr>
                <w:sz w:val="24"/>
                <w:szCs w:val="24"/>
              </w:rPr>
            </w:pPr>
          </w:p>
          <w:p w:rsidR="00AF33B1" w:rsidRPr="007B5578" w:rsidRDefault="00AF33B1" w:rsidP="00AF33B1">
            <w:pPr>
              <w:overflowPunct/>
              <w:autoSpaceDE/>
              <w:autoSpaceDN/>
              <w:adjustRightInd/>
              <w:spacing w:line="235" w:lineRule="auto"/>
              <w:jc w:val="center"/>
              <w:textAlignment w:val="auto"/>
              <w:rPr>
                <w:sz w:val="24"/>
                <w:szCs w:val="24"/>
              </w:rPr>
            </w:pPr>
          </w:p>
          <w:p w:rsidR="00AF33B1" w:rsidRPr="007B5578" w:rsidRDefault="00AF33B1" w:rsidP="00AF33B1">
            <w:pPr>
              <w:overflowPunct/>
              <w:autoSpaceDE/>
              <w:autoSpaceDN/>
              <w:adjustRightInd/>
              <w:spacing w:line="235" w:lineRule="auto"/>
              <w:jc w:val="center"/>
              <w:textAlignment w:val="auto"/>
              <w:rPr>
                <w:sz w:val="24"/>
                <w:szCs w:val="24"/>
              </w:rPr>
            </w:pPr>
          </w:p>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13</w:t>
            </w:r>
          </w:p>
        </w:tc>
        <w:tc>
          <w:tcPr>
            <w:tcW w:w="1701" w:type="dxa"/>
            <w:shd w:val="clear" w:color="auto" w:fill="auto"/>
            <w:noWrap/>
            <w:vAlign w:val="bottom"/>
          </w:tcPr>
          <w:p w:rsidR="00AF33B1" w:rsidRPr="007B5578" w:rsidRDefault="00AF33B1" w:rsidP="00AF33B1">
            <w:pPr>
              <w:overflowPunct/>
              <w:autoSpaceDE/>
              <w:autoSpaceDN/>
              <w:adjustRightInd/>
              <w:spacing w:line="235" w:lineRule="auto"/>
              <w:jc w:val="center"/>
              <w:textAlignment w:val="auto"/>
              <w:rPr>
                <w:sz w:val="24"/>
                <w:szCs w:val="24"/>
              </w:rPr>
            </w:pPr>
          </w:p>
          <w:p w:rsidR="00AF33B1" w:rsidRPr="007B5578" w:rsidRDefault="00AF33B1" w:rsidP="00AF33B1">
            <w:pPr>
              <w:overflowPunct/>
              <w:autoSpaceDE/>
              <w:autoSpaceDN/>
              <w:adjustRightInd/>
              <w:spacing w:line="235" w:lineRule="auto"/>
              <w:jc w:val="center"/>
              <w:textAlignment w:val="auto"/>
              <w:rPr>
                <w:sz w:val="24"/>
                <w:szCs w:val="24"/>
              </w:rPr>
            </w:pPr>
          </w:p>
          <w:p w:rsidR="00AF33B1" w:rsidRPr="007B5578" w:rsidRDefault="00AF33B1" w:rsidP="00AF33B1">
            <w:pPr>
              <w:overflowPunct/>
              <w:autoSpaceDE/>
              <w:autoSpaceDN/>
              <w:adjustRightInd/>
              <w:spacing w:line="235" w:lineRule="auto"/>
              <w:jc w:val="center"/>
              <w:textAlignment w:val="auto"/>
              <w:rPr>
                <w:sz w:val="24"/>
                <w:szCs w:val="24"/>
              </w:rPr>
            </w:pPr>
          </w:p>
          <w:p w:rsidR="00AF33B1" w:rsidRPr="007B5578" w:rsidRDefault="00AF33B1" w:rsidP="00AF33B1">
            <w:pPr>
              <w:overflowPunct/>
              <w:autoSpaceDE/>
              <w:autoSpaceDN/>
              <w:adjustRightInd/>
              <w:spacing w:line="235" w:lineRule="auto"/>
              <w:jc w:val="center"/>
              <w:textAlignment w:val="auto"/>
              <w:rPr>
                <w:sz w:val="24"/>
                <w:szCs w:val="24"/>
              </w:rPr>
            </w:pPr>
          </w:p>
          <w:p w:rsidR="00AF33B1" w:rsidRPr="007B5578" w:rsidRDefault="00AF33B1" w:rsidP="00AF33B1">
            <w:pPr>
              <w:overflowPunct/>
              <w:autoSpaceDE/>
              <w:autoSpaceDN/>
              <w:adjustRightInd/>
              <w:spacing w:line="235" w:lineRule="auto"/>
              <w:jc w:val="center"/>
              <w:textAlignment w:val="auto"/>
              <w:rPr>
                <w:sz w:val="24"/>
                <w:szCs w:val="24"/>
              </w:rPr>
            </w:pPr>
          </w:p>
          <w:p w:rsidR="00AF33B1" w:rsidRPr="007B5578" w:rsidRDefault="00AF33B1" w:rsidP="00AF33B1">
            <w:pPr>
              <w:overflowPunct/>
              <w:autoSpaceDE/>
              <w:autoSpaceDN/>
              <w:adjustRightInd/>
              <w:spacing w:line="235" w:lineRule="auto"/>
              <w:jc w:val="center"/>
              <w:textAlignment w:val="auto"/>
              <w:rPr>
                <w:sz w:val="24"/>
                <w:szCs w:val="24"/>
              </w:rPr>
            </w:pPr>
          </w:p>
          <w:p w:rsidR="00AF33B1" w:rsidRPr="007B5578" w:rsidRDefault="00AF33B1" w:rsidP="00AF33B1">
            <w:pPr>
              <w:overflowPunct/>
              <w:autoSpaceDE/>
              <w:autoSpaceDN/>
              <w:adjustRightInd/>
              <w:spacing w:line="235" w:lineRule="auto"/>
              <w:jc w:val="center"/>
              <w:textAlignment w:val="auto"/>
              <w:rPr>
                <w:sz w:val="24"/>
                <w:szCs w:val="24"/>
              </w:rPr>
            </w:pPr>
          </w:p>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61 7 00 00000</w:t>
            </w:r>
          </w:p>
        </w:tc>
        <w:tc>
          <w:tcPr>
            <w:tcW w:w="708"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AF33B1" w:rsidRPr="007B5578" w:rsidRDefault="00AF33B1" w:rsidP="00AF33B1">
            <w:pPr>
              <w:overflowPunct/>
              <w:autoSpaceDE/>
              <w:autoSpaceDN/>
              <w:adjustRightInd/>
              <w:spacing w:line="235" w:lineRule="auto"/>
              <w:jc w:val="right"/>
              <w:textAlignment w:val="auto"/>
              <w:rPr>
                <w:sz w:val="24"/>
                <w:szCs w:val="24"/>
              </w:rPr>
            </w:pPr>
          </w:p>
          <w:p w:rsidR="00AF33B1" w:rsidRPr="007B5578" w:rsidRDefault="00AF33B1" w:rsidP="00AF33B1">
            <w:pPr>
              <w:overflowPunct/>
              <w:autoSpaceDE/>
              <w:autoSpaceDN/>
              <w:adjustRightInd/>
              <w:spacing w:line="235" w:lineRule="auto"/>
              <w:jc w:val="right"/>
              <w:textAlignment w:val="auto"/>
              <w:rPr>
                <w:sz w:val="24"/>
                <w:szCs w:val="24"/>
              </w:rPr>
            </w:pPr>
          </w:p>
          <w:p w:rsidR="00AF33B1" w:rsidRPr="007B5578" w:rsidRDefault="00AF33B1" w:rsidP="00AF33B1">
            <w:pPr>
              <w:overflowPunct/>
              <w:autoSpaceDE/>
              <w:autoSpaceDN/>
              <w:adjustRightInd/>
              <w:spacing w:line="235" w:lineRule="auto"/>
              <w:jc w:val="right"/>
              <w:textAlignment w:val="auto"/>
              <w:rPr>
                <w:sz w:val="24"/>
                <w:szCs w:val="24"/>
              </w:rPr>
            </w:pPr>
          </w:p>
          <w:p w:rsidR="00AF33B1" w:rsidRPr="007B5578" w:rsidRDefault="00AF33B1" w:rsidP="00AF33B1">
            <w:pPr>
              <w:overflowPunct/>
              <w:autoSpaceDE/>
              <w:autoSpaceDN/>
              <w:adjustRightInd/>
              <w:spacing w:line="235" w:lineRule="auto"/>
              <w:jc w:val="right"/>
              <w:textAlignment w:val="auto"/>
              <w:rPr>
                <w:sz w:val="24"/>
                <w:szCs w:val="24"/>
              </w:rPr>
            </w:pPr>
          </w:p>
          <w:p w:rsidR="00AF33B1" w:rsidRPr="007B5578" w:rsidRDefault="00AF33B1" w:rsidP="00AF33B1">
            <w:pPr>
              <w:overflowPunct/>
              <w:autoSpaceDE/>
              <w:autoSpaceDN/>
              <w:adjustRightInd/>
              <w:spacing w:line="235" w:lineRule="auto"/>
              <w:jc w:val="right"/>
              <w:textAlignment w:val="auto"/>
              <w:rPr>
                <w:sz w:val="24"/>
                <w:szCs w:val="24"/>
              </w:rPr>
            </w:pPr>
          </w:p>
          <w:p w:rsidR="00AF33B1" w:rsidRPr="007B5578" w:rsidRDefault="00AF33B1" w:rsidP="00AF33B1">
            <w:pPr>
              <w:overflowPunct/>
              <w:autoSpaceDE/>
              <w:autoSpaceDN/>
              <w:adjustRightInd/>
              <w:spacing w:line="235" w:lineRule="auto"/>
              <w:jc w:val="right"/>
              <w:textAlignment w:val="auto"/>
              <w:rPr>
                <w:sz w:val="24"/>
                <w:szCs w:val="24"/>
              </w:rPr>
            </w:pPr>
          </w:p>
          <w:p w:rsidR="00AF33B1" w:rsidRPr="007B5578" w:rsidRDefault="00AF33B1" w:rsidP="00AF33B1">
            <w:pPr>
              <w:overflowPunct/>
              <w:autoSpaceDE/>
              <w:autoSpaceDN/>
              <w:adjustRightInd/>
              <w:spacing w:line="235" w:lineRule="auto"/>
              <w:jc w:val="right"/>
              <w:textAlignment w:val="auto"/>
              <w:rPr>
                <w:sz w:val="24"/>
                <w:szCs w:val="24"/>
              </w:rPr>
            </w:pPr>
          </w:p>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11729,9</w:t>
            </w:r>
          </w:p>
        </w:tc>
        <w:tc>
          <w:tcPr>
            <w:tcW w:w="1417" w:type="dxa"/>
            <w:shd w:val="clear" w:color="auto" w:fill="auto"/>
            <w:vAlign w:val="bottom"/>
          </w:tcPr>
          <w:p w:rsidR="00AF33B1" w:rsidRPr="007B5578" w:rsidRDefault="00AF33B1" w:rsidP="00AF33B1">
            <w:pPr>
              <w:overflowPunct/>
              <w:autoSpaceDE/>
              <w:autoSpaceDN/>
              <w:adjustRightInd/>
              <w:spacing w:line="235" w:lineRule="auto"/>
              <w:jc w:val="right"/>
              <w:textAlignment w:val="auto"/>
              <w:rPr>
                <w:sz w:val="24"/>
                <w:szCs w:val="24"/>
              </w:rPr>
            </w:pPr>
          </w:p>
          <w:p w:rsidR="00AF33B1" w:rsidRPr="007B5578" w:rsidRDefault="00AF33B1" w:rsidP="00AF33B1">
            <w:pPr>
              <w:overflowPunct/>
              <w:autoSpaceDE/>
              <w:autoSpaceDN/>
              <w:adjustRightInd/>
              <w:spacing w:line="235" w:lineRule="auto"/>
              <w:jc w:val="right"/>
              <w:textAlignment w:val="auto"/>
              <w:rPr>
                <w:sz w:val="24"/>
                <w:szCs w:val="24"/>
              </w:rPr>
            </w:pPr>
          </w:p>
          <w:p w:rsidR="00AF33B1" w:rsidRPr="007B5578" w:rsidRDefault="00AF33B1" w:rsidP="00AF33B1">
            <w:pPr>
              <w:overflowPunct/>
              <w:autoSpaceDE/>
              <w:autoSpaceDN/>
              <w:adjustRightInd/>
              <w:spacing w:line="235" w:lineRule="auto"/>
              <w:jc w:val="right"/>
              <w:textAlignment w:val="auto"/>
              <w:rPr>
                <w:sz w:val="24"/>
                <w:szCs w:val="24"/>
              </w:rPr>
            </w:pPr>
          </w:p>
          <w:p w:rsidR="00AF33B1" w:rsidRPr="007B5578" w:rsidRDefault="00AF33B1" w:rsidP="00AF33B1">
            <w:pPr>
              <w:overflowPunct/>
              <w:autoSpaceDE/>
              <w:autoSpaceDN/>
              <w:adjustRightInd/>
              <w:spacing w:line="235" w:lineRule="auto"/>
              <w:jc w:val="right"/>
              <w:textAlignment w:val="auto"/>
              <w:rPr>
                <w:sz w:val="24"/>
                <w:szCs w:val="24"/>
              </w:rPr>
            </w:pPr>
          </w:p>
          <w:p w:rsidR="00AF33B1" w:rsidRPr="007B5578" w:rsidRDefault="00AF33B1" w:rsidP="00AF33B1">
            <w:pPr>
              <w:overflowPunct/>
              <w:autoSpaceDE/>
              <w:autoSpaceDN/>
              <w:adjustRightInd/>
              <w:spacing w:line="235" w:lineRule="auto"/>
              <w:jc w:val="right"/>
              <w:textAlignment w:val="auto"/>
              <w:rPr>
                <w:sz w:val="24"/>
                <w:szCs w:val="24"/>
              </w:rPr>
            </w:pPr>
          </w:p>
          <w:p w:rsidR="00AF33B1" w:rsidRPr="007B5578" w:rsidRDefault="00AF33B1" w:rsidP="00AF33B1">
            <w:pPr>
              <w:overflowPunct/>
              <w:autoSpaceDE/>
              <w:autoSpaceDN/>
              <w:adjustRightInd/>
              <w:spacing w:line="235" w:lineRule="auto"/>
              <w:jc w:val="right"/>
              <w:textAlignment w:val="auto"/>
              <w:rPr>
                <w:sz w:val="24"/>
                <w:szCs w:val="24"/>
              </w:rPr>
            </w:pPr>
          </w:p>
          <w:p w:rsidR="00AF33B1" w:rsidRPr="007B5578" w:rsidRDefault="00AF33B1" w:rsidP="00AF33B1">
            <w:pPr>
              <w:overflowPunct/>
              <w:autoSpaceDE/>
              <w:autoSpaceDN/>
              <w:adjustRightInd/>
              <w:spacing w:line="235" w:lineRule="auto"/>
              <w:jc w:val="right"/>
              <w:textAlignment w:val="auto"/>
              <w:rPr>
                <w:sz w:val="24"/>
                <w:szCs w:val="24"/>
              </w:rPr>
            </w:pPr>
          </w:p>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11918,8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lastRenderedPageBreak/>
              <w:t>Основное мероприятие «Оказание услуг по административно-хозяй</w:t>
            </w:r>
            <w:r w:rsidR="00AF33B1" w:rsidRPr="007B5578">
              <w:rPr>
                <w:sz w:val="24"/>
                <w:szCs w:val="24"/>
              </w:rPr>
              <w:t>-</w:t>
            </w:r>
            <w:r w:rsidRPr="007B5578">
              <w:rPr>
                <w:sz w:val="24"/>
                <w:szCs w:val="24"/>
              </w:rPr>
              <w:t>ственному и архивному обслужив</w:t>
            </w:r>
            <w:r w:rsidRPr="007B5578">
              <w:rPr>
                <w:sz w:val="24"/>
                <w:szCs w:val="24"/>
              </w:rPr>
              <w:t>а</w:t>
            </w:r>
            <w:r w:rsidRPr="007B5578">
              <w:rPr>
                <w:sz w:val="24"/>
                <w:szCs w:val="24"/>
              </w:rPr>
              <w:t>нию органов исполнительной власти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61 7 01 00000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11729,9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11918,8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выполнение госуда</w:t>
            </w:r>
            <w:r w:rsidRPr="007B5578">
              <w:rPr>
                <w:sz w:val="24"/>
                <w:szCs w:val="24"/>
              </w:rPr>
              <w:t>р</w:t>
            </w:r>
            <w:r w:rsidRPr="007B5578">
              <w:rPr>
                <w:sz w:val="24"/>
                <w:szCs w:val="24"/>
              </w:rPr>
              <w:t>ственных заданий областными бю</w:t>
            </w:r>
            <w:r w:rsidRPr="007B5578">
              <w:rPr>
                <w:sz w:val="24"/>
                <w:szCs w:val="24"/>
              </w:rPr>
              <w:t>д</w:t>
            </w:r>
            <w:r w:rsidRPr="007B5578">
              <w:rPr>
                <w:sz w:val="24"/>
                <w:szCs w:val="24"/>
              </w:rPr>
              <w:t>жетными и автономными учрежд</w:t>
            </w:r>
            <w:r w:rsidRPr="007B5578">
              <w:rPr>
                <w:sz w:val="24"/>
                <w:szCs w:val="24"/>
              </w:rPr>
              <w:t>е</w:t>
            </w:r>
            <w:r w:rsidRPr="007B5578">
              <w:rPr>
                <w:sz w:val="24"/>
                <w:szCs w:val="24"/>
              </w:rPr>
              <w:t>ниями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61 7 01 04100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11729,9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11918,8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w:t>
            </w:r>
            <w:r w:rsidRPr="007B5578">
              <w:rPr>
                <w:sz w:val="24"/>
                <w:szCs w:val="24"/>
              </w:rPr>
              <w:t>т</w:t>
            </w:r>
            <w:r w:rsidRPr="007B5578">
              <w:rPr>
                <w:sz w:val="24"/>
                <w:szCs w:val="24"/>
              </w:rPr>
              <w:t>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61 7 01 04100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11729,9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11918,8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61 7 01 04100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11729,9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11918,8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Государственная программа Сар</w:t>
            </w:r>
            <w:r w:rsidRPr="007B5578">
              <w:rPr>
                <w:sz w:val="24"/>
                <w:szCs w:val="24"/>
              </w:rPr>
              <w:t>а</w:t>
            </w:r>
            <w:r w:rsidRPr="007B5578">
              <w:rPr>
                <w:sz w:val="24"/>
                <w:szCs w:val="24"/>
              </w:rPr>
              <w:t>товской области «Профилактика пр</w:t>
            </w:r>
            <w:r w:rsidRPr="007B5578">
              <w:rPr>
                <w:sz w:val="24"/>
                <w:szCs w:val="24"/>
              </w:rPr>
              <w:t>а</w:t>
            </w:r>
            <w:r w:rsidRPr="007B5578">
              <w:rPr>
                <w:sz w:val="24"/>
                <w:szCs w:val="24"/>
              </w:rPr>
              <w:t>вонарушений, терроризма, экстр</w:t>
            </w:r>
            <w:r w:rsidRPr="007B5578">
              <w:rPr>
                <w:sz w:val="24"/>
                <w:szCs w:val="24"/>
              </w:rPr>
              <w:t>е</w:t>
            </w:r>
            <w:r w:rsidRPr="007B5578">
              <w:rPr>
                <w:sz w:val="24"/>
                <w:szCs w:val="24"/>
              </w:rPr>
              <w:t>мизма и противодействие незаконн</w:t>
            </w:r>
            <w:r w:rsidRPr="007B5578">
              <w:rPr>
                <w:sz w:val="24"/>
                <w:szCs w:val="24"/>
              </w:rPr>
              <w:t>о</w:t>
            </w:r>
            <w:r w:rsidRPr="007B5578">
              <w:rPr>
                <w:sz w:val="24"/>
                <w:szCs w:val="24"/>
              </w:rPr>
              <w:t>му обороту наркотических средств до 2020 года»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65 0 00 00000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341,7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338,4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«Профилактика пр</w:t>
            </w:r>
            <w:r w:rsidRPr="007B5578">
              <w:rPr>
                <w:sz w:val="24"/>
                <w:szCs w:val="24"/>
              </w:rPr>
              <w:t>а</w:t>
            </w:r>
            <w:r w:rsidRPr="007B5578">
              <w:rPr>
                <w:sz w:val="24"/>
                <w:szCs w:val="24"/>
              </w:rPr>
              <w:t>вонарушений и усиление борьбы с преступностью на территории Сар</w:t>
            </w:r>
            <w:r w:rsidRPr="007B5578">
              <w:rPr>
                <w:sz w:val="24"/>
                <w:szCs w:val="24"/>
              </w:rPr>
              <w:t>а</w:t>
            </w:r>
            <w:r w:rsidRPr="007B5578">
              <w:rPr>
                <w:sz w:val="24"/>
                <w:szCs w:val="24"/>
              </w:rPr>
              <w:t>товской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65 1 00 00000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«Проведение мероприятий по изъятию добровол</w:t>
            </w:r>
            <w:r w:rsidRPr="007B5578">
              <w:rPr>
                <w:sz w:val="24"/>
                <w:szCs w:val="24"/>
              </w:rPr>
              <w:t>ь</w:t>
            </w:r>
            <w:r w:rsidRPr="007B5578">
              <w:rPr>
                <w:sz w:val="24"/>
                <w:szCs w:val="24"/>
              </w:rPr>
              <w:t>но сданного незаконно хранящегося оружия, боеприпасов, взрывчатых веществ и взрывных устройств»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65 1 04 00000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65 1 04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w:t>
            </w:r>
            <w:r w:rsidRPr="007B5578">
              <w:rPr>
                <w:sz w:val="24"/>
                <w:szCs w:val="24"/>
              </w:rPr>
              <w:t>ы</w:t>
            </w:r>
            <w:r w:rsidRPr="007B5578">
              <w:rPr>
                <w:sz w:val="24"/>
                <w:szCs w:val="24"/>
              </w:rPr>
              <w:t>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65 1 04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65 1 04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360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«Противодействие коррупции в Саратовской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65 4 00 00000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91,7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88,4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«Организация и проведение опросов общественного мнения для оценки уровня корру</w:t>
            </w:r>
            <w:r w:rsidRPr="007B5578">
              <w:rPr>
                <w:sz w:val="24"/>
                <w:szCs w:val="24"/>
              </w:rPr>
              <w:t>п</w:t>
            </w:r>
            <w:r w:rsidRPr="007B5578">
              <w:rPr>
                <w:sz w:val="24"/>
                <w:szCs w:val="24"/>
              </w:rPr>
              <w:t>ции, выявления недостатков в о</w:t>
            </w:r>
            <w:r w:rsidRPr="007B5578">
              <w:rPr>
                <w:sz w:val="24"/>
                <w:szCs w:val="24"/>
              </w:rPr>
              <w:t>б</w:t>
            </w:r>
            <w:r w:rsidRPr="007B5578">
              <w:rPr>
                <w:sz w:val="24"/>
                <w:szCs w:val="24"/>
              </w:rPr>
              <w:t>ластном законодательстве, спосо</w:t>
            </w:r>
            <w:r w:rsidRPr="007B5578">
              <w:rPr>
                <w:sz w:val="24"/>
                <w:szCs w:val="24"/>
              </w:rPr>
              <w:t>б</w:t>
            </w:r>
            <w:r w:rsidRPr="007B5578">
              <w:rPr>
                <w:sz w:val="24"/>
                <w:szCs w:val="24"/>
              </w:rPr>
              <w:t>ствующих совершению коррупцио</w:t>
            </w:r>
            <w:r w:rsidRPr="007B5578">
              <w:rPr>
                <w:sz w:val="24"/>
                <w:szCs w:val="24"/>
              </w:rPr>
              <w:t>н</w:t>
            </w:r>
            <w:r w:rsidRPr="007B5578">
              <w:rPr>
                <w:sz w:val="24"/>
                <w:szCs w:val="24"/>
              </w:rPr>
              <w:t>ных правонарушений, выявления коррупционных сфер деятельности, подготовка сводного отчета»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65 4 01 00000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91,7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88,4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65 4 01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91,7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88,4</w:t>
            </w:r>
          </w:p>
        </w:tc>
      </w:tr>
      <w:tr w:rsidR="00AF33B1" w:rsidRPr="007B5578" w:rsidTr="0021017B">
        <w:trPr>
          <w:trHeight w:val="255"/>
        </w:trPr>
        <w:tc>
          <w:tcPr>
            <w:tcW w:w="4112" w:type="dxa"/>
            <w:shd w:val="clear" w:color="auto" w:fill="auto"/>
            <w:vAlign w:val="bottom"/>
          </w:tcPr>
          <w:p w:rsidR="00AF33B1" w:rsidRPr="007B5578" w:rsidRDefault="00AF33B1" w:rsidP="00821362">
            <w:pPr>
              <w:overflowPunct/>
              <w:autoSpaceDE/>
              <w:autoSpaceDN/>
              <w:adjustRightInd/>
              <w:jc w:val="both"/>
              <w:textAlignment w:val="auto"/>
              <w:rPr>
                <w:sz w:val="24"/>
                <w:szCs w:val="24"/>
              </w:rPr>
            </w:pPr>
          </w:p>
        </w:tc>
        <w:tc>
          <w:tcPr>
            <w:tcW w:w="567" w:type="dxa"/>
            <w:shd w:val="clear" w:color="auto" w:fill="auto"/>
            <w:noWrap/>
            <w:vAlign w:val="bottom"/>
          </w:tcPr>
          <w:p w:rsidR="00AF33B1" w:rsidRPr="007B5578" w:rsidRDefault="00AF33B1" w:rsidP="00821362">
            <w:pPr>
              <w:overflowPunct/>
              <w:autoSpaceDE/>
              <w:autoSpaceDN/>
              <w:adjustRightInd/>
              <w:jc w:val="center"/>
              <w:textAlignment w:val="auto"/>
              <w:rPr>
                <w:sz w:val="24"/>
                <w:szCs w:val="24"/>
              </w:rPr>
            </w:pPr>
          </w:p>
        </w:tc>
        <w:tc>
          <w:tcPr>
            <w:tcW w:w="567" w:type="dxa"/>
            <w:shd w:val="clear" w:color="auto" w:fill="auto"/>
            <w:noWrap/>
            <w:vAlign w:val="bottom"/>
          </w:tcPr>
          <w:p w:rsidR="00AF33B1" w:rsidRPr="007B5578" w:rsidRDefault="00AF33B1" w:rsidP="00821362">
            <w:pPr>
              <w:overflowPunct/>
              <w:autoSpaceDE/>
              <w:autoSpaceDN/>
              <w:adjustRightInd/>
              <w:jc w:val="center"/>
              <w:textAlignment w:val="auto"/>
              <w:rPr>
                <w:sz w:val="24"/>
                <w:szCs w:val="24"/>
              </w:rPr>
            </w:pPr>
          </w:p>
        </w:tc>
        <w:tc>
          <w:tcPr>
            <w:tcW w:w="1701" w:type="dxa"/>
            <w:shd w:val="clear" w:color="auto" w:fill="auto"/>
            <w:noWrap/>
            <w:vAlign w:val="bottom"/>
          </w:tcPr>
          <w:p w:rsidR="00AF33B1" w:rsidRPr="007B5578" w:rsidRDefault="00AF33B1" w:rsidP="00821362">
            <w:pPr>
              <w:overflowPunct/>
              <w:autoSpaceDE/>
              <w:autoSpaceDN/>
              <w:adjustRightInd/>
              <w:jc w:val="center"/>
              <w:textAlignment w:val="auto"/>
              <w:rPr>
                <w:sz w:val="24"/>
                <w:szCs w:val="24"/>
              </w:rPr>
            </w:pPr>
          </w:p>
        </w:tc>
        <w:tc>
          <w:tcPr>
            <w:tcW w:w="708" w:type="dxa"/>
            <w:shd w:val="clear" w:color="auto" w:fill="auto"/>
            <w:noWrap/>
            <w:vAlign w:val="bottom"/>
          </w:tcPr>
          <w:p w:rsidR="00AF33B1" w:rsidRPr="007B5578" w:rsidRDefault="00AF33B1" w:rsidP="00821362">
            <w:pPr>
              <w:overflowPunct/>
              <w:autoSpaceDE/>
              <w:autoSpaceDN/>
              <w:adjustRightInd/>
              <w:jc w:val="center"/>
              <w:textAlignment w:val="auto"/>
              <w:rPr>
                <w:sz w:val="24"/>
                <w:szCs w:val="24"/>
              </w:rPr>
            </w:pPr>
          </w:p>
        </w:tc>
        <w:tc>
          <w:tcPr>
            <w:tcW w:w="1418" w:type="dxa"/>
            <w:shd w:val="clear" w:color="auto" w:fill="auto"/>
            <w:noWrap/>
            <w:vAlign w:val="bottom"/>
          </w:tcPr>
          <w:p w:rsidR="00AF33B1" w:rsidRPr="007B5578" w:rsidRDefault="00AF33B1" w:rsidP="00821362">
            <w:pPr>
              <w:overflowPunct/>
              <w:autoSpaceDE/>
              <w:autoSpaceDN/>
              <w:adjustRightInd/>
              <w:jc w:val="right"/>
              <w:textAlignment w:val="auto"/>
              <w:rPr>
                <w:sz w:val="24"/>
                <w:szCs w:val="24"/>
              </w:rPr>
            </w:pPr>
          </w:p>
        </w:tc>
        <w:tc>
          <w:tcPr>
            <w:tcW w:w="1417" w:type="dxa"/>
            <w:shd w:val="clear" w:color="auto" w:fill="auto"/>
            <w:vAlign w:val="bottom"/>
          </w:tcPr>
          <w:p w:rsidR="00AF33B1" w:rsidRPr="007B5578" w:rsidRDefault="00AF33B1" w:rsidP="00821362">
            <w:pPr>
              <w:overflowPunct/>
              <w:autoSpaceDE/>
              <w:autoSpaceDN/>
              <w:adjustRightInd/>
              <w:jc w:val="right"/>
              <w:textAlignment w:val="auto"/>
              <w:rPr>
                <w:sz w:val="24"/>
                <w:szCs w:val="24"/>
              </w:rPr>
            </w:pP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lastRenderedPageBreak/>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65 4 01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91,7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88,4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65 4 01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91,7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88,4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Государственная программа Сар</w:t>
            </w:r>
            <w:r w:rsidRPr="007B5578">
              <w:rPr>
                <w:sz w:val="24"/>
                <w:szCs w:val="24"/>
              </w:rPr>
              <w:t>а</w:t>
            </w:r>
            <w:r w:rsidRPr="007B5578">
              <w:rPr>
                <w:sz w:val="24"/>
                <w:szCs w:val="24"/>
              </w:rPr>
              <w:t>товской области «Развитие госуда</w:t>
            </w:r>
            <w:r w:rsidRPr="007B5578">
              <w:rPr>
                <w:sz w:val="24"/>
                <w:szCs w:val="24"/>
              </w:rPr>
              <w:t>р</w:t>
            </w:r>
            <w:r w:rsidRPr="007B5578">
              <w:rPr>
                <w:sz w:val="24"/>
                <w:szCs w:val="24"/>
              </w:rPr>
              <w:t>ственного и муниципального упра</w:t>
            </w:r>
            <w:r w:rsidRPr="007B5578">
              <w:rPr>
                <w:sz w:val="24"/>
                <w:szCs w:val="24"/>
              </w:rPr>
              <w:t>в</w:t>
            </w:r>
            <w:r w:rsidRPr="007B5578">
              <w:rPr>
                <w:sz w:val="24"/>
                <w:szCs w:val="24"/>
              </w:rPr>
              <w:t>ления до 2020 года»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66 0 00 00000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157702,2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157240,0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«Создание условий для реализации установленных по</w:t>
            </w:r>
            <w:r w:rsidRPr="007B5578">
              <w:rPr>
                <w:sz w:val="24"/>
                <w:szCs w:val="24"/>
              </w:rPr>
              <w:t>л</w:t>
            </w:r>
            <w:r w:rsidRPr="007B5578">
              <w:rPr>
                <w:sz w:val="24"/>
                <w:szCs w:val="24"/>
              </w:rPr>
              <w:t>номочий (функций) управления д</w:t>
            </w:r>
            <w:r w:rsidRPr="007B5578">
              <w:rPr>
                <w:sz w:val="24"/>
                <w:szCs w:val="24"/>
              </w:rPr>
              <w:t>е</w:t>
            </w:r>
            <w:r w:rsidRPr="007B5578">
              <w:rPr>
                <w:sz w:val="24"/>
                <w:szCs w:val="24"/>
              </w:rPr>
              <w:t>лами Правительства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66 2 00 00000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157702,2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157240,0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«Операти</w:t>
            </w:r>
            <w:r w:rsidRPr="007B5578">
              <w:rPr>
                <w:sz w:val="24"/>
                <w:szCs w:val="24"/>
              </w:rPr>
              <w:t>в</w:t>
            </w:r>
            <w:r w:rsidRPr="007B5578">
              <w:rPr>
                <w:sz w:val="24"/>
                <w:szCs w:val="24"/>
              </w:rPr>
              <w:t>ное транспортное обеспечение де</w:t>
            </w:r>
            <w:r w:rsidRPr="007B5578">
              <w:rPr>
                <w:sz w:val="24"/>
                <w:szCs w:val="24"/>
              </w:rPr>
              <w:t>я</w:t>
            </w:r>
            <w:r w:rsidRPr="007B5578">
              <w:rPr>
                <w:sz w:val="24"/>
                <w:szCs w:val="24"/>
              </w:rPr>
              <w:t>тельности Губернатора области, Пр</w:t>
            </w:r>
            <w:r w:rsidRPr="007B5578">
              <w:rPr>
                <w:sz w:val="24"/>
                <w:szCs w:val="24"/>
              </w:rPr>
              <w:t>а</w:t>
            </w:r>
            <w:r w:rsidRPr="007B5578">
              <w:rPr>
                <w:sz w:val="24"/>
                <w:szCs w:val="24"/>
              </w:rPr>
              <w:t>вительства области, иных органов государственной власти области и государственных органов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66 2 01 00000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144734,9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144483,6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выполнение госуда</w:t>
            </w:r>
            <w:r w:rsidRPr="007B5578">
              <w:rPr>
                <w:sz w:val="24"/>
                <w:szCs w:val="24"/>
              </w:rPr>
              <w:t>р</w:t>
            </w:r>
            <w:r w:rsidRPr="007B5578">
              <w:rPr>
                <w:sz w:val="24"/>
                <w:szCs w:val="24"/>
              </w:rPr>
              <w:t>ственных заданий областными бю</w:t>
            </w:r>
            <w:r w:rsidRPr="007B5578">
              <w:rPr>
                <w:sz w:val="24"/>
                <w:szCs w:val="24"/>
              </w:rPr>
              <w:t>д</w:t>
            </w:r>
            <w:r w:rsidRPr="007B5578">
              <w:rPr>
                <w:sz w:val="24"/>
                <w:szCs w:val="24"/>
              </w:rPr>
              <w:t>жетными и автономными учрежд</w:t>
            </w:r>
            <w:r w:rsidRPr="007B5578">
              <w:rPr>
                <w:sz w:val="24"/>
                <w:szCs w:val="24"/>
              </w:rPr>
              <w:t>е</w:t>
            </w:r>
            <w:r w:rsidRPr="007B5578">
              <w:rPr>
                <w:sz w:val="24"/>
                <w:szCs w:val="24"/>
              </w:rPr>
              <w:t>ниями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66 2 01 04100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144734,9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144483,6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w:t>
            </w:r>
            <w:r w:rsidRPr="007B5578">
              <w:rPr>
                <w:sz w:val="24"/>
                <w:szCs w:val="24"/>
              </w:rPr>
              <w:t>т</w:t>
            </w:r>
            <w:r w:rsidRPr="007B5578">
              <w:rPr>
                <w:sz w:val="24"/>
                <w:szCs w:val="24"/>
              </w:rPr>
              <w:t>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66 2 01 04100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144734,9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144483,6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66 2 01 04100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144734,9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144483,6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Ведомственная целевая программа «Обеспечение эффективного ос</w:t>
            </w:r>
            <w:r w:rsidRPr="007B5578">
              <w:rPr>
                <w:sz w:val="24"/>
                <w:szCs w:val="24"/>
              </w:rPr>
              <w:t>у</w:t>
            </w:r>
            <w:r w:rsidRPr="007B5578">
              <w:rPr>
                <w:sz w:val="24"/>
                <w:szCs w:val="24"/>
              </w:rPr>
              <w:t>ществления полномочий управления делами Правительства Саратовской области» на 2018-2020 годы»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66 2 03 00000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12967,3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12756,4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Реализация мероприятий ведо</w:t>
            </w:r>
            <w:r w:rsidRPr="007B5578">
              <w:rPr>
                <w:sz w:val="24"/>
                <w:szCs w:val="24"/>
              </w:rPr>
              <w:t>м</w:t>
            </w:r>
            <w:r w:rsidRPr="007B5578">
              <w:rPr>
                <w:sz w:val="24"/>
                <w:szCs w:val="24"/>
              </w:rPr>
              <w:t>ственной целевой программы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66 2 03 Y0000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12967,3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12756,4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66 2 03 Y0000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12967,3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12756,4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66 2 03 Y0000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12967,3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12756,4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Обеспечение деятельности Общ</w:t>
            </w:r>
            <w:r w:rsidRPr="007B5578">
              <w:rPr>
                <w:sz w:val="24"/>
                <w:szCs w:val="24"/>
              </w:rPr>
              <w:t>е</w:t>
            </w:r>
            <w:r w:rsidRPr="007B5578">
              <w:rPr>
                <w:sz w:val="24"/>
                <w:szCs w:val="24"/>
              </w:rPr>
              <w:t>ственной палаты Саратовской обл</w:t>
            </w:r>
            <w:r w:rsidRPr="007B5578">
              <w:rPr>
                <w:sz w:val="24"/>
                <w:szCs w:val="24"/>
              </w:rPr>
              <w:t>а</w:t>
            </w:r>
            <w:r w:rsidRPr="007B5578">
              <w:rPr>
                <w:sz w:val="24"/>
                <w:szCs w:val="24"/>
              </w:rPr>
              <w:t>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89 0 00 00000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3928,1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3932,0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обеспечение деятельн</w:t>
            </w:r>
            <w:r w:rsidRPr="007B5578">
              <w:rPr>
                <w:sz w:val="24"/>
                <w:szCs w:val="24"/>
              </w:rPr>
              <w:t>о</w:t>
            </w:r>
            <w:r w:rsidRPr="007B5578">
              <w:rPr>
                <w:sz w:val="24"/>
                <w:szCs w:val="24"/>
              </w:rPr>
              <w:t>сти областных государственных к</w:t>
            </w:r>
            <w:r w:rsidRPr="007B5578">
              <w:rPr>
                <w:sz w:val="24"/>
                <w:szCs w:val="24"/>
              </w:rPr>
              <w:t>а</w:t>
            </w:r>
            <w:r w:rsidRPr="007B5578">
              <w:rPr>
                <w:sz w:val="24"/>
                <w:szCs w:val="24"/>
              </w:rPr>
              <w:t>зенных учреждений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89 0 00 04200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3911,9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3915,8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выплаты персоналу в ц</w:t>
            </w:r>
            <w:r w:rsidRPr="007B5578">
              <w:rPr>
                <w:sz w:val="24"/>
                <w:szCs w:val="24"/>
              </w:rPr>
              <w:t>е</w:t>
            </w:r>
            <w:r w:rsidRPr="007B5578">
              <w:rPr>
                <w:sz w:val="24"/>
                <w:szCs w:val="24"/>
              </w:rPr>
              <w:t>лях обеспечения выполнения фун</w:t>
            </w:r>
            <w:r w:rsidRPr="007B5578">
              <w:rPr>
                <w:sz w:val="24"/>
                <w:szCs w:val="24"/>
              </w:rPr>
              <w:t>к</w:t>
            </w:r>
            <w:r w:rsidRPr="007B5578">
              <w:rPr>
                <w:sz w:val="24"/>
                <w:szCs w:val="24"/>
              </w:rPr>
              <w:t>ций государственными (муниципал</w:t>
            </w:r>
            <w:r w:rsidRPr="007B5578">
              <w:rPr>
                <w:sz w:val="24"/>
                <w:szCs w:val="24"/>
              </w:rPr>
              <w:t>ь</w:t>
            </w:r>
            <w:r w:rsidRPr="007B5578">
              <w:rPr>
                <w:sz w:val="24"/>
                <w:szCs w:val="24"/>
              </w:rPr>
              <w:lastRenderedPageBreak/>
              <w:t>ными) органами, казенными учр</w:t>
            </w:r>
            <w:r w:rsidRPr="007B5578">
              <w:rPr>
                <w:sz w:val="24"/>
                <w:szCs w:val="24"/>
              </w:rPr>
              <w:t>е</w:t>
            </w:r>
            <w:r w:rsidRPr="007B5578">
              <w:rPr>
                <w:sz w:val="24"/>
                <w:szCs w:val="24"/>
              </w:rPr>
              <w:t>ждениями, органами управления го</w:t>
            </w:r>
            <w:r w:rsidR="00120183" w:rsidRPr="007B5578">
              <w:rPr>
                <w:sz w:val="24"/>
                <w:szCs w:val="24"/>
              </w:rPr>
              <w:softHyphen/>
            </w:r>
            <w:r w:rsidRPr="007B5578">
              <w:rPr>
                <w:sz w:val="24"/>
                <w:szCs w:val="24"/>
              </w:rPr>
              <w:t>сударственными внебюджетными фондами</w:t>
            </w:r>
          </w:p>
        </w:tc>
        <w:tc>
          <w:tcPr>
            <w:tcW w:w="567" w:type="dxa"/>
            <w:shd w:val="clear" w:color="auto" w:fill="auto"/>
            <w:noWrap/>
            <w:vAlign w:val="bottom"/>
          </w:tcPr>
          <w:p w:rsidR="00AF33B1" w:rsidRPr="007B5578" w:rsidRDefault="00AF33B1" w:rsidP="00821362">
            <w:pPr>
              <w:overflowPunct/>
              <w:autoSpaceDE/>
              <w:autoSpaceDN/>
              <w:adjustRightInd/>
              <w:jc w:val="center"/>
              <w:textAlignment w:val="auto"/>
              <w:rPr>
                <w:sz w:val="24"/>
                <w:szCs w:val="24"/>
              </w:rPr>
            </w:pPr>
          </w:p>
          <w:p w:rsidR="00AF33B1" w:rsidRPr="007B5578" w:rsidRDefault="00AF33B1" w:rsidP="00821362">
            <w:pPr>
              <w:overflowPunct/>
              <w:autoSpaceDE/>
              <w:autoSpaceDN/>
              <w:adjustRightInd/>
              <w:jc w:val="center"/>
              <w:textAlignment w:val="auto"/>
              <w:rPr>
                <w:sz w:val="24"/>
                <w:szCs w:val="24"/>
              </w:rPr>
            </w:pPr>
          </w:p>
          <w:p w:rsidR="00AF33B1" w:rsidRPr="007B5578" w:rsidRDefault="00AF33B1" w:rsidP="00821362">
            <w:pPr>
              <w:overflowPunct/>
              <w:autoSpaceDE/>
              <w:autoSpaceDN/>
              <w:adjustRightInd/>
              <w:jc w:val="center"/>
              <w:textAlignment w:val="auto"/>
              <w:rPr>
                <w:sz w:val="24"/>
                <w:szCs w:val="24"/>
              </w:rPr>
            </w:pPr>
          </w:p>
          <w:p w:rsidR="00AF33B1" w:rsidRPr="007B5578" w:rsidRDefault="00AF33B1" w:rsidP="00821362">
            <w:pPr>
              <w:overflowPunct/>
              <w:autoSpaceDE/>
              <w:autoSpaceDN/>
              <w:adjustRightInd/>
              <w:jc w:val="center"/>
              <w:textAlignment w:val="auto"/>
              <w:rPr>
                <w:sz w:val="24"/>
                <w:szCs w:val="24"/>
              </w:rPr>
            </w:pPr>
          </w:p>
          <w:p w:rsidR="00AF33B1" w:rsidRPr="007B5578" w:rsidRDefault="00AF33B1" w:rsidP="00821362">
            <w:pPr>
              <w:overflowPunct/>
              <w:autoSpaceDE/>
              <w:autoSpaceDN/>
              <w:adjustRightInd/>
              <w:jc w:val="center"/>
              <w:textAlignment w:val="auto"/>
              <w:rPr>
                <w:sz w:val="24"/>
                <w:szCs w:val="24"/>
              </w:rPr>
            </w:pPr>
          </w:p>
          <w:p w:rsidR="00AF33B1" w:rsidRPr="007B5578" w:rsidRDefault="00AF33B1" w:rsidP="00821362">
            <w:pPr>
              <w:overflowPunct/>
              <w:autoSpaceDE/>
              <w:autoSpaceDN/>
              <w:adjustRightInd/>
              <w:jc w:val="center"/>
              <w:textAlignment w:val="auto"/>
              <w:rPr>
                <w:sz w:val="24"/>
                <w:szCs w:val="24"/>
              </w:rPr>
            </w:pPr>
          </w:p>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AF33B1" w:rsidRPr="007B5578" w:rsidRDefault="00AF33B1" w:rsidP="00821362">
            <w:pPr>
              <w:overflowPunct/>
              <w:autoSpaceDE/>
              <w:autoSpaceDN/>
              <w:adjustRightInd/>
              <w:jc w:val="center"/>
              <w:textAlignment w:val="auto"/>
              <w:rPr>
                <w:sz w:val="24"/>
                <w:szCs w:val="24"/>
              </w:rPr>
            </w:pPr>
          </w:p>
          <w:p w:rsidR="00AF33B1" w:rsidRPr="007B5578" w:rsidRDefault="00AF33B1" w:rsidP="00821362">
            <w:pPr>
              <w:overflowPunct/>
              <w:autoSpaceDE/>
              <w:autoSpaceDN/>
              <w:adjustRightInd/>
              <w:jc w:val="center"/>
              <w:textAlignment w:val="auto"/>
              <w:rPr>
                <w:sz w:val="24"/>
                <w:szCs w:val="24"/>
              </w:rPr>
            </w:pPr>
          </w:p>
          <w:p w:rsidR="00AF33B1" w:rsidRPr="007B5578" w:rsidRDefault="00AF33B1" w:rsidP="00821362">
            <w:pPr>
              <w:overflowPunct/>
              <w:autoSpaceDE/>
              <w:autoSpaceDN/>
              <w:adjustRightInd/>
              <w:jc w:val="center"/>
              <w:textAlignment w:val="auto"/>
              <w:rPr>
                <w:sz w:val="24"/>
                <w:szCs w:val="24"/>
              </w:rPr>
            </w:pPr>
          </w:p>
          <w:p w:rsidR="00AF33B1" w:rsidRPr="007B5578" w:rsidRDefault="00AF33B1" w:rsidP="00821362">
            <w:pPr>
              <w:overflowPunct/>
              <w:autoSpaceDE/>
              <w:autoSpaceDN/>
              <w:adjustRightInd/>
              <w:jc w:val="center"/>
              <w:textAlignment w:val="auto"/>
              <w:rPr>
                <w:sz w:val="24"/>
                <w:szCs w:val="24"/>
              </w:rPr>
            </w:pPr>
          </w:p>
          <w:p w:rsidR="00AF33B1" w:rsidRPr="007B5578" w:rsidRDefault="00AF33B1" w:rsidP="00821362">
            <w:pPr>
              <w:overflowPunct/>
              <w:autoSpaceDE/>
              <w:autoSpaceDN/>
              <w:adjustRightInd/>
              <w:jc w:val="center"/>
              <w:textAlignment w:val="auto"/>
              <w:rPr>
                <w:sz w:val="24"/>
                <w:szCs w:val="24"/>
              </w:rPr>
            </w:pPr>
          </w:p>
          <w:p w:rsidR="00AF33B1" w:rsidRPr="007B5578" w:rsidRDefault="00AF33B1" w:rsidP="00821362">
            <w:pPr>
              <w:overflowPunct/>
              <w:autoSpaceDE/>
              <w:autoSpaceDN/>
              <w:adjustRightInd/>
              <w:jc w:val="center"/>
              <w:textAlignment w:val="auto"/>
              <w:rPr>
                <w:sz w:val="24"/>
                <w:szCs w:val="24"/>
              </w:rPr>
            </w:pPr>
          </w:p>
          <w:p w:rsidR="0021017B" w:rsidRPr="007B5578" w:rsidRDefault="0021017B" w:rsidP="00821362">
            <w:pPr>
              <w:overflowPunct/>
              <w:autoSpaceDE/>
              <w:autoSpaceDN/>
              <w:adjustRightInd/>
              <w:jc w:val="center"/>
              <w:textAlignment w:val="auto"/>
              <w:rPr>
                <w:sz w:val="24"/>
                <w:szCs w:val="24"/>
              </w:rPr>
            </w:pPr>
            <w:r w:rsidRPr="007B5578">
              <w:rPr>
                <w:sz w:val="24"/>
                <w:szCs w:val="24"/>
              </w:rPr>
              <w:t>13</w:t>
            </w:r>
          </w:p>
        </w:tc>
        <w:tc>
          <w:tcPr>
            <w:tcW w:w="1701" w:type="dxa"/>
            <w:shd w:val="clear" w:color="auto" w:fill="auto"/>
            <w:noWrap/>
            <w:vAlign w:val="bottom"/>
          </w:tcPr>
          <w:p w:rsidR="00AF33B1" w:rsidRPr="007B5578" w:rsidRDefault="00AF33B1" w:rsidP="00821362">
            <w:pPr>
              <w:overflowPunct/>
              <w:autoSpaceDE/>
              <w:autoSpaceDN/>
              <w:adjustRightInd/>
              <w:jc w:val="center"/>
              <w:textAlignment w:val="auto"/>
              <w:rPr>
                <w:sz w:val="24"/>
                <w:szCs w:val="24"/>
              </w:rPr>
            </w:pPr>
          </w:p>
          <w:p w:rsidR="00AF33B1" w:rsidRPr="007B5578" w:rsidRDefault="00AF33B1" w:rsidP="00821362">
            <w:pPr>
              <w:overflowPunct/>
              <w:autoSpaceDE/>
              <w:autoSpaceDN/>
              <w:adjustRightInd/>
              <w:jc w:val="center"/>
              <w:textAlignment w:val="auto"/>
              <w:rPr>
                <w:sz w:val="24"/>
                <w:szCs w:val="24"/>
              </w:rPr>
            </w:pPr>
          </w:p>
          <w:p w:rsidR="00AF33B1" w:rsidRPr="007B5578" w:rsidRDefault="00AF33B1" w:rsidP="00821362">
            <w:pPr>
              <w:overflowPunct/>
              <w:autoSpaceDE/>
              <w:autoSpaceDN/>
              <w:adjustRightInd/>
              <w:jc w:val="center"/>
              <w:textAlignment w:val="auto"/>
              <w:rPr>
                <w:sz w:val="24"/>
                <w:szCs w:val="24"/>
              </w:rPr>
            </w:pPr>
          </w:p>
          <w:p w:rsidR="00AF33B1" w:rsidRPr="007B5578" w:rsidRDefault="00AF33B1" w:rsidP="00821362">
            <w:pPr>
              <w:overflowPunct/>
              <w:autoSpaceDE/>
              <w:autoSpaceDN/>
              <w:adjustRightInd/>
              <w:jc w:val="center"/>
              <w:textAlignment w:val="auto"/>
              <w:rPr>
                <w:sz w:val="24"/>
                <w:szCs w:val="24"/>
              </w:rPr>
            </w:pPr>
          </w:p>
          <w:p w:rsidR="00AF33B1" w:rsidRPr="007B5578" w:rsidRDefault="00AF33B1" w:rsidP="00821362">
            <w:pPr>
              <w:overflowPunct/>
              <w:autoSpaceDE/>
              <w:autoSpaceDN/>
              <w:adjustRightInd/>
              <w:jc w:val="center"/>
              <w:textAlignment w:val="auto"/>
              <w:rPr>
                <w:sz w:val="24"/>
                <w:szCs w:val="24"/>
              </w:rPr>
            </w:pPr>
          </w:p>
          <w:p w:rsidR="00AF33B1" w:rsidRPr="007B5578" w:rsidRDefault="00AF33B1" w:rsidP="00821362">
            <w:pPr>
              <w:overflowPunct/>
              <w:autoSpaceDE/>
              <w:autoSpaceDN/>
              <w:adjustRightInd/>
              <w:jc w:val="center"/>
              <w:textAlignment w:val="auto"/>
              <w:rPr>
                <w:sz w:val="24"/>
                <w:szCs w:val="24"/>
              </w:rPr>
            </w:pPr>
          </w:p>
          <w:p w:rsidR="0021017B" w:rsidRPr="007B5578" w:rsidRDefault="0021017B" w:rsidP="00821362">
            <w:pPr>
              <w:overflowPunct/>
              <w:autoSpaceDE/>
              <w:autoSpaceDN/>
              <w:adjustRightInd/>
              <w:jc w:val="center"/>
              <w:textAlignment w:val="auto"/>
              <w:rPr>
                <w:sz w:val="24"/>
                <w:szCs w:val="24"/>
              </w:rPr>
            </w:pPr>
            <w:r w:rsidRPr="007B5578">
              <w:rPr>
                <w:sz w:val="24"/>
                <w:szCs w:val="24"/>
              </w:rPr>
              <w:t>89 0 00 04200</w:t>
            </w:r>
          </w:p>
        </w:tc>
        <w:tc>
          <w:tcPr>
            <w:tcW w:w="708" w:type="dxa"/>
            <w:shd w:val="clear" w:color="auto" w:fill="auto"/>
            <w:noWrap/>
            <w:vAlign w:val="bottom"/>
          </w:tcPr>
          <w:p w:rsidR="00AF33B1" w:rsidRPr="007B5578" w:rsidRDefault="00AF33B1" w:rsidP="00821362">
            <w:pPr>
              <w:overflowPunct/>
              <w:autoSpaceDE/>
              <w:autoSpaceDN/>
              <w:adjustRightInd/>
              <w:jc w:val="center"/>
              <w:textAlignment w:val="auto"/>
              <w:rPr>
                <w:sz w:val="24"/>
                <w:szCs w:val="24"/>
              </w:rPr>
            </w:pPr>
          </w:p>
          <w:p w:rsidR="00AF33B1" w:rsidRPr="007B5578" w:rsidRDefault="00AF33B1" w:rsidP="00821362">
            <w:pPr>
              <w:overflowPunct/>
              <w:autoSpaceDE/>
              <w:autoSpaceDN/>
              <w:adjustRightInd/>
              <w:jc w:val="center"/>
              <w:textAlignment w:val="auto"/>
              <w:rPr>
                <w:sz w:val="24"/>
                <w:szCs w:val="24"/>
              </w:rPr>
            </w:pPr>
          </w:p>
          <w:p w:rsidR="00AF33B1" w:rsidRPr="007B5578" w:rsidRDefault="00AF33B1" w:rsidP="00821362">
            <w:pPr>
              <w:overflowPunct/>
              <w:autoSpaceDE/>
              <w:autoSpaceDN/>
              <w:adjustRightInd/>
              <w:jc w:val="center"/>
              <w:textAlignment w:val="auto"/>
              <w:rPr>
                <w:sz w:val="24"/>
                <w:szCs w:val="24"/>
              </w:rPr>
            </w:pPr>
          </w:p>
          <w:p w:rsidR="00AF33B1" w:rsidRPr="007B5578" w:rsidRDefault="00AF33B1" w:rsidP="00821362">
            <w:pPr>
              <w:overflowPunct/>
              <w:autoSpaceDE/>
              <w:autoSpaceDN/>
              <w:adjustRightInd/>
              <w:jc w:val="center"/>
              <w:textAlignment w:val="auto"/>
              <w:rPr>
                <w:sz w:val="24"/>
                <w:szCs w:val="24"/>
              </w:rPr>
            </w:pPr>
          </w:p>
          <w:p w:rsidR="00AF33B1" w:rsidRPr="007B5578" w:rsidRDefault="00AF33B1" w:rsidP="00821362">
            <w:pPr>
              <w:overflowPunct/>
              <w:autoSpaceDE/>
              <w:autoSpaceDN/>
              <w:adjustRightInd/>
              <w:jc w:val="center"/>
              <w:textAlignment w:val="auto"/>
              <w:rPr>
                <w:sz w:val="24"/>
                <w:szCs w:val="24"/>
              </w:rPr>
            </w:pPr>
          </w:p>
          <w:p w:rsidR="00AF33B1" w:rsidRPr="007B5578" w:rsidRDefault="00AF33B1" w:rsidP="00821362">
            <w:pPr>
              <w:overflowPunct/>
              <w:autoSpaceDE/>
              <w:autoSpaceDN/>
              <w:adjustRightInd/>
              <w:jc w:val="center"/>
              <w:textAlignment w:val="auto"/>
              <w:rPr>
                <w:sz w:val="24"/>
                <w:szCs w:val="24"/>
              </w:rPr>
            </w:pPr>
          </w:p>
          <w:p w:rsidR="0021017B" w:rsidRPr="007B5578" w:rsidRDefault="0021017B" w:rsidP="00821362">
            <w:pPr>
              <w:overflowPunct/>
              <w:autoSpaceDE/>
              <w:autoSpaceDN/>
              <w:adjustRightInd/>
              <w:jc w:val="center"/>
              <w:textAlignment w:val="auto"/>
              <w:rPr>
                <w:sz w:val="24"/>
                <w:szCs w:val="24"/>
              </w:rPr>
            </w:pPr>
            <w:r w:rsidRPr="007B5578">
              <w:rPr>
                <w:sz w:val="24"/>
                <w:szCs w:val="24"/>
              </w:rPr>
              <w:t>100</w:t>
            </w:r>
          </w:p>
        </w:tc>
        <w:tc>
          <w:tcPr>
            <w:tcW w:w="1418" w:type="dxa"/>
            <w:shd w:val="clear" w:color="auto" w:fill="auto"/>
            <w:noWrap/>
            <w:vAlign w:val="bottom"/>
          </w:tcPr>
          <w:p w:rsidR="00AF33B1" w:rsidRPr="007B5578" w:rsidRDefault="00AF33B1" w:rsidP="00821362">
            <w:pPr>
              <w:overflowPunct/>
              <w:autoSpaceDE/>
              <w:autoSpaceDN/>
              <w:adjustRightInd/>
              <w:jc w:val="right"/>
              <w:textAlignment w:val="auto"/>
              <w:rPr>
                <w:sz w:val="24"/>
                <w:szCs w:val="24"/>
              </w:rPr>
            </w:pPr>
          </w:p>
          <w:p w:rsidR="00AF33B1" w:rsidRPr="007B5578" w:rsidRDefault="00AF33B1" w:rsidP="00821362">
            <w:pPr>
              <w:overflowPunct/>
              <w:autoSpaceDE/>
              <w:autoSpaceDN/>
              <w:adjustRightInd/>
              <w:jc w:val="right"/>
              <w:textAlignment w:val="auto"/>
              <w:rPr>
                <w:sz w:val="24"/>
                <w:szCs w:val="24"/>
              </w:rPr>
            </w:pPr>
          </w:p>
          <w:p w:rsidR="00AF33B1" w:rsidRPr="007B5578" w:rsidRDefault="00AF33B1" w:rsidP="00821362">
            <w:pPr>
              <w:overflowPunct/>
              <w:autoSpaceDE/>
              <w:autoSpaceDN/>
              <w:adjustRightInd/>
              <w:jc w:val="right"/>
              <w:textAlignment w:val="auto"/>
              <w:rPr>
                <w:sz w:val="24"/>
                <w:szCs w:val="24"/>
              </w:rPr>
            </w:pPr>
          </w:p>
          <w:p w:rsidR="00AF33B1" w:rsidRPr="007B5578" w:rsidRDefault="00AF33B1" w:rsidP="00821362">
            <w:pPr>
              <w:overflowPunct/>
              <w:autoSpaceDE/>
              <w:autoSpaceDN/>
              <w:adjustRightInd/>
              <w:jc w:val="right"/>
              <w:textAlignment w:val="auto"/>
              <w:rPr>
                <w:sz w:val="24"/>
                <w:szCs w:val="24"/>
              </w:rPr>
            </w:pPr>
          </w:p>
          <w:p w:rsidR="00AF33B1" w:rsidRPr="007B5578" w:rsidRDefault="00AF33B1" w:rsidP="00821362">
            <w:pPr>
              <w:overflowPunct/>
              <w:autoSpaceDE/>
              <w:autoSpaceDN/>
              <w:adjustRightInd/>
              <w:jc w:val="right"/>
              <w:textAlignment w:val="auto"/>
              <w:rPr>
                <w:sz w:val="24"/>
                <w:szCs w:val="24"/>
              </w:rPr>
            </w:pPr>
          </w:p>
          <w:p w:rsidR="00AF33B1" w:rsidRPr="007B5578" w:rsidRDefault="00AF33B1" w:rsidP="00821362">
            <w:pPr>
              <w:overflowPunct/>
              <w:autoSpaceDE/>
              <w:autoSpaceDN/>
              <w:adjustRightInd/>
              <w:jc w:val="right"/>
              <w:textAlignment w:val="auto"/>
              <w:rPr>
                <w:sz w:val="24"/>
                <w:szCs w:val="24"/>
              </w:rPr>
            </w:pPr>
          </w:p>
          <w:p w:rsidR="0021017B" w:rsidRPr="007B5578" w:rsidRDefault="0021017B" w:rsidP="00821362">
            <w:pPr>
              <w:overflowPunct/>
              <w:autoSpaceDE/>
              <w:autoSpaceDN/>
              <w:adjustRightInd/>
              <w:jc w:val="right"/>
              <w:textAlignment w:val="auto"/>
              <w:rPr>
                <w:sz w:val="24"/>
                <w:szCs w:val="24"/>
              </w:rPr>
            </w:pPr>
            <w:r w:rsidRPr="007B5578">
              <w:rPr>
                <w:sz w:val="24"/>
                <w:szCs w:val="24"/>
              </w:rPr>
              <w:t>3119,6</w:t>
            </w:r>
          </w:p>
        </w:tc>
        <w:tc>
          <w:tcPr>
            <w:tcW w:w="1417" w:type="dxa"/>
            <w:shd w:val="clear" w:color="auto" w:fill="auto"/>
            <w:vAlign w:val="bottom"/>
          </w:tcPr>
          <w:p w:rsidR="00AF33B1" w:rsidRPr="007B5578" w:rsidRDefault="00AF33B1" w:rsidP="00821362">
            <w:pPr>
              <w:overflowPunct/>
              <w:autoSpaceDE/>
              <w:autoSpaceDN/>
              <w:adjustRightInd/>
              <w:jc w:val="right"/>
              <w:textAlignment w:val="auto"/>
              <w:rPr>
                <w:sz w:val="24"/>
                <w:szCs w:val="24"/>
              </w:rPr>
            </w:pPr>
          </w:p>
          <w:p w:rsidR="00AF33B1" w:rsidRPr="007B5578" w:rsidRDefault="00AF33B1" w:rsidP="00821362">
            <w:pPr>
              <w:overflowPunct/>
              <w:autoSpaceDE/>
              <w:autoSpaceDN/>
              <w:adjustRightInd/>
              <w:jc w:val="right"/>
              <w:textAlignment w:val="auto"/>
              <w:rPr>
                <w:sz w:val="24"/>
                <w:szCs w:val="24"/>
              </w:rPr>
            </w:pPr>
          </w:p>
          <w:p w:rsidR="00AF33B1" w:rsidRPr="007B5578" w:rsidRDefault="00AF33B1" w:rsidP="00821362">
            <w:pPr>
              <w:overflowPunct/>
              <w:autoSpaceDE/>
              <w:autoSpaceDN/>
              <w:adjustRightInd/>
              <w:jc w:val="right"/>
              <w:textAlignment w:val="auto"/>
              <w:rPr>
                <w:sz w:val="24"/>
                <w:szCs w:val="24"/>
              </w:rPr>
            </w:pPr>
          </w:p>
          <w:p w:rsidR="00AF33B1" w:rsidRPr="007B5578" w:rsidRDefault="00AF33B1" w:rsidP="00821362">
            <w:pPr>
              <w:overflowPunct/>
              <w:autoSpaceDE/>
              <w:autoSpaceDN/>
              <w:adjustRightInd/>
              <w:jc w:val="right"/>
              <w:textAlignment w:val="auto"/>
              <w:rPr>
                <w:sz w:val="24"/>
                <w:szCs w:val="24"/>
              </w:rPr>
            </w:pPr>
          </w:p>
          <w:p w:rsidR="00AF33B1" w:rsidRPr="007B5578" w:rsidRDefault="00AF33B1" w:rsidP="00821362">
            <w:pPr>
              <w:overflowPunct/>
              <w:autoSpaceDE/>
              <w:autoSpaceDN/>
              <w:adjustRightInd/>
              <w:jc w:val="right"/>
              <w:textAlignment w:val="auto"/>
              <w:rPr>
                <w:sz w:val="24"/>
                <w:szCs w:val="24"/>
              </w:rPr>
            </w:pPr>
          </w:p>
          <w:p w:rsidR="00AF33B1" w:rsidRPr="007B5578" w:rsidRDefault="00AF33B1" w:rsidP="00821362">
            <w:pPr>
              <w:overflowPunct/>
              <w:autoSpaceDE/>
              <w:autoSpaceDN/>
              <w:adjustRightInd/>
              <w:jc w:val="right"/>
              <w:textAlignment w:val="auto"/>
              <w:rPr>
                <w:sz w:val="24"/>
                <w:szCs w:val="24"/>
              </w:rPr>
            </w:pPr>
          </w:p>
          <w:p w:rsidR="0021017B" w:rsidRPr="007B5578" w:rsidRDefault="0021017B" w:rsidP="00821362">
            <w:pPr>
              <w:overflowPunct/>
              <w:autoSpaceDE/>
              <w:autoSpaceDN/>
              <w:adjustRightInd/>
              <w:jc w:val="right"/>
              <w:textAlignment w:val="auto"/>
              <w:rPr>
                <w:sz w:val="24"/>
                <w:szCs w:val="24"/>
              </w:rPr>
            </w:pPr>
            <w:r w:rsidRPr="007B5578">
              <w:rPr>
                <w:sz w:val="24"/>
                <w:szCs w:val="24"/>
              </w:rPr>
              <w:t>3119,6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lastRenderedPageBreak/>
              <w:t>Расходы на выплаты персоналу к</w:t>
            </w:r>
            <w:r w:rsidRPr="007B5578">
              <w:rPr>
                <w:sz w:val="24"/>
                <w:szCs w:val="24"/>
              </w:rPr>
              <w:t>а</w:t>
            </w:r>
            <w:r w:rsidRPr="007B5578">
              <w:rPr>
                <w:sz w:val="24"/>
                <w:szCs w:val="24"/>
              </w:rPr>
              <w:t>зенных учреждений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89 0 00 04200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3119,6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3119,6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89 0 00 04200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787,6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791,3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89 0 00 04200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787,6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791,3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89 0 00 04200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Уплата налогов, сборов и иных пл</w:t>
            </w:r>
            <w:r w:rsidRPr="007B5578">
              <w:rPr>
                <w:sz w:val="24"/>
                <w:szCs w:val="24"/>
              </w:rPr>
              <w:t>а</w:t>
            </w:r>
            <w:r w:rsidRPr="007B5578">
              <w:rPr>
                <w:sz w:val="24"/>
                <w:szCs w:val="24"/>
              </w:rPr>
              <w:t>тежей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89 0 00 04200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850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4,9</w:t>
            </w:r>
          </w:p>
        </w:tc>
      </w:tr>
      <w:tr w:rsidR="0021017B" w:rsidRPr="007B5578" w:rsidTr="0021017B">
        <w:trPr>
          <w:trHeight w:val="255"/>
        </w:trPr>
        <w:tc>
          <w:tcPr>
            <w:tcW w:w="4112" w:type="dxa"/>
            <w:shd w:val="clear" w:color="auto" w:fill="auto"/>
            <w:vAlign w:val="bottom"/>
          </w:tcPr>
          <w:p w:rsidR="0021017B" w:rsidRPr="007B5578" w:rsidRDefault="0021017B" w:rsidP="00AF33B1">
            <w:pPr>
              <w:overflowPunct/>
              <w:autoSpaceDE/>
              <w:autoSpaceDN/>
              <w:adjustRightInd/>
              <w:spacing w:line="235" w:lineRule="auto"/>
              <w:jc w:val="both"/>
              <w:textAlignment w:val="auto"/>
              <w:rPr>
                <w:sz w:val="24"/>
                <w:szCs w:val="24"/>
              </w:rPr>
            </w:pPr>
            <w:r w:rsidRPr="007B5578">
              <w:rPr>
                <w:sz w:val="24"/>
                <w:szCs w:val="24"/>
              </w:rPr>
              <w:t>Уплата земельного налога, налога на имущество организаций и тран</w:t>
            </w:r>
            <w:r w:rsidRPr="007B5578">
              <w:rPr>
                <w:sz w:val="24"/>
                <w:szCs w:val="24"/>
              </w:rPr>
              <w:t>с</w:t>
            </w:r>
            <w:r w:rsidRPr="007B5578">
              <w:rPr>
                <w:sz w:val="24"/>
                <w:szCs w:val="24"/>
              </w:rPr>
              <w:t>портного налога областными казе</w:t>
            </w:r>
            <w:r w:rsidRPr="007B5578">
              <w:rPr>
                <w:sz w:val="24"/>
                <w:szCs w:val="24"/>
              </w:rPr>
              <w:t>н</w:t>
            </w:r>
            <w:r w:rsidRPr="007B5578">
              <w:rPr>
                <w:sz w:val="24"/>
                <w:szCs w:val="24"/>
              </w:rPr>
              <w:t>ными учреждениями</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89 0 00 06200</w:t>
            </w:r>
          </w:p>
        </w:tc>
        <w:tc>
          <w:tcPr>
            <w:tcW w:w="708"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1,2</w:t>
            </w:r>
          </w:p>
        </w:tc>
        <w:tc>
          <w:tcPr>
            <w:tcW w:w="1417" w:type="dxa"/>
            <w:shd w:val="clear" w:color="auto" w:fill="auto"/>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1,2</w:t>
            </w:r>
          </w:p>
        </w:tc>
      </w:tr>
      <w:tr w:rsidR="0021017B" w:rsidRPr="007B5578" w:rsidTr="0021017B">
        <w:trPr>
          <w:trHeight w:val="255"/>
        </w:trPr>
        <w:tc>
          <w:tcPr>
            <w:tcW w:w="4112" w:type="dxa"/>
            <w:shd w:val="clear" w:color="auto" w:fill="auto"/>
            <w:vAlign w:val="bottom"/>
          </w:tcPr>
          <w:p w:rsidR="0021017B" w:rsidRPr="007B5578" w:rsidRDefault="0021017B" w:rsidP="00AF33B1">
            <w:pPr>
              <w:overflowPunct/>
              <w:autoSpaceDE/>
              <w:autoSpaceDN/>
              <w:adjustRightInd/>
              <w:spacing w:line="235" w:lineRule="auto"/>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89 0 00 06200</w:t>
            </w:r>
          </w:p>
        </w:tc>
        <w:tc>
          <w:tcPr>
            <w:tcW w:w="708"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1,2</w:t>
            </w:r>
          </w:p>
        </w:tc>
        <w:tc>
          <w:tcPr>
            <w:tcW w:w="1417" w:type="dxa"/>
            <w:shd w:val="clear" w:color="auto" w:fill="auto"/>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1,2</w:t>
            </w:r>
          </w:p>
        </w:tc>
      </w:tr>
      <w:tr w:rsidR="0021017B" w:rsidRPr="007B5578" w:rsidTr="0021017B">
        <w:trPr>
          <w:trHeight w:val="255"/>
        </w:trPr>
        <w:tc>
          <w:tcPr>
            <w:tcW w:w="4112" w:type="dxa"/>
            <w:shd w:val="clear" w:color="auto" w:fill="auto"/>
            <w:vAlign w:val="bottom"/>
          </w:tcPr>
          <w:p w:rsidR="0021017B" w:rsidRPr="007B5578" w:rsidRDefault="0021017B" w:rsidP="00AF33B1">
            <w:pPr>
              <w:overflowPunct/>
              <w:autoSpaceDE/>
              <w:autoSpaceDN/>
              <w:adjustRightInd/>
              <w:spacing w:line="235" w:lineRule="auto"/>
              <w:jc w:val="both"/>
              <w:textAlignment w:val="auto"/>
              <w:rPr>
                <w:sz w:val="24"/>
                <w:szCs w:val="24"/>
              </w:rPr>
            </w:pPr>
            <w:r w:rsidRPr="007B5578">
              <w:rPr>
                <w:sz w:val="24"/>
                <w:szCs w:val="24"/>
              </w:rPr>
              <w:t>Уплата налогов, сборов и иных пл</w:t>
            </w:r>
            <w:r w:rsidRPr="007B5578">
              <w:rPr>
                <w:sz w:val="24"/>
                <w:szCs w:val="24"/>
              </w:rPr>
              <w:t>а</w:t>
            </w:r>
            <w:r w:rsidRPr="007B5578">
              <w:rPr>
                <w:sz w:val="24"/>
                <w:szCs w:val="24"/>
              </w:rPr>
              <w:t>тежей</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89 0 00 06200</w:t>
            </w:r>
          </w:p>
        </w:tc>
        <w:tc>
          <w:tcPr>
            <w:tcW w:w="708"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850</w:t>
            </w:r>
          </w:p>
        </w:tc>
        <w:tc>
          <w:tcPr>
            <w:tcW w:w="1418" w:type="dxa"/>
            <w:shd w:val="clear" w:color="auto" w:fill="auto"/>
            <w:noWrap/>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1,2</w:t>
            </w:r>
          </w:p>
        </w:tc>
        <w:tc>
          <w:tcPr>
            <w:tcW w:w="1417" w:type="dxa"/>
            <w:shd w:val="clear" w:color="auto" w:fill="auto"/>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1,2</w:t>
            </w:r>
          </w:p>
        </w:tc>
      </w:tr>
      <w:tr w:rsidR="0021017B" w:rsidRPr="007B5578" w:rsidTr="0021017B">
        <w:trPr>
          <w:trHeight w:val="255"/>
        </w:trPr>
        <w:tc>
          <w:tcPr>
            <w:tcW w:w="4112" w:type="dxa"/>
            <w:shd w:val="clear" w:color="auto" w:fill="auto"/>
            <w:vAlign w:val="bottom"/>
          </w:tcPr>
          <w:p w:rsidR="0021017B" w:rsidRPr="007B5578" w:rsidRDefault="0021017B" w:rsidP="00AF33B1">
            <w:pPr>
              <w:overflowPunct/>
              <w:autoSpaceDE/>
              <w:autoSpaceDN/>
              <w:adjustRightInd/>
              <w:spacing w:line="235" w:lineRule="auto"/>
              <w:jc w:val="both"/>
              <w:textAlignment w:val="auto"/>
              <w:rPr>
                <w:sz w:val="24"/>
                <w:szCs w:val="24"/>
              </w:rPr>
            </w:pPr>
            <w:r w:rsidRPr="007B5578">
              <w:rPr>
                <w:sz w:val="24"/>
                <w:szCs w:val="24"/>
              </w:rPr>
              <w:t>Обеспечение гарантий деятельности членов Общественной палаты Сар</w:t>
            </w:r>
            <w:r w:rsidRPr="007B5578">
              <w:rPr>
                <w:sz w:val="24"/>
                <w:szCs w:val="24"/>
              </w:rPr>
              <w:t>а</w:t>
            </w:r>
            <w:r w:rsidRPr="007B5578">
              <w:rPr>
                <w:sz w:val="24"/>
                <w:szCs w:val="24"/>
              </w:rPr>
              <w:t>товской области</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89 0 00 93200</w:t>
            </w:r>
          </w:p>
        </w:tc>
        <w:tc>
          <w:tcPr>
            <w:tcW w:w="708"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15,0</w:t>
            </w:r>
          </w:p>
        </w:tc>
        <w:tc>
          <w:tcPr>
            <w:tcW w:w="1417" w:type="dxa"/>
            <w:shd w:val="clear" w:color="auto" w:fill="auto"/>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15,0</w:t>
            </w:r>
          </w:p>
        </w:tc>
      </w:tr>
      <w:tr w:rsidR="0021017B" w:rsidRPr="007B5578" w:rsidTr="0021017B">
        <w:trPr>
          <w:trHeight w:val="255"/>
        </w:trPr>
        <w:tc>
          <w:tcPr>
            <w:tcW w:w="4112" w:type="dxa"/>
            <w:shd w:val="clear" w:color="auto" w:fill="auto"/>
            <w:vAlign w:val="bottom"/>
          </w:tcPr>
          <w:p w:rsidR="0021017B" w:rsidRPr="007B5578" w:rsidRDefault="0021017B" w:rsidP="00AF33B1">
            <w:pPr>
              <w:overflowPunct/>
              <w:autoSpaceDE/>
              <w:autoSpaceDN/>
              <w:adjustRightInd/>
              <w:spacing w:line="235" w:lineRule="auto"/>
              <w:jc w:val="both"/>
              <w:textAlignment w:val="auto"/>
              <w:rPr>
                <w:sz w:val="24"/>
                <w:szCs w:val="24"/>
              </w:rPr>
            </w:pPr>
            <w:r w:rsidRPr="007B5578">
              <w:rPr>
                <w:sz w:val="24"/>
                <w:szCs w:val="24"/>
              </w:rPr>
              <w:t>Расходы на выплаты персоналу в ц</w:t>
            </w:r>
            <w:r w:rsidRPr="007B5578">
              <w:rPr>
                <w:sz w:val="24"/>
                <w:szCs w:val="24"/>
              </w:rPr>
              <w:t>е</w:t>
            </w:r>
            <w:r w:rsidRPr="007B5578">
              <w:rPr>
                <w:sz w:val="24"/>
                <w:szCs w:val="24"/>
              </w:rPr>
              <w:t>лях обеспечения выполнения фун</w:t>
            </w:r>
            <w:r w:rsidRPr="007B5578">
              <w:rPr>
                <w:sz w:val="24"/>
                <w:szCs w:val="24"/>
              </w:rPr>
              <w:t>к</w:t>
            </w:r>
            <w:r w:rsidRPr="007B5578">
              <w:rPr>
                <w:sz w:val="24"/>
                <w:szCs w:val="24"/>
              </w:rPr>
              <w:t>ций государственными (муниципал</w:t>
            </w:r>
            <w:r w:rsidRPr="007B5578">
              <w:rPr>
                <w:sz w:val="24"/>
                <w:szCs w:val="24"/>
              </w:rPr>
              <w:t>ь</w:t>
            </w:r>
            <w:r w:rsidRPr="007B5578">
              <w:rPr>
                <w:sz w:val="24"/>
                <w:szCs w:val="24"/>
              </w:rPr>
              <w:t>ными) органами, казенными учр</w:t>
            </w:r>
            <w:r w:rsidRPr="007B5578">
              <w:rPr>
                <w:sz w:val="24"/>
                <w:szCs w:val="24"/>
              </w:rPr>
              <w:t>е</w:t>
            </w:r>
            <w:r w:rsidRPr="007B5578">
              <w:rPr>
                <w:sz w:val="24"/>
                <w:szCs w:val="24"/>
              </w:rPr>
              <w:t>ждениями, органами управления го</w:t>
            </w:r>
            <w:r w:rsidR="00AF33B1" w:rsidRPr="007B5578">
              <w:rPr>
                <w:sz w:val="24"/>
                <w:szCs w:val="24"/>
              </w:rPr>
              <w:softHyphen/>
            </w:r>
            <w:r w:rsidRPr="007B5578">
              <w:rPr>
                <w:sz w:val="24"/>
                <w:szCs w:val="24"/>
              </w:rPr>
              <w:t>сударственными внебюджетными фондами</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89 0 00 93200</w:t>
            </w:r>
          </w:p>
        </w:tc>
        <w:tc>
          <w:tcPr>
            <w:tcW w:w="708"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100</w:t>
            </w:r>
          </w:p>
        </w:tc>
        <w:tc>
          <w:tcPr>
            <w:tcW w:w="1418" w:type="dxa"/>
            <w:shd w:val="clear" w:color="auto" w:fill="auto"/>
            <w:noWrap/>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15,0</w:t>
            </w:r>
          </w:p>
        </w:tc>
        <w:tc>
          <w:tcPr>
            <w:tcW w:w="1417" w:type="dxa"/>
            <w:shd w:val="clear" w:color="auto" w:fill="auto"/>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15,0</w:t>
            </w:r>
          </w:p>
        </w:tc>
      </w:tr>
      <w:tr w:rsidR="0021017B" w:rsidRPr="007B5578" w:rsidTr="0021017B">
        <w:trPr>
          <w:trHeight w:val="255"/>
        </w:trPr>
        <w:tc>
          <w:tcPr>
            <w:tcW w:w="4112" w:type="dxa"/>
            <w:shd w:val="clear" w:color="auto" w:fill="auto"/>
            <w:vAlign w:val="bottom"/>
          </w:tcPr>
          <w:p w:rsidR="0021017B" w:rsidRPr="007B5578" w:rsidRDefault="0021017B" w:rsidP="00AF33B1">
            <w:pPr>
              <w:overflowPunct/>
              <w:autoSpaceDE/>
              <w:autoSpaceDN/>
              <w:adjustRightInd/>
              <w:spacing w:line="235" w:lineRule="auto"/>
              <w:jc w:val="both"/>
              <w:textAlignment w:val="auto"/>
              <w:rPr>
                <w:sz w:val="24"/>
                <w:szCs w:val="24"/>
              </w:rPr>
            </w:pPr>
            <w:r w:rsidRPr="007B5578">
              <w:rPr>
                <w:sz w:val="24"/>
                <w:szCs w:val="24"/>
              </w:rPr>
              <w:t>Расходы на выплаты персоналу гос</w:t>
            </w:r>
            <w:r w:rsidRPr="007B5578">
              <w:rPr>
                <w:sz w:val="24"/>
                <w:szCs w:val="24"/>
              </w:rPr>
              <w:t>у</w:t>
            </w:r>
            <w:r w:rsidRPr="007B5578">
              <w:rPr>
                <w:sz w:val="24"/>
                <w:szCs w:val="24"/>
              </w:rPr>
              <w:t>дарственных (муниципальных) орг</w:t>
            </w:r>
            <w:r w:rsidRPr="007B5578">
              <w:rPr>
                <w:sz w:val="24"/>
                <w:szCs w:val="24"/>
              </w:rPr>
              <w:t>а</w:t>
            </w:r>
            <w:r w:rsidRPr="007B5578">
              <w:rPr>
                <w:sz w:val="24"/>
                <w:szCs w:val="24"/>
              </w:rPr>
              <w:t>нов</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89 0 00 93200</w:t>
            </w:r>
          </w:p>
        </w:tc>
        <w:tc>
          <w:tcPr>
            <w:tcW w:w="708"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120</w:t>
            </w:r>
          </w:p>
        </w:tc>
        <w:tc>
          <w:tcPr>
            <w:tcW w:w="1418" w:type="dxa"/>
            <w:shd w:val="clear" w:color="auto" w:fill="auto"/>
            <w:noWrap/>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15,0</w:t>
            </w:r>
          </w:p>
        </w:tc>
        <w:tc>
          <w:tcPr>
            <w:tcW w:w="1417" w:type="dxa"/>
            <w:shd w:val="clear" w:color="auto" w:fill="auto"/>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15,0</w:t>
            </w:r>
          </w:p>
        </w:tc>
      </w:tr>
      <w:tr w:rsidR="0021017B" w:rsidRPr="007B5578" w:rsidTr="0021017B">
        <w:trPr>
          <w:trHeight w:val="255"/>
        </w:trPr>
        <w:tc>
          <w:tcPr>
            <w:tcW w:w="4112" w:type="dxa"/>
            <w:shd w:val="clear" w:color="auto" w:fill="auto"/>
            <w:vAlign w:val="bottom"/>
          </w:tcPr>
          <w:p w:rsidR="0021017B" w:rsidRPr="007B5578" w:rsidRDefault="0021017B" w:rsidP="00AF33B1">
            <w:pPr>
              <w:overflowPunct/>
              <w:autoSpaceDE/>
              <w:autoSpaceDN/>
              <w:adjustRightInd/>
              <w:spacing w:line="235" w:lineRule="auto"/>
              <w:jc w:val="both"/>
              <w:textAlignment w:val="auto"/>
              <w:rPr>
                <w:sz w:val="24"/>
                <w:szCs w:val="24"/>
              </w:rPr>
            </w:pPr>
            <w:r w:rsidRPr="007B5578">
              <w:rPr>
                <w:sz w:val="24"/>
                <w:szCs w:val="24"/>
              </w:rPr>
              <w:t>Выполнение функций органами го</w:t>
            </w:r>
            <w:r w:rsidR="00AF33B1" w:rsidRPr="007B5578">
              <w:rPr>
                <w:sz w:val="24"/>
                <w:szCs w:val="24"/>
              </w:rPr>
              <w:softHyphen/>
            </w:r>
            <w:r w:rsidRPr="007B5578">
              <w:rPr>
                <w:sz w:val="24"/>
                <w:szCs w:val="24"/>
              </w:rPr>
              <w:t>сударственной власти</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91 0 00 00000</w:t>
            </w:r>
          </w:p>
        </w:tc>
        <w:tc>
          <w:tcPr>
            <w:tcW w:w="708"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237658,2</w:t>
            </w:r>
          </w:p>
        </w:tc>
        <w:tc>
          <w:tcPr>
            <w:tcW w:w="1417" w:type="dxa"/>
            <w:shd w:val="clear" w:color="auto" w:fill="auto"/>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237658,2</w:t>
            </w:r>
          </w:p>
        </w:tc>
      </w:tr>
      <w:tr w:rsidR="0021017B" w:rsidRPr="007B5578" w:rsidTr="0021017B">
        <w:trPr>
          <w:trHeight w:val="255"/>
        </w:trPr>
        <w:tc>
          <w:tcPr>
            <w:tcW w:w="4112" w:type="dxa"/>
            <w:shd w:val="clear" w:color="auto" w:fill="auto"/>
            <w:vAlign w:val="bottom"/>
          </w:tcPr>
          <w:p w:rsidR="0021017B" w:rsidRPr="007B5578" w:rsidRDefault="0021017B" w:rsidP="00AF33B1">
            <w:pPr>
              <w:overflowPunct/>
              <w:autoSpaceDE/>
              <w:autoSpaceDN/>
              <w:adjustRightInd/>
              <w:spacing w:line="235" w:lineRule="auto"/>
              <w:jc w:val="both"/>
              <w:textAlignment w:val="auto"/>
              <w:rPr>
                <w:sz w:val="24"/>
                <w:szCs w:val="24"/>
              </w:rPr>
            </w:pPr>
            <w:r w:rsidRPr="007B5578">
              <w:rPr>
                <w:sz w:val="24"/>
                <w:szCs w:val="24"/>
              </w:rPr>
              <w:t>Обеспечение деятельности иных го</w:t>
            </w:r>
            <w:r w:rsidR="00AF33B1" w:rsidRPr="007B5578">
              <w:rPr>
                <w:sz w:val="24"/>
                <w:szCs w:val="24"/>
              </w:rPr>
              <w:softHyphen/>
            </w:r>
            <w:r w:rsidRPr="007B5578">
              <w:rPr>
                <w:sz w:val="24"/>
                <w:szCs w:val="24"/>
              </w:rPr>
              <w:t>сударственных органов</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91 2 00 00000</w:t>
            </w:r>
          </w:p>
        </w:tc>
        <w:tc>
          <w:tcPr>
            <w:tcW w:w="708"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13769,0</w:t>
            </w:r>
          </w:p>
        </w:tc>
        <w:tc>
          <w:tcPr>
            <w:tcW w:w="1417" w:type="dxa"/>
            <w:shd w:val="clear" w:color="auto" w:fill="auto"/>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13769,0</w:t>
            </w:r>
          </w:p>
        </w:tc>
      </w:tr>
      <w:tr w:rsidR="0021017B" w:rsidRPr="007B5578" w:rsidTr="0021017B">
        <w:trPr>
          <w:trHeight w:val="255"/>
        </w:trPr>
        <w:tc>
          <w:tcPr>
            <w:tcW w:w="4112" w:type="dxa"/>
            <w:shd w:val="clear" w:color="auto" w:fill="auto"/>
            <w:vAlign w:val="bottom"/>
          </w:tcPr>
          <w:p w:rsidR="0021017B" w:rsidRPr="007B5578" w:rsidRDefault="0021017B" w:rsidP="00AF33B1">
            <w:pPr>
              <w:overflowPunct/>
              <w:autoSpaceDE/>
              <w:autoSpaceDN/>
              <w:adjustRightInd/>
              <w:spacing w:line="235" w:lineRule="auto"/>
              <w:jc w:val="both"/>
              <w:textAlignment w:val="auto"/>
              <w:rPr>
                <w:sz w:val="24"/>
                <w:szCs w:val="24"/>
              </w:rPr>
            </w:pPr>
            <w:r w:rsidRPr="007B5578">
              <w:rPr>
                <w:sz w:val="24"/>
                <w:szCs w:val="24"/>
              </w:rPr>
              <w:t>Расходы на обеспечение функций центрального аппарата</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91 2 00 02200</w:t>
            </w:r>
          </w:p>
        </w:tc>
        <w:tc>
          <w:tcPr>
            <w:tcW w:w="708"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13769,0</w:t>
            </w:r>
          </w:p>
        </w:tc>
        <w:tc>
          <w:tcPr>
            <w:tcW w:w="1417" w:type="dxa"/>
            <w:shd w:val="clear" w:color="auto" w:fill="auto"/>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13769,0</w:t>
            </w:r>
          </w:p>
        </w:tc>
      </w:tr>
      <w:tr w:rsidR="0021017B" w:rsidRPr="007B5578" w:rsidTr="0021017B">
        <w:trPr>
          <w:trHeight w:val="255"/>
        </w:trPr>
        <w:tc>
          <w:tcPr>
            <w:tcW w:w="4112" w:type="dxa"/>
            <w:shd w:val="clear" w:color="auto" w:fill="auto"/>
            <w:vAlign w:val="bottom"/>
          </w:tcPr>
          <w:p w:rsidR="0021017B" w:rsidRPr="007B5578" w:rsidRDefault="0021017B" w:rsidP="00AF33B1">
            <w:pPr>
              <w:overflowPunct/>
              <w:autoSpaceDE/>
              <w:autoSpaceDN/>
              <w:adjustRightInd/>
              <w:spacing w:line="235" w:lineRule="auto"/>
              <w:jc w:val="both"/>
              <w:textAlignment w:val="auto"/>
              <w:rPr>
                <w:sz w:val="24"/>
                <w:szCs w:val="24"/>
              </w:rPr>
            </w:pPr>
            <w:r w:rsidRPr="007B5578">
              <w:rPr>
                <w:sz w:val="24"/>
                <w:szCs w:val="24"/>
              </w:rPr>
              <w:t>Расходы на выплаты персоналу в ц</w:t>
            </w:r>
            <w:r w:rsidRPr="007B5578">
              <w:rPr>
                <w:sz w:val="24"/>
                <w:szCs w:val="24"/>
              </w:rPr>
              <w:t>е</w:t>
            </w:r>
            <w:r w:rsidRPr="007B5578">
              <w:rPr>
                <w:sz w:val="24"/>
                <w:szCs w:val="24"/>
              </w:rPr>
              <w:t>лях обеспечения выполнения фун</w:t>
            </w:r>
            <w:r w:rsidRPr="007B5578">
              <w:rPr>
                <w:sz w:val="24"/>
                <w:szCs w:val="24"/>
              </w:rPr>
              <w:t>к</w:t>
            </w:r>
            <w:r w:rsidRPr="007B5578">
              <w:rPr>
                <w:sz w:val="24"/>
                <w:szCs w:val="24"/>
              </w:rPr>
              <w:t>ций государственными (муниципал</w:t>
            </w:r>
            <w:r w:rsidRPr="007B5578">
              <w:rPr>
                <w:sz w:val="24"/>
                <w:szCs w:val="24"/>
              </w:rPr>
              <w:t>ь</w:t>
            </w:r>
            <w:r w:rsidRPr="007B5578">
              <w:rPr>
                <w:sz w:val="24"/>
                <w:szCs w:val="24"/>
              </w:rPr>
              <w:t>ными) органами, казенными учр</w:t>
            </w:r>
            <w:r w:rsidRPr="007B5578">
              <w:rPr>
                <w:sz w:val="24"/>
                <w:szCs w:val="24"/>
              </w:rPr>
              <w:t>е</w:t>
            </w:r>
            <w:r w:rsidRPr="007B5578">
              <w:rPr>
                <w:sz w:val="24"/>
                <w:szCs w:val="24"/>
              </w:rPr>
              <w:t>ждениями, органами управления го</w:t>
            </w:r>
            <w:r w:rsidR="00AF33B1" w:rsidRPr="007B5578">
              <w:rPr>
                <w:sz w:val="24"/>
                <w:szCs w:val="24"/>
              </w:rPr>
              <w:softHyphen/>
            </w:r>
            <w:r w:rsidRPr="007B5578">
              <w:rPr>
                <w:sz w:val="24"/>
                <w:szCs w:val="24"/>
              </w:rPr>
              <w:t>сударственными внебюджетными фондами</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91 2 00 02200</w:t>
            </w:r>
          </w:p>
        </w:tc>
        <w:tc>
          <w:tcPr>
            <w:tcW w:w="708"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100</w:t>
            </w:r>
          </w:p>
        </w:tc>
        <w:tc>
          <w:tcPr>
            <w:tcW w:w="1418" w:type="dxa"/>
            <w:shd w:val="clear" w:color="auto" w:fill="auto"/>
            <w:noWrap/>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13769,0</w:t>
            </w:r>
          </w:p>
        </w:tc>
        <w:tc>
          <w:tcPr>
            <w:tcW w:w="1417" w:type="dxa"/>
            <w:shd w:val="clear" w:color="auto" w:fill="auto"/>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13769,0</w:t>
            </w:r>
          </w:p>
        </w:tc>
      </w:tr>
      <w:tr w:rsidR="0021017B" w:rsidRPr="007B5578" w:rsidTr="0021017B">
        <w:trPr>
          <w:trHeight w:val="255"/>
        </w:trPr>
        <w:tc>
          <w:tcPr>
            <w:tcW w:w="4112" w:type="dxa"/>
            <w:shd w:val="clear" w:color="auto" w:fill="auto"/>
            <w:vAlign w:val="bottom"/>
          </w:tcPr>
          <w:p w:rsidR="0021017B" w:rsidRPr="007B5578" w:rsidRDefault="0021017B" w:rsidP="00AF33B1">
            <w:pPr>
              <w:overflowPunct/>
              <w:autoSpaceDE/>
              <w:autoSpaceDN/>
              <w:adjustRightInd/>
              <w:spacing w:line="235" w:lineRule="auto"/>
              <w:jc w:val="both"/>
              <w:textAlignment w:val="auto"/>
              <w:rPr>
                <w:sz w:val="24"/>
                <w:szCs w:val="24"/>
              </w:rPr>
            </w:pPr>
            <w:r w:rsidRPr="007B5578">
              <w:rPr>
                <w:sz w:val="24"/>
                <w:szCs w:val="24"/>
              </w:rPr>
              <w:t>Расходы на выплаты персоналу гос</w:t>
            </w:r>
            <w:r w:rsidRPr="007B5578">
              <w:rPr>
                <w:sz w:val="24"/>
                <w:szCs w:val="24"/>
              </w:rPr>
              <w:t>у</w:t>
            </w:r>
            <w:r w:rsidRPr="007B5578">
              <w:rPr>
                <w:sz w:val="24"/>
                <w:szCs w:val="24"/>
              </w:rPr>
              <w:t>дарственных (муниципальных) орг</w:t>
            </w:r>
            <w:r w:rsidRPr="007B5578">
              <w:rPr>
                <w:sz w:val="24"/>
                <w:szCs w:val="24"/>
              </w:rPr>
              <w:t>а</w:t>
            </w:r>
            <w:r w:rsidRPr="007B5578">
              <w:rPr>
                <w:sz w:val="24"/>
                <w:szCs w:val="24"/>
              </w:rPr>
              <w:t>нов</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91 2 00 02200</w:t>
            </w:r>
          </w:p>
        </w:tc>
        <w:tc>
          <w:tcPr>
            <w:tcW w:w="708"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120</w:t>
            </w:r>
          </w:p>
        </w:tc>
        <w:tc>
          <w:tcPr>
            <w:tcW w:w="1418" w:type="dxa"/>
            <w:shd w:val="clear" w:color="auto" w:fill="auto"/>
            <w:noWrap/>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13769,0</w:t>
            </w:r>
          </w:p>
        </w:tc>
        <w:tc>
          <w:tcPr>
            <w:tcW w:w="1417" w:type="dxa"/>
            <w:shd w:val="clear" w:color="auto" w:fill="auto"/>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13769,0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lastRenderedPageBreak/>
              <w:t>Обеспечение деятельности органов исполнительной власти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223889,2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223889,2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обеспечение функций центрального аппарата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222383,4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222383,4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выплаты персоналу в ц</w:t>
            </w:r>
            <w:r w:rsidRPr="007B5578">
              <w:rPr>
                <w:sz w:val="24"/>
                <w:szCs w:val="24"/>
              </w:rPr>
              <w:t>е</w:t>
            </w:r>
            <w:r w:rsidRPr="007B5578">
              <w:rPr>
                <w:sz w:val="24"/>
                <w:szCs w:val="24"/>
              </w:rPr>
              <w:t>лях обеспечения выполнения фун</w:t>
            </w:r>
            <w:r w:rsidRPr="007B5578">
              <w:rPr>
                <w:sz w:val="24"/>
                <w:szCs w:val="24"/>
              </w:rPr>
              <w:t>к</w:t>
            </w:r>
            <w:r w:rsidRPr="007B5578">
              <w:rPr>
                <w:sz w:val="24"/>
                <w:szCs w:val="24"/>
              </w:rPr>
              <w:t>ций государственными (муниципал</w:t>
            </w:r>
            <w:r w:rsidRPr="007B5578">
              <w:rPr>
                <w:sz w:val="24"/>
                <w:szCs w:val="24"/>
              </w:rPr>
              <w:t>ь</w:t>
            </w:r>
            <w:r w:rsidRPr="007B5578">
              <w:rPr>
                <w:sz w:val="24"/>
                <w:szCs w:val="24"/>
              </w:rPr>
              <w:t>ными) органами, казенными учр</w:t>
            </w:r>
            <w:r w:rsidRPr="007B5578">
              <w:rPr>
                <w:sz w:val="24"/>
                <w:szCs w:val="24"/>
              </w:rPr>
              <w:t>е</w:t>
            </w:r>
            <w:r w:rsidRPr="007B5578">
              <w:rPr>
                <w:sz w:val="24"/>
                <w:szCs w:val="24"/>
              </w:rPr>
              <w:t>ждениями, органами управления го</w:t>
            </w:r>
            <w:r w:rsidR="00AF33B1" w:rsidRPr="007B5578">
              <w:rPr>
                <w:sz w:val="24"/>
                <w:szCs w:val="24"/>
              </w:rPr>
              <w:softHyphen/>
            </w:r>
            <w:r w:rsidRPr="007B5578">
              <w:rPr>
                <w:sz w:val="24"/>
                <w:szCs w:val="24"/>
              </w:rPr>
              <w:t>сударственными внебюджетными фондами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195783,5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195783,5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выплаты персоналу гос</w:t>
            </w:r>
            <w:r w:rsidRPr="007B5578">
              <w:rPr>
                <w:sz w:val="24"/>
                <w:szCs w:val="24"/>
              </w:rPr>
              <w:t>у</w:t>
            </w:r>
            <w:r w:rsidRPr="007B5578">
              <w:rPr>
                <w:sz w:val="24"/>
                <w:szCs w:val="24"/>
              </w:rPr>
              <w:t>дарственных (муниципальных) орг</w:t>
            </w:r>
            <w:r w:rsidRPr="007B5578">
              <w:rPr>
                <w:sz w:val="24"/>
                <w:szCs w:val="24"/>
              </w:rPr>
              <w:t>а</w:t>
            </w:r>
            <w:r w:rsidRPr="007B5578">
              <w:rPr>
                <w:sz w:val="24"/>
                <w:szCs w:val="24"/>
              </w:rPr>
              <w:t>нов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195783,5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195783,5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26595,5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26595,5</w:t>
            </w:r>
          </w:p>
        </w:tc>
      </w:tr>
      <w:tr w:rsidR="0021017B" w:rsidRPr="007B5578" w:rsidTr="0021017B">
        <w:trPr>
          <w:trHeight w:val="255"/>
        </w:trPr>
        <w:tc>
          <w:tcPr>
            <w:tcW w:w="4112" w:type="dxa"/>
            <w:shd w:val="clear" w:color="auto" w:fill="auto"/>
            <w:vAlign w:val="bottom"/>
          </w:tcPr>
          <w:p w:rsidR="0021017B" w:rsidRPr="007B5578" w:rsidRDefault="0021017B" w:rsidP="00AF33B1">
            <w:pPr>
              <w:overflowPunct/>
              <w:autoSpaceDE/>
              <w:autoSpaceDN/>
              <w:adjustRightInd/>
              <w:spacing w:line="235" w:lineRule="auto"/>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26595,5</w:t>
            </w:r>
          </w:p>
        </w:tc>
        <w:tc>
          <w:tcPr>
            <w:tcW w:w="1417" w:type="dxa"/>
            <w:shd w:val="clear" w:color="auto" w:fill="auto"/>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26595,5</w:t>
            </w:r>
          </w:p>
        </w:tc>
      </w:tr>
      <w:tr w:rsidR="0021017B" w:rsidRPr="007B5578" w:rsidTr="0021017B">
        <w:trPr>
          <w:trHeight w:val="255"/>
        </w:trPr>
        <w:tc>
          <w:tcPr>
            <w:tcW w:w="4112" w:type="dxa"/>
            <w:shd w:val="clear" w:color="auto" w:fill="auto"/>
            <w:vAlign w:val="bottom"/>
          </w:tcPr>
          <w:p w:rsidR="0021017B" w:rsidRPr="007B5578" w:rsidRDefault="0021017B" w:rsidP="00AF33B1">
            <w:pPr>
              <w:overflowPunct/>
              <w:autoSpaceDE/>
              <w:autoSpaceDN/>
              <w:adjustRightInd/>
              <w:spacing w:line="235" w:lineRule="auto"/>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4,4</w:t>
            </w:r>
          </w:p>
        </w:tc>
        <w:tc>
          <w:tcPr>
            <w:tcW w:w="1417" w:type="dxa"/>
            <w:shd w:val="clear" w:color="auto" w:fill="auto"/>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4,4</w:t>
            </w:r>
          </w:p>
        </w:tc>
      </w:tr>
      <w:tr w:rsidR="0021017B" w:rsidRPr="007B5578" w:rsidTr="0021017B">
        <w:trPr>
          <w:trHeight w:val="255"/>
        </w:trPr>
        <w:tc>
          <w:tcPr>
            <w:tcW w:w="4112" w:type="dxa"/>
            <w:shd w:val="clear" w:color="auto" w:fill="auto"/>
            <w:vAlign w:val="bottom"/>
          </w:tcPr>
          <w:p w:rsidR="0021017B" w:rsidRPr="007B5578" w:rsidRDefault="0021017B" w:rsidP="00AF33B1">
            <w:pPr>
              <w:overflowPunct/>
              <w:autoSpaceDE/>
              <w:autoSpaceDN/>
              <w:adjustRightInd/>
              <w:spacing w:line="235" w:lineRule="auto"/>
              <w:jc w:val="both"/>
              <w:textAlignment w:val="auto"/>
              <w:rPr>
                <w:sz w:val="24"/>
                <w:szCs w:val="24"/>
              </w:rPr>
            </w:pPr>
            <w:r w:rsidRPr="007B5578">
              <w:rPr>
                <w:sz w:val="24"/>
                <w:szCs w:val="24"/>
              </w:rPr>
              <w:t>Уплата налогов, сборов и иных пл</w:t>
            </w:r>
            <w:r w:rsidRPr="007B5578">
              <w:rPr>
                <w:sz w:val="24"/>
                <w:szCs w:val="24"/>
              </w:rPr>
              <w:t>а</w:t>
            </w:r>
            <w:r w:rsidRPr="007B5578">
              <w:rPr>
                <w:sz w:val="24"/>
                <w:szCs w:val="24"/>
              </w:rPr>
              <w:t>тежей</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850</w:t>
            </w:r>
          </w:p>
        </w:tc>
        <w:tc>
          <w:tcPr>
            <w:tcW w:w="1418" w:type="dxa"/>
            <w:shd w:val="clear" w:color="auto" w:fill="auto"/>
            <w:noWrap/>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4,4</w:t>
            </w:r>
          </w:p>
        </w:tc>
        <w:tc>
          <w:tcPr>
            <w:tcW w:w="1417" w:type="dxa"/>
            <w:shd w:val="clear" w:color="auto" w:fill="auto"/>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4,4</w:t>
            </w:r>
          </w:p>
        </w:tc>
      </w:tr>
      <w:tr w:rsidR="0021017B" w:rsidRPr="007B5578" w:rsidTr="0021017B">
        <w:trPr>
          <w:trHeight w:val="255"/>
        </w:trPr>
        <w:tc>
          <w:tcPr>
            <w:tcW w:w="4112" w:type="dxa"/>
            <w:shd w:val="clear" w:color="auto" w:fill="auto"/>
            <w:vAlign w:val="bottom"/>
          </w:tcPr>
          <w:p w:rsidR="0021017B" w:rsidRPr="007B5578" w:rsidRDefault="0021017B" w:rsidP="00AF33B1">
            <w:pPr>
              <w:overflowPunct/>
              <w:autoSpaceDE/>
              <w:autoSpaceDN/>
              <w:adjustRightInd/>
              <w:spacing w:line="235" w:lineRule="auto"/>
              <w:jc w:val="both"/>
              <w:textAlignment w:val="auto"/>
              <w:rPr>
                <w:sz w:val="24"/>
                <w:szCs w:val="24"/>
              </w:rPr>
            </w:pPr>
            <w:r w:rsidRPr="007B5578">
              <w:rPr>
                <w:sz w:val="24"/>
                <w:szCs w:val="24"/>
              </w:rPr>
              <w:t>Уплата земельного налога, налога на имущество организаций и тран</w:t>
            </w:r>
            <w:r w:rsidRPr="007B5578">
              <w:rPr>
                <w:sz w:val="24"/>
                <w:szCs w:val="24"/>
              </w:rPr>
              <w:t>с</w:t>
            </w:r>
            <w:r w:rsidRPr="007B5578">
              <w:rPr>
                <w:sz w:val="24"/>
                <w:szCs w:val="24"/>
              </w:rPr>
              <w:t>портного налога органами госуда</w:t>
            </w:r>
            <w:r w:rsidRPr="007B5578">
              <w:rPr>
                <w:sz w:val="24"/>
                <w:szCs w:val="24"/>
              </w:rPr>
              <w:t>р</w:t>
            </w:r>
            <w:r w:rsidRPr="007B5578">
              <w:rPr>
                <w:sz w:val="24"/>
                <w:szCs w:val="24"/>
              </w:rPr>
              <w:t>ственной власти области</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91 3 00 06100</w:t>
            </w:r>
          </w:p>
        </w:tc>
        <w:tc>
          <w:tcPr>
            <w:tcW w:w="708"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1505,8</w:t>
            </w:r>
          </w:p>
        </w:tc>
        <w:tc>
          <w:tcPr>
            <w:tcW w:w="1417" w:type="dxa"/>
            <w:shd w:val="clear" w:color="auto" w:fill="auto"/>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1505,8</w:t>
            </w:r>
          </w:p>
        </w:tc>
      </w:tr>
      <w:tr w:rsidR="0021017B" w:rsidRPr="007B5578" w:rsidTr="0021017B">
        <w:trPr>
          <w:trHeight w:val="255"/>
        </w:trPr>
        <w:tc>
          <w:tcPr>
            <w:tcW w:w="4112" w:type="dxa"/>
            <w:shd w:val="clear" w:color="auto" w:fill="auto"/>
            <w:vAlign w:val="bottom"/>
          </w:tcPr>
          <w:p w:rsidR="0021017B" w:rsidRPr="007B5578" w:rsidRDefault="0021017B" w:rsidP="00AF33B1">
            <w:pPr>
              <w:overflowPunct/>
              <w:autoSpaceDE/>
              <w:autoSpaceDN/>
              <w:adjustRightInd/>
              <w:spacing w:line="235" w:lineRule="auto"/>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91 3 00 06100</w:t>
            </w:r>
          </w:p>
        </w:tc>
        <w:tc>
          <w:tcPr>
            <w:tcW w:w="708"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1505,8</w:t>
            </w:r>
          </w:p>
        </w:tc>
        <w:tc>
          <w:tcPr>
            <w:tcW w:w="1417" w:type="dxa"/>
            <w:shd w:val="clear" w:color="auto" w:fill="auto"/>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1505,8</w:t>
            </w:r>
          </w:p>
        </w:tc>
      </w:tr>
      <w:tr w:rsidR="0021017B" w:rsidRPr="007B5578" w:rsidTr="0021017B">
        <w:trPr>
          <w:trHeight w:val="255"/>
        </w:trPr>
        <w:tc>
          <w:tcPr>
            <w:tcW w:w="4112" w:type="dxa"/>
            <w:shd w:val="clear" w:color="auto" w:fill="auto"/>
            <w:vAlign w:val="bottom"/>
          </w:tcPr>
          <w:p w:rsidR="0021017B" w:rsidRPr="007B5578" w:rsidRDefault="0021017B" w:rsidP="00AF33B1">
            <w:pPr>
              <w:overflowPunct/>
              <w:autoSpaceDE/>
              <w:autoSpaceDN/>
              <w:adjustRightInd/>
              <w:spacing w:line="235" w:lineRule="auto"/>
              <w:jc w:val="both"/>
              <w:textAlignment w:val="auto"/>
              <w:rPr>
                <w:sz w:val="24"/>
                <w:szCs w:val="24"/>
              </w:rPr>
            </w:pPr>
            <w:r w:rsidRPr="007B5578">
              <w:rPr>
                <w:sz w:val="24"/>
                <w:szCs w:val="24"/>
              </w:rPr>
              <w:t>Уплата налогов, сборов и иных пл</w:t>
            </w:r>
            <w:r w:rsidRPr="007B5578">
              <w:rPr>
                <w:sz w:val="24"/>
                <w:szCs w:val="24"/>
              </w:rPr>
              <w:t>а</w:t>
            </w:r>
            <w:r w:rsidRPr="007B5578">
              <w:rPr>
                <w:sz w:val="24"/>
                <w:szCs w:val="24"/>
              </w:rPr>
              <w:t>тежей</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91 3 00 06100</w:t>
            </w:r>
          </w:p>
        </w:tc>
        <w:tc>
          <w:tcPr>
            <w:tcW w:w="708"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850</w:t>
            </w:r>
          </w:p>
        </w:tc>
        <w:tc>
          <w:tcPr>
            <w:tcW w:w="1418" w:type="dxa"/>
            <w:shd w:val="clear" w:color="auto" w:fill="auto"/>
            <w:noWrap/>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1505,8</w:t>
            </w:r>
          </w:p>
        </w:tc>
        <w:tc>
          <w:tcPr>
            <w:tcW w:w="1417" w:type="dxa"/>
            <w:shd w:val="clear" w:color="auto" w:fill="auto"/>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1505,8</w:t>
            </w:r>
          </w:p>
        </w:tc>
      </w:tr>
      <w:tr w:rsidR="0021017B" w:rsidRPr="007B5578" w:rsidTr="0021017B">
        <w:trPr>
          <w:trHeight w:val="255"/>
        </w:trPr>
        <w:tc>
          <w:tcPr>
            <w:tcW w:w="4112" w:type="dxa"/>
            <w:shd w:val="clear" w:color="auto" w:fill="auto"/>
            <w:vAlign w:val="bottom"/>
          </w:tcPr>
          <w:p w:rsidR="0021017B" w:rsidRPr="007B5578" w:rsidRDefault="0021017B" w:rsidP="00AF33B1">
            <w:pPr>
              <w:overflowPunct/>
              <w:autoSpaceDE/>
              <w:autoSpaceDN/>
              <w:adjustRightInd/>
              <w:spacing w:line="235" w:lineRule="auto"/>
              <w:jc w:val="both"/>
              <w:textAlignment w:val="auto"/>
              <w:rPr>
                <w:sz w:val="24"/>
                <w:szCs w:val="24"/>
              </w:rPr>
            </w:pPr>
            <w:r w:rsidRPr="007B5578">
              <w:rPr>
                <w:sz w:val="24"/>
                <w:szCs w:val="24"/>
              </w:rPr>
              <w:t>Обеспечение деятельности учрежд</w:t>
            </w:r>
            <w:r w:rsidRPr="007B5578">
              <w:rPr>
                <w:sz w:val="24"/>
                <w:szCs w:val="24"/>
              </w:rPr>
              <w:t>е</w:t>
            </w:r>
            <w:r w:rsidRPr="007B5578">
              <w:rPr>
                <w:sz w:val="24"/>
                <w:szCs w:val="24"/>
              </w:rPr>
              <w:t>ний (оказание государственных услуг, выполнение работ)</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93 0 00 00000</w:t>
            </w:r>
          </w:p>
        </w:tc>
        <w:tc>
          <w:tcPr>
            <w:tcW w:w="708"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570482,4</w:t>
            </w:r>
          </w:p>
        </w:tc>
        <w:tc>
          <w:tcPr>
            <w:tcW w:w="1417" w:type="dxa"/>
            <w:shd w:val="clear" w:color="auto" w:fill="auto"/>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571165,1</w:t>
            </w:r>
          </w:p>
        </w:tc>
      </w:tr>
      <w:tr w:rsidR="0021017B" w:rsidRPr="007B5578" w:rsidTr="0021017B">
        <w:trPr>
          <w:trHeight w:val="255"/>
        </w:trPr>
        <w:tc>
          <w:tcPr>
            <w:tcW w:w="4112" w:type="dxa"/>
            <w:shd w:val="clear" w:color="auto" w:fill="auto"/>
            <w:vAlign w:val="bottom"/>
          </w:tcPr>
          <w:p w:rsidR="0021017B" w:rsidRPr="007B5578" w:rsidRDefault="0021017B" w:rsidP="00AF33B1">
            <w:pPr>
              <w:overflowPunct/>
              <w:autoSpaceDE/>
              <w:autoSpaceDN/>
              <w:adjustRightInd/>
              <w:spacing w:line="235" w:lineRule="auto"/>
              <w:jc w:val="both"/>
              <w:textAlignment w:val="auto"/>
              <w:rPr>
                <w:sz w:val="24"/>
                <w:szCs w:val="24"/>
              </w:rPr>
            </w:pPr>
            <w:r w:rsidRPr="007B5578">
              <w:rPr>
                <w:sz w:val="24"/>
                <w:szCs w:val="24"/>
              </w:rPr>
              <w:t>Расходы на выполнение госуда</w:t>
            </w:r>
            <w:r w:rsidRPr="007B5578">
              <w:rPr>
                <w:sz w:val="24"/>
                <w:szCs w:val="24"/>
              </w:rPr>
              <w:t>р</w:t>
            </w:r>
            <w:r w:rsidRPr="007B5578">
              <w:rPr>
                <w:sz w:val="24"/>
                <w:szCs w:val="24"/>
              </w:rPr>
              <w:t>ственных заданий областными бю</w:t>
            </w:r>
            <w:r w:rsidRPr="007B5578">
              <w:rPr>
                <w:sz w:val="24"/>
                <w:szCs w:val="24"/>
              </w:rPr>
              <w:t>д</w:t>
            </w:r>
            <w:r w:rsidRPr="007B5578">
              <w:rPr>
                <w:sz w:val="24"/>
                <w:szCs w:val="24"/>
              </w:rPr>
              <w:t>жетными и автономными учрежд</w:t>
            </w:r>
            <w:r w:rsidRPr="007B5578">
              <w:rPr>
                <w:sz w:val="24"/>
                <w:szCs w:val="24"/>
              </w:rPr>
              <w:t>е</w:t>
            </w:r>
            <w:r w:rsidRPr="007B5578">
              <w:rPr>
                <w:sz w:val="24"/>
                <w:szCs w:val="24"/>
              </w:rPr>
              <w:t>ниями</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93 0 00 04100</w:t>
            </w:r>
          </w:p>
        </w:tc>
        <w:tc>
          <w:tcPr>
            <w:tcW w:w="708"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375128,1</w:t>
            </w:r>
          </w:p>
        </w:tc>
        <w:tc>
          <w:tcPr>
            <w:tcW w:w="1417" w:type="dxa"/>
            <w:shd w:val="clear" w:color="auto" w:fill="auto"/>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375128,1</w:t>
            </w:r>
          </w:p>
        </w:tc>
      </w:tr>
      <w:tr w:rsidR="0021017B" w:rsidRPr="007B5578" w:rsidTr="0021017B">
        <w:trPr>
          <w:trHeight w:val="255"/>
        </w:trPr>
        <w:tc>
          <w:tcPr>
            <w:tcW w:w="4112" w:type="dxa"/>
            <w:shd w:val="clear" w:color="auto" w:fill="auto"/>
            <w:vAlign w:val="bottom"/>
          </w:tcPr>
          <w:p w:rsidR="0021017B" w:rsidRPr="007B5578" w:rsidRDefault="0021017B" w:rsidP="00AF33B1">
            <w:pPr>
              <w:overflowPunct/>
              <w:autoSpaceDE/>
              <w:autoSpaceDN/>
              <w:adjustRightInd/>
              <w:spacing w:line="235" w:lineRule="auto"/>
              <w:jc w:val="both"/>
              <w:textAlignment w:val="auto"/>
              <w:rPr>
                <w:sz w:val="24"/>
                <w:szCs w:val="24"/>
              </w:rPr>
            </w:pPr>
            <w:r w:rsidRPr="007B5578">
              <w:rPr>
                <w:sz w:val="24"/>
                <w:szCs w:val="24"/>
              </w:rPr>
              <w:t>Предоставление субсидий бюдже</w:t>
            </w:r>
            <w:r w:rsidRPr="007B5578">
              <w:rPr>
                <w:sz w:val="24"/>
                <w:szCs w:val="24"/>
              </w:rPr>
              <w:t>т</w:t>
            </w:r>
            <w:r w:rsidRPr="007B5578">
              <w:rPr>
                <w:sz w:val="24"/>
                <w:szCs w:val="24"/>
              </w:rPr>
              <w:t>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93 0 00 04100</w:t>
            </w:r>
          </w:p>
        </w:tc>
        <w:tc>
          <w:tcPr>
            <w:tcW w:w="708"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375128,1</w:t>
            </w:r>
          </w:p>
        </w:tc>
        <w:tc>
          <w:tcPr>
            <w:tcW w:w="1417" w:type="dxa"/>
            <w:shd w:val="clear" w:color="auto" w:fill="auto"/>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375128,1</w:t>
            </w:r>
          </w:p>
        </w:tc>
      </w:tr>
      <w:tr w:rsidR="0021017B" w:rsidRPr="007B5578" w:rsidTr="0021017B">
        <w:trPr>
          <w:trHeight w:val="255"/>
        </w:trPr>
        <w:tc>
          <w:tcPr>
            <w:tcW w:w="4112" w:type="dxa"/>
            <w:shd w:val="clear" w:color="auto" w:fill="auto"/>
            <w:vAlign w:val="bottom"/>
          </w:tcPr>
          <w:p w:rsidR="0021017B" w:rsidRPr="007B5578" w:rsidRDefault="0021017B" w:rsidP="00AF33B1">
            <w:pPr>
              <w:overflowPunct/>
              <w:autoSpaceDE/>
              <w:autoSpaceDN/>
              <w:adjustRightInd/>
              <w:spacing w:line="235" w:lineRule="auto"/>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93 0 00 04100</w:t>
            </w:r>
          </w:p>
        </w:tc>
        <w:tc>
          <w:tcPr>
            <w:tcW w:w="708"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375128,1</w:t>
            </w:r>
          </w:p>
        </w:tc>
        <w:tc>
          <w:tcPr>
            <w:tcW w:w="1417" w:type="dxa"/>
            <w:shd w:val="clear" w:color="auto" w:fill="auto"/>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375128,1</w:t>
            </w:r>
          </w:p>
        </w:tc>
      </w:tr>
      <w:tr w:rsidR="0021017B" w:rsidRPr="007B5578" w:rsidTr="0021017B">
        <w:trPr>
          <w:trHeight w:val="255"/>
        </w:trPr>
        <w:tc>
          <w:tcPr>
            <w:tcW w:w="4112" w:type="dxa"/>
            <w:shd w:val="clear" w:color="auto" w:fill="auto"/>
            <w:vAlign w:val="bottom"/>
          </w:tcPr>
          <w:p w:rsidR="0021017B" w:rsidRPr="007B5578" w:rsidRDefault="0021017B" w:rsidP="00AF33B1">
            <w:pPr>
              <w:overflowPunct/>
              <w:autoSpaceDE/>
              <w:autoSpaceDN/>
              <w:adjustRightInd/>
              <w:spacing w:line="235" w:lineRule="auto"/>
              <w:jc w:val="both"/>
              <w:textAlignment w:val="auto"/>
              <w:rPr>
                <w:sz w:val="24"/>
                <w:szCs w:val="24"/>
              </w:rPr>
            </w:pPr>
            <w:r w:rsidRPr="007B5578">
              <w:rPr>
                <w:sz w:val="24"/>
                <w:szCs w:val="24"/>
              </w:rPr>
              <w:t>Расходы на обеспечение деятельн</w:t>
            </w:r>
            <w:r w:rsidRPr="007B5578">
              <w:rPr>
                <w:sz w:val="24"/>
                <w:szCs w:val="24"/>
              </w:rPr>
              <w:t>о</w:t>
            </w:r>
            <w:r w:rsidRPr="007B5578">
              <w:rPr>
                <w:sz w:val="24"/>
                <w:szCs w:val="24"/>
              </w:rPr>
              <w:t>сти областных государственных к</w:t>
            </w:r>
            <w:r w:rsidRPr="007B5578">
              <w:rPr>
                <w:sz w:val="24"/>
                <w:szCs w:val="24"/>
              </w:rPr>
              <w:t>а</w:t>
            </w:r>
            <w:r w:rsidRPr="007B5578">
              <w:rPr>
                <w:sz w:val="24"/>
                <w:szCs w:val="24"/>
              </w:rPr>
              <w:t>зенных учреждений</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93 0 00 04200</w:t>
            </w:r>
          </w:p>
        </w:tc>
        <w:tc>
          <w:tcPr>
            <w:tcW w:w="708"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188349,9</w:t>
            </w:r>
          </w:p>
        </w:tc>
        <w:tc>
          <w:tcPr>
            <w:tcW w:w="1417" w:type="dxa"/>
            <w:shd w:val="clear" w:color="auto" w:fill="auto"/>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189124,5</w:t>
            </w:r>
          </w:p>
        </w:tc>
      </w:tr>
      <w:tr w:rsidR="0021017B" w:rsidRPr="007B5578" w:rsidTr="0021017B">
        <w:trPr>
          <w:trHeight w:val="255"/>
        </w:trPr>
        <w:tc>
          <w:tcPr>
            <w:tcW w:w="4112" w:type="dxa"/>
            <w:shd w:val="clear" w:color="auto" w:fill="auto"/>
            <w:vAlign w:val="bottom"/>
          </w:tcPr>
          <w:p w:rsidR="0021017B" w:rsidRPr="007B5578" w:rsidRDefault="0021017B" w:rsidP="00AF33B1">
            <w:pPr>
              <w:overflowPunct/>
              <w:autoSpaceDE/>
              <w:autoSpaceDN/>
              <w:adjustRightInd/>
              <w:spacing w:line="235" w:lineRule="auto"/>
              <w:jc w:val="both"/>
              <w:textAlignment w:val="auto"/>
              <w:rPr>
                <w:sz w:val="24"/>
                <w:szCs w:val="24"/>
              </w:rPr>
            </w:pPr>
            <w:r w:rsidRPr="007B5578">
              <w:rPr>
                <w:sz w:val="24"/>
                <w:szCs w:val="24"/>
              </w:rPr>
              <w:t>Расходы на выплаты персоналу в ц</w:t>
            </w:r>
            <w:r w:rsidRPr="007B5578">
              <w:rPr>
                <w:sz w:val="24"/>
                <w:szCs w:val="24"/>
              </w:rPr>
              <w:t>е</w:t>
            </w:r>
            <w:r w:rsidRPr="007B5578">
              <w:rPr>
                <w:sz w:val="24"/>
                <w:szCs w:val="24"/>
              </w:rPr>
              <w:t>лях обеспечения выполнения фун</w:t>
            </w:r>
            <w:r w:rsidRPr="007B5578">
              <w:rPr>
                <w:sz w:val="24"/>
                <w:szCs w:val="24"/>
              </w:rPr>
              <w:t>к</w:t>
            </w:r>
            <w:r w:rsidRPr="007B5578">
              <w:rPr>
                <w:sz w:val="24"/>
                <w:szCs w:val="24"/>
              </w:rPr>
              <w:t>ций государственными (муниципал</w:t>
            </w:r>
            <w:r w:rsidRPr="007B5578">
              <w:rPr>
                <w:sz w:val="24"/>
                <w:szCs w:val="24"/>
              </w:rPr>
              <w:t>ь</w:t>
            </w:r>
            <w:r w:rsidRPr="007B5578">
              <w:rPr>
                <w:sz w:val="24"/>
                <w:szCs w:val="24"/>
              </w:rPr>
              <w:t>ными) органами, казенными учр</w:t>
            </w:r>
            <w:r w:rsidRPr="007B5578">
              <w:rPr>
                <w:sz w:val="24"/>
                <w:szCs w:val="24"/>
              </w:rPr>
              <w:t>е</w:t>
            </w:r>
            <w:r w:rsidRPr="007B5578">
              <w:rPr>
                <w:sz w:val="24"/>
                <w:szCs w:val="24"/>
              </w:rPr>
              <w:t>ждениями, органами управления го</w:t>
            </w:r>
            <w:r w:rsidR="00AF33B1" w:rsidRPr="007B5578">
              <w:rPr>
                <w:sz w:val="24"/>
                <w:szCs w:val="24"/>
              </w:rPr>
              <w:softHyphen/>
            </w:r>
            <w:r w:rsidRPr="007B5578">
              <w:rPr>
                <w:sz w:val="24"/>
                <w:szCs w:val="24"/>
              </w:rPr>
              <w:t>сударственными внебюджетными фондами</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93 0 00 04200</w:t>
            </w:r>
          </w:p>
        </w:tc>
        <w:tc>
          <w:tcPr>
            <w:tcW w:w="708" w:type="dxa"/>
            <w:shd w:val="clear" w:color="auto" w:fill="auto"/>
            <w:noWrap/>
            <w:vAlign w:val="bottom"/>
          </w:tcPr>
          <w:p w:rsidR="0021017B" w:rsidRPr="007B5578" w:rsidRDefault="0021017B" w:rsidP="00AF33B1">
            <w:pPr>
              <w:overflowPunct/>
              <w:autoSpaceDE/>
              <w:autoSpaceDN/>
              <w:adjustRightInd/>
              <w:spacing w:line="235" w:lineRule="auto"/>
              <w:jc w:val="center"/>
              <w:textAlignment w:val="auto"/>
              <w:rPr>
                <w:sz w:val="24"/>
                <w:szCs w:val="24"/>
              </w:rPr>
            </w:pPr>
            <w:r w:rsidRPr="007B5578">
              <w:rPr>
                <w:sz w:val="24"/>
                <w:szCs w:val="24"/>
              </w:rPr>
              <w:t>100</w:t>
            </w:r>
          </w:p>
        </w:tc>
        <w:tc>
          <w:tcPr>
            <w:tcW w:w="1418" w:type="dxa"/>
            <w:shd w:val="clear" w:color="auto" w:fill="auto"/>
            <w:noWrap/>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135756,1</w:t>
            </w:r>
          </w:p>
        </w:tc>
        <w:tc>
          <w:tcPr>
            <w:tcW w:w="1417" w:type="dxa"/>
            <w:shd w:val="clear" w:color="auto" w:fill="auto"/>
            <w:vAlign w:val="bottom"/>
          </w:tcPr>
          <w:p w:rsidR="0021017B" w:rsidRPr="007B5578" w:rsidRDefault="0021017B" w:rsidP="00AF33B1">
            <w:pPr>
              <w:overflowPunct/>
              <w:autoSpaceDE/>
              <w:autoSpaceDN/>
              <w:adjustRightInd/>
              <w:spacing w:line="235" w:lineRule="auto"/>
              <w:jc w:val="right"/>
              <w:textAlignment w:val="auto"/>
              <w:rPr>
                <w:sz w:val="24"/>
                <w:szCs w:val="24"/>
              </w:rPr>
            </w:pPr>
            <w:r w:rsidRPr="007B5578">
              <w:rPr>
                <w:sz w:val="24"/>
                <w:szCs w:val="24"/>
              </w:rPr>
              <w:t>135756,1</w:t>
            </w:r>
          </w:p>
        </w:tc>
      </w:tr>
      <w:tr w:rsidR="0021017B" w:rsidRPr="007B5578" w:rsidTr="0021017B">
        <w:trPr>
          <w:trHeight w:val="255"/>
        </w:trPr>
        <w:tc>
          <w:tcPr>
            <w:tcW w:w="4112" w:type="dxa"/>
            <w:shd w:val="clear" w:color="auto" w:fill="auto"/>
            <w:vAlign w:val="bottom"/>
          </w:tcPr>
          <w:p w:rsidR="0021017B" w:rsidRPr="007B5578" w:rsidRDefault="0021017B" w:rsidP="00AF33B1">
            <w:pPr>
              <w:overflowPunct/>
              <w:autoSpaceDE/>
              <w:autoSpaceDN/>
              <w:adjustRightInd/>
              <w:spacing w:line="233" w:lineRule="auto"/>
              <w:jc w:val="both"/>
              <w:textAlignment w:val="auto"/>
              <w:rPr>
                <w:sz w:val="24"/>
                <w:szCs w:val="24"/>
              </w:rPr>
            </w:pPr>
            <w:r w:rsidRPr="007B5578">
              <w:rPr>
                <w:sz w:val="24"/>
                <w:szCs w:val="24"/>
              </w:rPr>
              <w:lastRenderedPageBreak/>
              <w:t>Расходы на выплаты персоналу к</w:t>
            </w:r>
            <w:r w:rsidRPr="007B5578">
              <w:rPr>
                <w:sz w:val="24"/>
                <w:szCs w:val="24"/>
              </w:rPr>
              <w:t>а</w:t>
            </w:r>
            <w:r w:rsidRPr="007B5578">
              <w:rPr>
                <w:sz w:val="24"/>
                <w:szCs w:val="24"/>
              </w:rPr>
              <w:t>зенных учреждений</w:t>
            </w:r>
          </w:p>
        </w:tc>
        <w:tc>
          <w:tcPr>
            <w:tcW w:w="567" w:type="dxa"/>
            <w:shd w:val="clear" w:color="auto" w:fill="auto"/>
            <w:noWrap/>
            <w:vAlign w:val="bottom"/>
          </w:tcPr>
          <w:p w:rsidR="0021017B" w:rsidRPr="007B5578" w:rsidRDefault="0021017B" w:rsidP="00AF33B1">
            <w:pPr>
              <w:overflowPunct/>
              <w:autoSpaceDE/>
              <w:autoSpaceDN/>
              <w:adjustRightInd/>
              <w:spacing w:line="233"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AF33B1">
            <w:pPr>
              <w:overflowPunct/>
              <w:autoSpaceDE/>
              <w:autoSpaceDN/>
              <w:adjustRightInd/>
              <w:spacing w:line="233" w:lineRule="auto"/>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AF33B1">
            <w:pPr>
              <w:overflowPunct/>
              <w:autoSpaceDE/>
              <w:autoSpaceDN/>
              <w:adjustRightInd/>
              <w:spacing w:line="233" w:lineRule="auto"/>
              <w:jc w:val="center"/>
              <w:textAlignment w:val="auto"/>
              <w:rPr>
                <w:sz w:val="24"/>
                <w:szCs w:val="24"/>
              </w:rPr>
            </w:pPr>
            <w:r w:rsidRPr="007B5578">
              <w:rPr>
                <w:sz w:val="24"/>
                <w:szCs w:val="24"/>
              </w:rPr>
              <w:t>93 0 00 04200</w:t>
            </w:r>
          </w:p>
        </w:tc>
        <w:tc>
          <w:tcPr>
            <w:tcW w:w="708" w:type="dxa"/>
            <w:shd w:val="clear" w:color="auto" w:fill="auto"/>
            <w:noWrap/>
            <w:vAlign w:val="bottom"/>
          </w:tcPr>
          <w:p w:rsidR="0021017B" w:rsidRPr="007B5578" w:rsidRDefault="0021017B" w:rsidP="00AF33B1">
            <w:pPr>
              <w:overflowPunct/>
              <w:autoSpaceDE/>
              <w:autoSpaceDN/>
              <w:adjustRightInd/>
              <w:spacing w:line="233" w:lineRule="auto"/>
              <w:jc w:val="center"/>
              <w:textAlignment w:val="auto"/>
              <w:rPr>
                <w:sz w:val="24"/>
                <w:szCs w:val="24"/>
              </w:rPr>
            </w:pPr>
            <w:r w:rsidRPr="007B5578">
              <w:rPr>
                <w:sz w:val="24"/>
                <w:szCs w:val="24"/>
              </w:rPr>
              <w:t>110</w:t>
            </w:r>
          </w:p>
        </w:tc>
        <w:tc>
          <w:tcPr>
            <w:tcW w:w="1418" w:type="dxa"/>
            <w:shd w:val="clear" w:color="auto" w:fill="auto"/>
            <w:noWrap/>
            <w:vAlign w:val="bottom"/>
          </w:tcPr>
          <w:p w:rsidR="0021017B" w:rsidRPr="007B5578" w:rsidRDefault="0021017B" w:rsidP="00AF33B1">
            <w:pPr>
              <w:overflowPunct/>
              <w:autoSpaceDE/>
              <w:autoSpaceDN/>
              <w:adjustRightInd/>
              <w:spacing w:line="233" w:lineRule="auto"/>
              <w:jc w:val="right"/>
              <w:textAlignment w:val="auto"/>
              <w:rPr>
                <w:sz w:val="24"/>
                <w:szCs w:val="24"/>
              </w:rPr>
            </w:pPr>
            <w:r w:rsidRPr="007B5578">
              <w:rPr>
                <w:sz w:val="24"/>
                <w:szCs w:val="24"/>
              </w:rPr>
              <w:t>135756,1</w:t>
            </w:r>
          </w:p>
        </w:tc>
        <w:tc>
          <w:tcPr>
            <w:tcW w:w="1417" w:type="dxa"/>
            <w:shd w:val="clear" w:color="auto" w:fill="auto"/>
            <w:vAlign w:val="bottom"/>
          </w:tcPr>
          <w:p w:rsidR="0021017B" w:rsidRPr="007B5578" w:rsidRDefault="0021017B" w:rsidP="00AF33B1">
            <w:pPr>
              <w:overflowPunct/>
              <w:autoSpaceDE/>
              <w:autoSpaceDN/>
              <w:adjustRightInd/>
              <w:spacing w:line="233" w:lineRule="auto"/>
              <w:jc w:val="right"/>
              <w:textAlignment w:val="auto"/>
              <w:rPr>
                <w:sz w:val="24"/>
                <w:szCs w:val="24"/>
              </w:rPr>
            </w:pPr>
            <w:r w:rsidRPr="007B5578">
              <w:rPr>
                <w:sz w:val="24"/>
                <w:szCs w:val="24"/>
              </w:rPr>
              <w:t>135756,1</w:t>
            </w:r>
          </w:p>
        </w:tc>
      </w:tr>
      <w:tr w:rsidR="0021017B" w:rsidRPr="007B5578" w:rsidTr="0021017B">
        <w:trPr>
          <w:trHeight w:val="255"/>
        </w:trPr>
        <w:tc>
          <w:tcPr>
            <w:tcW w:w="4112" w:type="dxa"/>
            <w:shd w:val="clear" w:color="auto" w:fill="auto"/>
            <w:vAlign w:val="bottom"/>
          </w:tcPr>
          <w:p w:rsidR="0021017B" w:rsidRPr="007B5578" w:rsidRDefault="0021017B" w:rsidP="00AF33B1">
            <w:pPr>
              <w:overflowPunct/>
              <w:autoSpaceDE/>
              <w:autoSpaceDN/>
              <w:adjustRightInd/>
              <w:spacing w:line="233" w:lineRule="auto"/>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AF33B1">
            <w:pPr>
              <w:overflowPunct/>
              <w:autoSpaceDE/>
              <w:autoSpaceDN/>
              <w:adjustRightInd/>
              <w:spacing w:line="233"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AF33B1">
            <w:pPr>
              <w:overflowPunct/>
              <w:autoSpaceDE/>
              <w:autoSpaceDN/>
              <w:adjustRightInd/>
              <w:spacing w:line="233" w:lineRule="auto"/>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AF33B1">
            <w:pPr>
              <w:overflowPunct/>
              <w:autoSpaceDE/>
              <w:autoSpaceDN/>
              <w:adjustRightInd/>
              <w:spacing w:line="233" w:lineRule="auto"/>
              <w:jc w:val="center"/>
              <w:textAlignment w:val="auto"/>
              <w:rPr>
                <w:sz w:val="24"/>
                <w:szCs w:val="24"/>
              </w:rPr>
            </w:pPr>
            <w:r w:rsidRPr="007B5578">
              <w:rPr>
                <w:sz w:val="24"/>
                <w:szCs w:val="24"/>
              </w:rPr>
              <w:t>93 0 00 04200</w:t>
            </w:r>
          </w:p>
        </w:tc>
        <w:tc>
          <w:tcPr>
            <w:tcW w:w="708" w:type="dxa"/>
            <w:shd w:val="clear" w:color="auto" w:fill="auto"/>
            <w:noWrap/>
            <w:vAlign w:val="bottom"/>
          </w:tcPr>
          <w:p w:rsidR="0021017B" w:rsidRPr="007B5578" w:rsidRDefault="0021017B" w:rsidP="00AF33B1">
            <w:pPr>
              <w:overflowPunct/>
              <w:autoSpaceDE/>
              <w:autoSpaceDN/>
              <w:adjustRightInd/>
              <w:spacing w:line="233" w:lineRule="auto"/>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AF33B1">
            <w:pPr>
              <w:overflowPunct/>
              <w:autoSpaceDE/>
              <w:autoSpaceDN/>
              <w:adjustRightInd/>
              <w:spacing w:line="233" w:lineRule="auto"/>
              <w:jc w:val="right"/>
              <w:textAlignment w:val="auto"/>
              <w:rPr>
                <w:sz w:val="24"/>
                <w:szCs w:val="24"/>
              </w:rPr>
            </w:pPr>
            <w:r w:rsidRPr="007B5578">
              <w:rPr>
                <w:sz w:val="24"/>
                <w:szCs w:val="24"/>
              </w:rPr>
              <w:t>52343,8</w:t>
            </w:r>
          </w:p>
        </w:tc>
        <w:tc>
          <w:tcPr>
            <w:tcW w:w="1417" w:type="dxa"/>
            <w:shd w:val="clear" w:color="auto" w:fill="auto"/>
            <w:vAlign w:val="bottom"/>
          </w:tcPr>
          <w:p w:rsidR="0021017B" w:rsidRPr="007B5578" w:rsidRDefault="0021017B" w:rsidP="00AF33B1">
            <w:pPr>
              <w:overflowPunct/>
              <w:autoSpaceDE/>
              <w:autoSpaceDN/>
              <w:adjustRightInd/>
              <w:spacing w:line="233" w:lineRule="auto"/>
              <w:jc w:val="right"/>
              <w:textAlignment w:val="auto"/>
              <w:rPr>
                <w:sz w:val="24"/>
                <w:szCs w:val="24"/>
              </w:rPr>
            </w:pPr>
            <w:r w:rsidRPr="007B5578">
              <w:rPr>
                <w:sz w:val="24"/>
                <w:szCs w:val="24"/>
              </w:rPr>
              <w:t>53118,4</w:t>
            </w:r>
          </w:p>
        </w:tc>
      </w:tr>
      <w:tr w:rsidR="0021017B" w:rsidRPr="007B5578" w:rsidTr="0021017B">
        <w:trPr>
          <w:trHeight w:val="255"/>
        </w:trPr>
        <w:tc>
          <w:tcPr>
            <w:tcW w:w="4112" w:type="dxa"/>
            <w:shd w:val="clear" w:color="auto" w:fill="auto"/>
            <w:vAlign w:val="bottom"/>
          </w:tcPr>
          <w:p w:rsidR="0021017B" w:rsidRPr="007B5578" w:rsidRDefault="0021017B" w:rsidP="00AF33B1">
            <w:pPr>
              <w:overflowPunct/>
              <w:autoSpaceDE/>
              <w:autoSpaceDN/>
              <w:adjustRightInd/>
              <w:spacing w:line="233" w:lineRule="auto"/>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AF33B1">
            <w:pPr>
              <w:overflowPunct/>
              <w:autoSpaceDE/>
              <w:autoSpaceDN/>
              <w:adjustRightInd/>
              <w:spacing w:line="233"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AF33B1">
            <w:pPr>
              <w:overflowPunct/>
              <w:autoSpaceDE/>
              <w:autoSpaceDN/>
              <w:adjustRightInd/>
              <w:spacing w:line="233" w:lineRule="auto"/>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AF33B1">
            <w:pPr>
              <w:overflowPunct/>
              <w:autoSpaceDE/>
              <w:autoSpaceDN/>
              <w:adjustRightInd/>
              <w:spacing w:line="233" w:lineRule="auto"/>
              <w:jc w:val="center"/>
              <w:textAlignment w:val="auto"/>
              <w:rPr>
                <w:sz w:val="24"/>
                <w:szCs w:val="24"/>
              </w:rPr>
            </w:pPr>
            <w:r w:rsidRPr="007B5578">
              <w:rPr>
                <w:sz w:val="24"/>
                <w:szCs w:val="24"/>
              </w:rPr>
              <w:t>93 0 00 04200</w:t>
            </w:r>
          </w:p>
        </w:tc>
        <w:tc>
          <w:tcPr>
            <w:tcW w:w="708" w:type="dxa"/>
            <w:shd w:val="clear" w:color="auto" w:fill="auto"/>
            <w:noWrap/>
            <w:vAlign w:val="bottom"/>
          </w:tcPr>
          <w:p w:rsidR="0021017B" w:rsidRPr="007B5578" w:rsidRDefault="0021017B" w:rsidP="00AF33B1">
            <w:pPr>
              <w:overflowPunct/>
              <w:autoSpaceDE/>
              <w:autoSpaceDN/>
              <w:adjustRightInd/>
              <w:spacing w:line="233" w:lineRule="auto"/>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AF33B1">
            <w:pPr>
              <w:overflowPunct/>
              <w:autoSpaceDE/>
              <w:autoSpaceDN/>
              <w:adjustRightInd/>
              <w:spacing w:line="233" w:lineRule="auto"/>
              <w:jc w:val="right"/>
              <w:textAlignment w:val="auto"/>
              <w:rPr>
                <w:sz w:val="24"/>
                <w:szCs w:val="24"/>
              </w:rPr>
            </w:pPr>
            <w:r w:rsidRPr="007B5578">
              <w:rPr>
                <w:sz w:val="24"/>
                <w:szCs w:val="24"/>
              </w:rPr>
              <w:t>52343,8</w:t>
            </w:r>
          </w:p>
        </w:tc>
        <w:tc>
          <w:tcPr>
            <w:tcW w:w="1417" w:type="dxa"/>
            <w:shd w:val="clear" w:color="auto" w:fill="auto"/>
            <w:vAlign w:val="bottom"/>
          </w:tcPr>
          <w:p w:rsidR="0021017B" w:rsidRPr="007B5578" w:rsidRDefault="0021017B" w:rsidP="00AF33B1">
            <w:pPr>
              <w:overflowPunct/>
              <w:autoSpaceDE/>
              <w:autoSpaceDN/>
              <w:adjustRightInd/>
              <w:spacing w:line="233" w:lineRule="auto"/>
              <w:jc w:val="right"/>
              <w:textAlignment w:val="auto"/>
              <w:rPr>
                <w:sz w:val="24"/>
                <w:szCs w:val="24"/>
              </w:rPr>
            </w:pPr>
            <w:r w:rsidRPr="007B5578">
              <w:rPr>
                <w:sz w:val="24"/>
                <w:szCs w:val="24"/>
              </w:rPr>
              <w:t>53118,4</w:t>
            </w:r>
          </w:p>
        </w:tc>
      </w:tr>
      <w:tr w:rsidR="0021017B" w:rsidRPr="007B5578" w:rsidTr="0021017B">
        <w:trPr>
          <w:trHeight w:val="255"/>
        </w:trPr>
        <w:tc>
          <w:tcPr>
            <w:tcW w:w="4112" w:type="dxa"/>
            <w:shd w:val="clear" w:color="auto" w:fill="auto"/>
            <w:vAlign w:val="bottom"/>
          </w:tcPr>
          <w:p w:rsidR="0021017B" w:rsidRPr="007B5578" w:rsidRDefault="0021017B" w:rsidP="00AF33B1">
            <w:pPr>
              <w:overflowPunct/>
              <w:autoSpaceDE/>
              <w:autoSpaceDN/>
              <w:adjustRightInd/>
              <w:spacing w:line="233" w:lineRule="auto"/>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AF33B1">
            <w:pPr>
              <w:overflowPunct/>
              <w:autoSpaceDE/>
              <w:autoSpaceDN/>
              <w:adjustRightInd/>
              <w:spacing w:line="233"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AF33B1">
            <w:pPr>
              <w:overflowPunct/>
              <w:autoSpaceDE/>
              <w:autoSpaceDN/>
              <w:adjustRightInd/>
              <w:spacing w:line="233" w:lineRule="auto"/>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AF33B1">
            <w:pPr>
              <w:overflowPunct/>
              <w:autoSpaceDE/>
              <w:autoSpaceDN/>
              <w:adjustRightInd/>
              <w:spacing w:line="233" w:lineRule="auto"/>
              <w:jc w:val="center"/>
              <w:textAlignment w:val="auto"/>
              <w:rPr>
                <w:sz w:val="24"/>
                <w:szCs w:val="24"/>
              </w:rPr>
            </w:pPr>
            <w:r w:rsidRPr="007B5578">
              <w:rPr>
                <w:sz w:val="24"/>
                <w:szCs w:val="24"/>
              </w:rPr>
              <w:t>93 0 00 04200</w:t>
            </w:r>
          </w:p>
        </w:tc>
        <w:tc>
          <w:tcPr>
            <w:tcW w:w="708" w:type="dxa"/>
            <w:shd w:val="clear" w:color="auto" w:fill="auto"/>
            <w:noWrap/>
            <w:vAlign w:val="bottom"/>
          </w:tcPr>
          <w:p w:rsidR="0021017B" w:rsidRPr="007B5578" w:rsidRDefault="0021017B" w:rsidP="00AF33B1">
            <w:pPr>
              <w:overflowPunct/>
              <w:autoSpaceDE/>
              <w:autoSpaceDN/>
              <w:adjustRightInd/>
              <w:spacing w:line="233" w:lineRule="auto"/>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AF33B1">
            <w:pPr>
              <w:overflowPunct/>
              <w:autoSpaceDE/>
              <w:autoSpaceDN/>
              <w:adjustRightInd/>
              <w:spacing w:line="233" w:lineRule="auto"/>
              <w:jc w:val="right"/>
              <w:textAlignment w:val="auto"/>
              <w:rPr>
                <w:sz w:val="24"/>
                <w:szCs w:val="24"/>
              </w:rPr>
            </w:pPr>
            <w:r w:rsidRPr="007B5578">
              <w:rPr>
                <w:sz w:val="24"/>
                <w:szCs w:val="24"/>
              </w:rPr>
              <w:t>250,0</w:t>
            </w:r>
          </w:p>
        </w:tc>
        <w:tc>
          <w:tcPr>
            <w:tcW w:w="1417" w:type="dxa"/>
            <w:shd w:val="clear" w:color="auto" w:fill="auto"/>
            <w:vAlign w:val="bottom"/>
          </w:tcPr>
          <w:p w:rsidR="0021017B" w:rsidRPr="007B5578" w:rsidRDefault="0021017B" w:rsidP="00AF33B1">
            <w:pPr>
              <w:overflowPunct/>
              <w:autoSpaceDE/>
              <w:autoSpaceDN/>
              <w:adjustRightInd/>
              <w:spacing w:line="233" w:lineRule="auto"/>
              <w:jc w:val="right"/>
              <w:textAlignment w:val="auto"/>
              <w:rPr>
                <w:sz w:val="24"/>
                <w:szCs w:val="24"/>
              </w:rPr>
            </w:pPr>
            <w:r w:rsidRPr="007B5578">
              <w:rPr>
                <w:sz w:val="24"/>
                <w:szCs w:val="24"/>
              </w:rPr>
              <w:t>250,0</w:t>
            </w:r>
          </w:p>
        </w:tc>
      </w:tr>
      <w:tr w:rsidR="0021017B" w:rsidRPr="007B5578" w:rsidTr="0021017B">
        <w:trPr>
          <w:trHeight w:val="255"/>
        </w:trPr>
        <w:tc>
          <w:tcPr>
            <w:tcW w:w="4112" w:type="dxa"/>
            <w:shd w:val="clear" w:color="auto" w:fill="auto"/>
            <w:vAlign w:val="bottom"/>
          </w:tcPr>
          <w:p w:rsidR="0021017B" w:rsidRPr="007B5578" w:rsidRDefault="0021017B" w:rsidP="00AF33B1">
            <w:pPr>
              <w:overflowPunct/>
              <w:autoSpaceDE/>
              <w:autoSpaceDN/>
              <w:adjustRightInd/>
              <w:spacing w:line="233" w:lineRule="auto"/>
              <w:jc w:val="both"/>
              <w:textAlignment w:val="auto"/>
              <w:rPr>
                <w:sz w:val="24"/>
                <w:szCs w:val="24"/>
              </w:rPr>
            </w:pPr>
            <w:r w:rsidRPr="007B5578">
              <w:rPr>
                <w:sz w:val="24"/>
                <w:szCs w:val="24"/>
              </w:rPr>
              <w:t>Уплата налогов, сборов и иных пл</w:t>
            </w:r>
            <w:r w:rsidRPr="007B5578">
              <w:rPr>
                <w:sz w:val="24"/>
                <w:szCs w:val="24"/>
              </w:rPr>
              <w:t>а</w:t>
            </w:r>
            <w:r w:rsidRPr="007B5578">
              <w:rPr>
                <w:sz w:val="24"/>
                <w:szCs w:val="24"/>
              </w:rPr>
              <w:t>тежей</w:t>
            </w:r>
          </w:p>
        </w:tc>
        <w:tc>
          <w:tcPr>
            <w:tcW w:w="567" w:type="dxa"/>
            <w:shd w:val="clear" w:color="auto" w:fill="auto"/>
            <w:noWrap/>
            <w:vAlign w:val="bottom"/>
          </w:tcPr>
          <w:p w:rsidR="0021017B" w:rsidRPr="007B5578" w:rsidRDefault="0021017B" w:rsidP="00AF33B1">
            <w:pPr>
              <w:overflowPunct/>
              <w:autoSpaceDE/>
              <w:autoSpaceDN/>
              <w:adjustRightInd/>
              <w:spacing w:line="233"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AF33B1">
            <w:pPr>
              <w:overflowPunct/>
              <w:autoSpaceDE/>
              <w:autoSpaceDN/>
              <w:adjustRightInd/>
              <w:spacing w:line="233" w:lineRule="auto"/>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AF33B1">
            <w:pPr>
              <w:overflowPunct/>
              <w:autoSpaceDE/>
              <w:autoSpaceDN/>
              <w:adjustRightInd/>
              <w:spacing w:line="233" w:lineRule="auto"/>
              <w:jc w:val="center"/>
              <w:textAlignment w:val="auto"/>
              <w:rPr>
                <w:sz w:val="24"/>
                <w:szCs w:val="24"/>
              </w:rPr>
            </w:pPr>
            <w:r w:rsidRPr="007B5578">
              <w:rPr>
                <w:sz w:val="24"/>
                <w:szCs w:val="24"/>
              </w:rPr>
              <w:t>93 0 00 04200</w:t>
            </w:r>
          </w:p>
        </w:tc>
        <w:tc>
          <w:tcPr>
            <w:tcW w:w="708" w:type="dxa"/>
            <w:shd w:val="clear" w:color="auto" w:fill="auto"/>
            <w:noWrap/>
            <w:vAlign w:val="bottom"/>
          </w:tcPr>
          <w:p w:rsidR="0021017B" w:rsidRPr="007B5578" w:rsidRDefault="0021017B" w:rsidP="00AF33B1">
            <w:pPr>
              <w:overflowPunct/>
              <w:autoSpaceDE/>
              <w:autoSpaceDN/>
              <w:adjustRightInd/>
              <w:spacing w:line="233" w:lineRule="auto"/>
              <w:jc w:val="center"/>
              <w:textAlignment w:val="auto"/>
              <w:rPr>
                <w:sz w:val="24"/>
                <w:szCs w:val="24"/>
              </w:rPr>
            </w:pPr>
            <w:r w:rsidRPr="007B5578">
              <w:rPr>
                <w:sz w:val="24"/>
                <w:szCs w:val="24"/>
              </w:rPr>
              <w:t>850</w:t>
            </w:r>
          </w:p>
        </w:tc>
        <w:tc>
          <w:tcPr>
            <w:tcW w:w="1418" w:type="dxa"/>
            <w:shd w:val="clear" w:color="auto" w:fill="auto"/>
            <w:noWrap/>
            <w:vAlign w:val="bottom"/>
          </w:tcPr>
          <w:p w:rsidR="0021017B" w:rsidRPr="007B5578" w:rsidRDefault="0021017B" w:rsidP="00AF33B1">
            <w:pPr>
              <w:overflowPunct/>
              <w:autoSpaceDE/>
              <w:autoSpaceDN/>
              <w:adjustRightInd/>
              <w:spacing w:line="233" w:lineRule="auto"/>
              <w:jc w:val="right"/>
              <w:textAlignment w:val="auto"/>
              <w:rPr>
                <w:sz w:val="24"/>
                <w:szCs w:val="24"/>
              </w:rPr>
            </w:pPr>
            <w:r w:rsidRPr="007B5578">
              <w:rPr>
                <w:sz w:val="24"/>
                <w:szCs w:val="24"/>
              </w:rPr>
              <w:t>250,0</w:t>
            </w:r>
          </w:p>
        </w:tc>
        <w:tc>
          <w:tcPr>
            <w:tcW w:w="1417" w:type="dxa"/>
            <w:shd w:val="clear" w:color="auto" w:fill="auto"/>
            <w:vAlign w:val="bottom"/>
          </w:tcPr>
          <w:p w:rsidR="0021017B" w:rsidRPr="007B5578" w:rsidRDefault="0021017B" w:rsidP="00AF33B1">
            <w:pPr>
              <w:overflowPunct/>
              <w:autoSpaceDE/>
              <w:autoSpaceDN/>
              <w:adjustRightInd/>
              <w:spacing w:line="233" w:lineRule="auto"/>
              <w:jc w:val="right"/>
              <w:textAlignment w:val="auto"/>
              <w:rPr>
                <w:sz w:val="24"/>
                <w:szCs w:val="24"/>
              </w:rPr>
            </w:pPr>
            <w:r w:rsidRPr="007B5578">
              <w:rPr>
                <w:sz w:val="24"/>
                <w:szCs w:val="24"/>
              </w:rPr>
              <w:t>250,0</w:t>
            </w:r>
          </w:p>
        </w:tc>
      </w:tr>
      <w:tr w:rsidR="0021017B" w:rsidRPr="007B5578" w:rsidTr="0021017B">
        <w:trPr>
          <w:trHeight w:val="255"/>
        </w:trPr>
        <w:tc>
          <w:tcPr>
            <w:tcW w:w="4112" w:type="dxa"/>
            <w:shd w:val="clear" w:color="auto" w:fill="auto"/>
            <w:vAlign w:val="bottom"/>
          </w:tcPr>
          <w:p w:rsidR="0021017B" w:rsidRPr="007B5578" w:rsidRDefault="0021017B" w:rsidP="00AF33B1">
            <w:pPr>
              <w:overflowPunct/>
              <w:autoSpaceDE/>
              <w:autoSpaceDN/>
              <w:adjustRightInd/>
              <w:spacing w:line="233" w:lineRule="auto"/>
              <w:jc w:val="both"/>
              <w:textAlignment w:val="auto"/>
              <w:rPr>
                <w:sz w:val="24"/>
                <w:szCs w:val="24"/>
              </w:rPr>
            </w:pPr>
            <w:r w:rsidRPr="007B5578">
              <w:rPr>
                <w:sz w:val="24"/>
                <w:szCs w:val="24"/>
              </w:rPr>
              <w:t>Уплата земельного налога, налога на имущество организаций и тран</w:t>
            </w:r>
            <w:r w:rsidRPr="007B5578">
              <w:rPr>
                <w:sz w:val="24"/>
                <w:szCs w:val="24"/>
              </w:rPr>
              <w:t>с</w:t>
            </w:r>
            <w:r w:rsidRPr="007B5578">
              <w:rPr>
                <w:sz w:val="24"/>
                <w:szCs w:val="24"/>
              </w:rPr>
              <w:t>портного налога областными казе</w:t>
            </w:r>
            <w:r w:rsidRPr="007B5578">
              <w:rPr>
                <w:sz w:val="24"/>
                <w:szCs w:val="24"/>
              </w:rPr>
              <w:t>н</w:t>
            </w:r>
            <w:r w:rsidRPr="007B5578">
              <w:rPr>
                <w:sz w:val="24"/>
                <w:szCs w:val="24"/>
              </w:rPr>
              <w:t>ными учреждениями</w:t>
            </w:r>
          </w:p>
        </w:tc>
        <w:tc>
          <w:tcPr>
            <w:tcW w:w="567" w:type="dxa"/>
            <w:shd w:val="clear" w:color="auto" w:fill="auto"/>
            <w:noWrap/>
            <w:vAlign w:val="bottom"/>
          </w:tcPr>
          <w:p w:rsidR="0021017B" w:rsidRPr="007B5578" w:rsidRDefault="0021017B" w:rsidP="00AF33B1">
            <w:pPr>
              <w:overflowPunct/>
              <w:autoSpaceDE/>
              <w:autoSpaceDN/>
              <w:adjustRightInd/>
              <w:spacing w:line="233"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AF33B1">
            <w:pPr>
              <w:overflowPunct/>
              <w:autoSpaceDE/>
              <w:autoSpaceDN/>
              <w:adjustRightInd/>
              <w:spacing w:line="233" w:lineRule="auto"/>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AF33B1">
            <w:pPr>
              <w:overflowPunct/>
              <w:autoSpaceDE/>
              <w:autoSpaceDN/>
              <w:adjustRightInd/>
              <w:spacing w:line="233" w:lineRule="auto"/>
              <w:jc w:val="center"/>
              <w:textAlignment w:val="auto"/>
              <w:rPr>
                <w:sz w:val="24"/>
                <w:szCs w:val="24"/>
              </w:rPr>
            </w:pPr>
            <w:r w:rsidRPr="007B5578">
              <w:rPr>
                <w:sz w:val="24"/>
                <w:szCs w:val="24"/>
              </w:rPr>
              <w:t>93 0 00 06200</w:t>
            </w:r>
          </w:p>
        </w:tc>
        <w:tc>
          <w:tcPr>
            <w:tcW w:w="708" w:type="dxa"/>
            <w:shd w:val="clear" w:color="auto" w:fill="auto"/>
            <w:noWrap/>
            <w:vAlign w:val="bottom"/>
          </w:tcPr>
          <w:p w:rsidR="0021017B" w:rsidRPr="007B5578" w:rsidRDefault="0021017B" w:rsidP="00AF33B1">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21017B" w:rsidRPr="007B5578" w:rsidRDefault="0021017B" w:rsidP="00AF33B1">
            <w:pPr>
              <w:overflowPunct/>
              <w:autoSpaceDE/>
              <w:autoSpaceDN/>
              <w:adjustRightInd/>
              <w:spacing w:line="233" w:lineRule="auto"/>
              <w:jc w:val="right"/>
              <w:textAlignment w:val="auto"/>
              <w:rPr>
                <w:sz w:val="24"/>
                <w:szCs w:val="24"/>
              </w:rPr>
            </w:pPr>
            <w:r w:rsidRPr="007B5578">
              <w:rPr>
                <w:sz w:val="24"/>
                <w:szCs w:val="24"/>
              </w:rPr>
              <w:t>7004,4</w:t>
            </w:r>
          </w:p>
        </w:tc>
        <w:tc>
          <w:tcPr>
            <w:tcW w:w="1417" w:type="dxa"/>
            <w:shd w:val="clear" w:color="auto" w:fill="auto"/>
            <w:vAlign w:val="bottom"/>
          </w:tcPr>
          <w:p w:rsidR="0021017B" w:rsidRPr="007B5578" w:rsidRDefault="0021017B" w:rsidP="00AF33B1">
            <w:pPr>
              <w:overflowPunct/>
              <w:autoSpaceDE/>
              <w:autoSpaceDN/>
              <w:adjustRightInd/>
              <w:spacing w:line="233" w:lineRule="auto"/>
              <w:jc w:val="right"/>
              <w:textAlignment w:val="auto"/>
              <w:rPr>
                <w:sz w:val="24"/>
                <w:szCs w:val="24"/>
              </w:rPr>
            </w:pPr>
            <w:r w:rsidRPr="007B5578">
              <w:rPr>
                <w:sz w:val="24"/>
                <w:szCs w:val="24"/>
              </w:rPr>
              <w:t>6912,5</w:t>
            </w:r>
          </w:p>
        </w:tc>
      </w:tr>
      <w:tr w:rsidR="0021017B" w:rsidRPr="007B5578" w:rsidTr="0021017B">
        <w:trPr>
          <w:trHeight w:val="255"/>
        </w:trPr>
        <w:tc>
          <w:tcPr>
            <w:tcW w:w="4112" w:type="dxa"/>
            <w:shd w:val="clear" w:color="auto" w:fill="auto"/>
            <w:vAlign w:val="bottom"/>
          </w:tcPr>
          <w:p w:rsidR="0021017B" w:rsidRPr="007B5578" w:rsidRDefault="0021017B" w:rsidP="00AF33B1">
            <w:pPr>
              <w:overflowPunct/>
              <w:autoSpaceDE/>
              <w:autoSpaceDN/>
              <w:adjustRightInd/>
              <w:spacing w:line="233" w:lineRule="auto"/>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AF33B1">
            <w:pPr>
              <w:overflowPunct/>
              <w:autoSpaceDE/>
              <w:autoSpaceDN/>
              <w:adjustRightInd/>
              <w:spacing w:line="233"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AF33B1">
            <w:pPr>
              <w:overflowPunct/>
              <w:autoSpaceDE/>
              <w:autoSpaceDN/>
              <w:adjustRightInd/>
              <w:spacing w:line="233" w:lineRule="auto"/>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AF33B1">
            <w:pPr>
              <w:overflowPunct/>
              <w:autoSpaceDE/>
              <w:autoSpaceDN/>
              <w:adjustRightInd/>
              <w:spacing w:line="233" w:lineRule="auto"/>
              <w:jc w:val="center"/>
              <w:textAlignment w:val="auto"/>
              <w:rPr>
                <w:sz w:val="24"/>
                <w:szCs w:val="24"/>
              </w:rPr>
            </w:pPr>
            <w:r w:rsidRPr="007B5578">
              <w:rPr>
                <w:sz w:val="24"/>
                <w:szCs w:val="24"/>
              </w:rPr>
              <w:t>93 0 00 06200</w:t>
            </w:r>
          </w:p>
        </w:tc>
        <w:tc>
          <w:tcPr>
            <w:tcW w:w="708" w:type="dxa"/>
            <w:shd w:val="clear" w:color="auto" w:fill="auto"/>
            <w:noWrap/>
            <w:vAlign w:val="bottom"/>
          </w:tcPr>
          <w:p w:rsidR="0021017B" w:rsidRPr="007B5578" w:rsidRDefault="0021017B" w:rsidP="00AF33B1">
            <w:pPr>
              <w:overflowPunct/>
              <w:autoSpaceDE/>
              <w:autoSpaceDN/>
              <w:adjustRightInd/>
              <w:spacing w:line="233" w:lineRule="auto"/>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AF33B1">
            <w:pPr>
              <w:overflowPunct/>
              <w:autoSpaceDE/>
              <w:autoSpaceDN/>
              <w:adjustRightInd/>
              <w:spacing w:line="233" w:lineRule="auto"/>
              <w:jc w:val="right"/>
              <w:textAlignment w:val="auto"/>
              <w:rPr>
                <w:sz w:val="24"/>
                <w:szCs w:val="24"/>
              </w:rPr>
            </w:pPr>
            <w:r w:rsidRPr="007B5578">
              <w:rPr>
                <w:sz w:val="24"/>
                <w:szCs w:val="24"/>
              </w:rPr>
              <w:t>7004,4</w:t>
            </w:r>
          </w:p>
        </w:tc>
        <w:tc>
          <w:tcPr>
            <w:tcW w:w="1417" w:type="dxa"/>
            <w:shd w:val="clear" w:color="auto" w:fill="auto"/>
            <w:vAlign w:val="bottom"/>
          </w:tcPr>
          <w:p w:rsidR="0021017B" w:rsidRPr="007B5578" w:rsidRDefault="0021017B" w:rsidP="00AF33B1">
            <w:pPr>
              <w:overflowPunct/>
              <w:autoSpaceDE/>
              <w:autoSpaceDN/>
              <w:adjustRightInd/>
              <w:spacing w:line="233" w:lineRule="auto"/>
              <w:jc w:val="right"/>
              <w:textAlignment w:val="auto"/>
              <w:rPr>
                <w:sz w:val="24"/>
                <w:szCs w:val="24"/>
              </w:rPr>
            </w:pPr>
            <w:r w:rsidRPr="007B5578">
              <w:rPr>
                <w:sz w:val="24"/>
                <w:szCs w:val="24"/>
              </w:rPr>
              <w:t>6912,5</w:t>
            </w:r>
          </w:p>
        </w:tc>
      </w:tr>
      <w:tr w:rsidR="0021017B" w:rsidRPr="007B5578" w:rsidTr="0021017B">
        <w:trPr>
          <w:trHeight w:val="255"/>
        </w:trPr>
        <w:tc>
          <w:tcPr>
            <w:tcW w:w="4112" w:type="dxa"/>
            <w:shd w:val="clear" w:color="auto" w:fill="auto"/>
            <w:vAlign w:val="bottom"/>
          </w:tcPr>
          <w:p w:rsidR="0021017B" w:rsidRPr="007B5578" w:rsidRDefault="0021017B" w:rsidP="00AF33B1">
            <w:pPr>
              <w:overflowPunct/>
              <w:autoSpaceDE/>
              <w:autoSpaceDN/>
              <w:adjustRightInd/>
              <w:spacing w:line="233" w:lineRule="auto"/>
              <w:jc w:val="both"/>
              <w:textAlignment w:val="auto"/>
              <w:rPr>
                <w:sz w:val="24"/>
                <w:szCs w:val="24"/>
              </w:rPr>
            </w:pPr>
            <w:r w:rsidRPr="007B5578">
              <w:rPr>
                <w:sz w:val="24"/>
                <w:szCs w:val="24"/>
              </w:rPr>
              <w:t>Уплата налогов, сборов и иных пл</w:t>
            </w:r>
            <w:r w:rsidRPr="007B5578">
              <w:rPr>
                <w:sz w:val="24"/>
                <w:szCs w:val="24"/>
              </w:rPr>
              <w:t>а</w:t>
            </w:r>
            <w:r w:rsidRPr="007B5578">
              <w:rPr>
                <w:sz w:val="24"/>
                <w:szCs w:val="24"/>
              </w:rPr>
              <w:t>тежей</w:t>
            </w:r>
          </w:p>
        </w:tc>
        <w:tc>
          <w:tcPr>
            <w:tcW w:w="567" w:type="dxa"/>
            <w:shd w:val="clear" w:color="auto" w:fill="auto"/>
            <w:noWrap/>
            <w:vAlign w:val="bottom"/>
          </w:tcPr>
          <w:p w:rsidR="0021017B" w:rsidRPr="007B5578" w:rsidRDefault="0021017B" w:rsidP="00AF33B1">
            <w:pPr>
              <w:overflowPunct/>
              <w:autoSpaceDE/>
              <w:autoSpaceDN/>
              <w:adjustRightInd/>
              <w:spacing w:line="233"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AF33B1">
            <w:pPr>
              <w:overflowPunct/>
              <w:autoSpaceDE/>
              <w:autoSpaceDN/>
              <w:adjustRightInd/>
              <w:spacing w:line="233" w:lineRule="auto"/>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AF33B1">
            <w:pPr>
              <w:overflowPunct/>
              <w:autoSpaceDE/>
              <w:autoSpaceDN/>
              <w:adjustRightInd/>
              <w:spacing w:line="233" w:lineRule="auto"/>
              <w:jc w:val="center"/>
              <w:textAlignment w:val="auto"/>
              <w:rPr>
                <w:sz w:val="24"/>
                <w:szCs w:val="24"/>
              </w:rPr>
            </w:pPr>
            <w:r w:rsidRPr="007B5578">
              <w:rPr>
                <w:sz w:val="24"/>
                <w:szCs w:val="24"/>
              </w:rPr>
              <w:t>93 0 00 06200</w:t>
            </w:r>
          </w:p>
        </w:tc>
        <w:tc>
          <w:tcPr>
            <w:tcW w:w="708" w:type="dxa"/>
            <w:shd w:val="clear" w:color="auto" w:fill="auto"/>
            <w:noWrap/>
            <w:vAlign w:val="bottom"/>
          </w:tcPr>
          <w:p w:rsidR="0021017B" w:rsidRPr="007B5578" w:rsidRDefault="0021017B" w:rsidP="00AF33B1">
            <w:pPr>
              <w:overflowPunct/>
              <w:autoSpaceDE/>
              <w:autoSpaceDN/>
              <w:adjustRightInd/>
              <w:spacing w:line="233" w:lineRule="auto"/>
              <w:jc w:val="center"/>
              <w:textAlignment w:val="auto"/>
              <w:rPr>
                <w:sz w:val="24"/>
                <w:szCs w:val="24"/>
              </w:rPr>
            </w:pPr>
            <w:r w:rsidRPr="007B5578">
              <w:rPr>
                <w:sz w:val="24"/>
                <w:szCs w:val="24"/>
              </w:rPr>
              <w:t>850</w:t>
            </w:r>
          </w:p>
        </w:tc>
        <w:tc>
          <w:tcPr>
            <w:tcW w:w="1418" w:type="dxa"/>
            <w:shd w:val="clear" w:color="auto" w:fill="auto"/>
            <w:noWrap/>
            <w:vAlign w:val="bottom"/>
          </w:tcPr>
          <w:p w:rsidR="0021017B" w:rsidRPr="007B5578" w:rsidRDefault="0021017B" w:rsidP="00AF33B1">
            <w:pPr>
              <w:overflowPunct/>
              <w:autoSpaceDE/>
              <w:autoSpaceDN/>
              <w:adjustRightInd/>
              <w:spacing w:line="233" w:lineRule="auto"/>
              <w:jc w:val="right"/>
              <w:textAlignment w:val="auto"/>
              <w:rPr>
                <w:sz w:val="24"/>
                <w:szCs w:val="24"/>
              </w:rPr>
            </w:pPr>
            <w:r w:rsidRPr="007B5578">
              <w:rPr>
                <w:sz w:val="24"/>
                <w:szCs w:val="24"/>
              </w:rPr>
              <w:t>7004,4</w:t>
            </w:r>
          </w:p>
        </w:tc>
        <w:tc>
          <w:tcPr>
            <w:tcW w:w="1417" w:type="dxa"/>
            <w:shd w:val="clear" w:color="auto" w:fill="auto"/>
            <w:vAlign w:val="bottom"/>
          </w:tcPr>
          <w:p w:rsidR="0021017B" w:rsidRPr="007B5578" w:rsidRDefault="0021017B" w:rsidP="00AF33B1">
            <w:pPr>
              <w:overflowPunct/>
              <w:autoSpaceDE/>
              <w:autoSpaceDN/>
              <w:adjustRightInd/>
              <w:spacing w:line="233" w:lineRule="auto"/>
              <w:jc w:val="right"/>
              <w:textAlignment w:val="auto"/>
              <w:rPr>
                <w:sz w:val="24"/>
                <w:szCs w:val="24"/>
              </w:rPr>
            </w:pPr>
            <w:r w:rsidRPr="007B5578">
              <w:rPr>
                <w:sz w:val="24"/>
                <w:szCs w:val="24"/>
              </w:rPr>
              <w:t>6912,5</w:t>
            </w:r>
          </w:p>
        </w:tc>
      </w:tr>
      <w:tr w:rsidR="0021017B" w:rsidRPr="007B5578" w:rsidTr="0021017B">
        <w:trPr>
          <w:trHeight w:val="255"/>
        </w:trPr>
        <w:tc>
          <w:tcPr>
            <w:tcW w:w="4112" w:type="dxa"/>
            <w:shd w:val="clear" w:color="auto" w:fill="auto"/>
            <w:vAlign w:val="bottom"/>
          </w:tcPr>
          <w:p w:rsidR="0021017B" w:rsidRPr="007B5578" w:rsidRDefault="0021017B" w:rsidP="00AF33B1">
            <w:pPr>
              <w:overflowPunct/>
              <w:autoSpaceDE/>
              <w:autoSpaceDN/>
              <w:adjustRightInd/>
              <w:spacing w:line="233" w:lineRule="auto"/>
              <w:jc w:val="both"/>
              <w:textAlignment w:val="auto"/>
              <w:rPr>
                <w:sz w:val="24"/>
                <w:szCs w:val="24"/>
              </w:rPr>
            </w:pPr>
            <w:r w:rsidRPr="007B5578">
              <w:rPr>
                <w:sz w:val="24"/>
                <w:szCs w:val="24"/>
              </w:rPr>
              <w:t>Мероприятия в сфере приватизации и продажи государственного имущ</w:t>
            </w:r>
            <w:r w:rsidRPr="007B5578">
              <w:rPr>
                <w:sz w:val="24"/>
                <w:szCs w:val="24"/>
              </w:rPr>
              <w:t>е</w:t>
            </w:r>
            <w:r w:rsidRPr="007B5578">
              <w:rPr>
                <w:sz w:val="24"/>
                <w:szCs w:val="24"/>
              </w:rPr>
              <w:t>ства области</w:t>
            </w:r>
          </w:p>
        </w:tc>
        <w:tc>
          <w:tcPr>
            <w:tcW w:w="567" w:type="dxa"/>
            <w:shd w:val="clear" w:color="auto" w:fill="auto"/>
            <w:noWrap/>
            <w:vAlign w:val="bottom"/>
          </w:tcPr>
          <w:p w:rsidR="0021017B" w:rsidRPr="007B5578" w:rsidRDefault="0021017B" w:rsidP="00AF33B1">
            <w:pPr>
              <w:overflowPunct/>
              <w:autoSpaceDE/>
              <w:autoSpaceDN/>
              <w:adjustRightInd/>
              <w:spacing w:line="233"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AF33B1">
            <w:pPr>
              <w:overflowPunct/>
              <w:autoSpaceDE/>
              <w:autoSpaceDN/>
              <w:adjustRightInd/>
              <w:spacing w:line="233" w:lineRule="auto"/>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AF33B1">
            <w:pPr>
              <w:overflowPunct/>
              <w:autoSpaceDE/>
              <w:autoSpaceDN/>
              <w:adjustRightInd/>
              <w:spacing w:line="233" w:lineRule="auto"/>
              <w:jc w:val="center"/>
              <w:textAlignment w:val="auto"/>
              <w:rPr>
                <w:sz w:val="24"/>
                <w:szCs w:val="24"/>
              </w:rPr>
            </w:pPr>
            <w:r w:rsidRPr="007B5578">
              <w:rPr>
                <w:sz w:val="24"/>
                <w:szCs w:val="24"/>
              </w:rPr>
              <w:t>94 0 00 00000</w:t>
            </w:r>
          </w:p>
        </w:tc>
        <w:tc>
          <w:tcPr>
            <w:tcW w:w="708" w:type="dxa"/>
            <w:shd w:val="clear" w:color="auto" w:fill="auto"/>
            <w:noWrap/>
            <w:vAlign w:val="bottom"/>
          </w:tcPr>
          <w:p w:rsidR="0021017B" w:rsidRPr="007B5578" w:rsidRDefault="0021017B" w:rsidP="00AF33B1">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21017B" w:rsidRPr="007B5578" w:rsidRDefault="0021017B" w:rsidP="00AF33B1">
            <w:pPr>
              <w:overflowPunct/>
              <w:autoSpaceDE/>
              <w:autoSpaceDN/>
              <w:adjustRightInd/>
              <w:spacing w:line="233" w:lineRule="auto"/>
              <w:jc w:val="right"/>
              <w:textAlignment w:val="auto"/>
              <w:rPr>
                <w:sz w:val="24"/>
                <w:szCs w:val="24"/>
              </w:rPr>
            </w:pPr>
            <w:r w:rsidRPr="007B5578">
              <w:rPr>
                <w:sz w:val="24"/>
                <w:szCs w:val="24"/>
              </w:rPr>
              <w:t>213,0</w:t>
            </w:r>
          </w:p>
        </w:tc>
        <w:tc>
          <w:tcPr>
            <w:tcW w:w="1417" w:type="dxa"/>
            <w:shd w:val="clear" w:color="auto" w:fill="auto"/>
            <w:vAlign w:val="bottom"/>
          </w:tcPr>
          <w:p w:rsidR="0021017B" w:rsidRPr="007B5578" w:rsidRDefault="0021017B" w:rsidP="00AF33B1">
            <w:pPr>
              <w:overflowPunct/>
              <w:autoSpaceDE/>
              <w:autoSpaceDN/>
              <w:adjustRightInd/>
              <w:spacing w:line="233" w:lineRule="auto"/>
              <w:jc w:val="right"/>
              <w:textAlignment w:val="auto"/>
              <w:rPr>
                <w:sz w:val="24"/>
                <w:szCs w:val="24"/>
              </w:rPr>
            </w:pPr>
            <w:r w:rsidRPr="007B5578">
              <w:rPr>
                <w:sz w:val="24"/>
                <w:szCs w:val="24"/>
              </w:rPr>
              <w:t>213,0</w:t>
            </w:r>
          </w:p>
        </w:tc>
      </w:tr>
      <w:tr w:rsidR="0021017B" w:rsidRPr="007B5578" w:rsidTr="0021017B">
        <w:trPr>
          <w:trHeight w:val="255"/>
        </w:trPr>
        <w:tc>
          <w:tcPr>
            <w:tcW w:w="4112" w:type="dxa"/>
            <w:shd w:val="clear" w:color="auto" w:fill="auto"/>
            <w:vAlign w:val="bottom"/>
          </w:tcPr>
          <w:p w:rsidR="0021017B" w:rsidRPr="007B5578" w:rsidRDefault="0021017B" w:rsidP="00AF33B1">
            <w:pPr>
              <w:overflowPunct/>
              <w:autoSpaceDE/>
              <w:autoSpaceDN/>
              <w:adjustRightInd/>
              <w:spacing w:line="233" w:lineRule="auto"/>
              <w:jc w:val="both"/>
              <w:textAlignment w:val="auto"/>
              <w:rPr>
                <w:sz w:val="24"/>
                <w:szCs w:val="24"/>
              </w:rPr>
            </w:pPr>
            <w:r w:rsidRPr="007B5578">
              <w:rPr>
                <w:sz w:val="24"/>
                <w:szCs w:val="24"/>
              </w:rPr>
              <w:t>Обеспечение и проведение предпр</w:t>
            </w:r>
            <w:r w:rsidRPr="007B5578">
              <w:rPr>
                <w:sz w:val="24"/>
                <w:szCs w:val="24"/>
              </w:rPr>
              <w:t>о</w:t>
            </w:r>
            <w:r w:rsidRPr="007B5578">
              <w:rPr>
                <w:sz w:val="24"/>
                <w:szCs w:val="24"/>
              </w:rPr>
              <w:t>дажной подготовки и продажи гос</w:t>
            </w:r>
            <w:r w:rsidRPr="007B5578">
              <w:rPr>
                <w:sz w:val="24"/>
                <w:szCs w:val="24"/>
              </w:rPr>
              <w:t>у</w:t>
            </w:r>
            <w:r w:rsidRPr="007B5578">
              <w:rPr>
                <w:sz w:val="24"/>
                <w:szCs w:val="24"/>
              </w:rPr>
              <w:t>дарственного имущества области</w:t>
            </w:r>
          </w:p>
        </w:tc>
        <w:tc>
          <w:tcPr>
            <w:tcW w:w="567" w:type="dxa"/>
            <w:shd w:val="clear" w:color="auto" w:fill="auto"/>
            <w:noWrap/>
            <w:vAlign w:val="bottom"/>
          </w:tcPr>
          <w:p w:rsidR="0021017B" w:rsidRPr="007B5578" w:rsidRDefault="0021017B" w:rsidP="00AF33B1">
            <w:pPr>
              <w:overflowPunct/>
              <w:autoSpaceDE/>
              <w:autoSpaceDN/>
              <w:adjustRightInd/>
              <w:spacing w:line="233"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AF33B1">
            <w:pPr>
              <w:overflowPunct/>
              <w:autoSpaceDE/>
              <w:autoSpaceDN/>
              <w:adjustRightInd/>
              <w:spacing w:line="233" w:lineRule="auto"/>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AF33B1">
            <w:pPr>
              <w:overflowPunct/>
              <w:autoSpaceDE/>
              <w:autoSpaceDN/>
              <w:adjustRightInd/>
              <w:spacing w:line="233" w:lineRule="auto"/>
              <w:jc w:val="center"/>
              <w:textAlignment w:val="auto"/>
              <w:rPr>
                <w:sz w:val="24"/>
                <w:szCs w:val="24"/>
              </w:rPr>
            </w:pPr>
            <w:r w:rsidRPr="007B5578">
              <w:rPr>
                <w:sz w:val="24"/>
                <w:szCs w:val="24"/>
              </w:rPr>
              <w:t>94 0 00 06500</w:t>
            </w:r>
          </w:p>
        </w:tc>
        <w:tc>
          <w:tcPr>
            <w:tcW w:w="708" w:type="dxa"/>
            <w:shd w:val="clear" w:color="auto" w:fill="auto"/>
            <w:noWrap/>
            <w:vAlign w:val="bottom"/>
          </w:tcPr>
          <w:p w:rsidR="0021017B" w:rsidRPr="007B5578" w:rsidRDefault="0021017B" w:rsidP="00AF33B1">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21017B" w:rsidRPr="007B5578" w:rsidRDefault="0021017B" w:rsidP="00AF33B1">
            <w:pPr>
              <w:overflowPunct/>
              <w:autoSpaceDE/>
              <w:autoSpaceDN/>
              <w:adjustRightInd/>
              <w:spacing w:line="233" w:lineRule="auto"/>
              <w:jc w:val="right"/>
              <w:textAlignment w:val="auto"/>
              <w:rPr>
                <w:sz w:val="24"/>
                <w:szCs w:val="24"/>
              </w:rPr>
            </w:pPr>
            <w:r w:rsidRPr="007B5578">
              <w:rPr>
                <w:sz w:val="24"/>
                <w:szCs w:val="24"/>
              </w:rPr>
              <w:t>183,0</w:t>
            </w:r>
          </w:p>
        </w:tc>
        <w:tc>
          <w:tcPr>
            <w:tcW w:w="1417" w:type="dxa"/>
            <w:shd w:val="clear" w:color="auto" w:fill="auto"/>
            <w:vAlign w:val="bottom"/>
          </w:tcPr>
          <w:p w:rsidR="0021017B" w:rsidRPr="007B5578" w:rsidRDefault="0021017B" w:rsidP="00AF33B1">
            <w:pPr>
              <w:overflowPunct/>
              <w:autoSpaceDE/>
              <w:autoSpaceDN/>
              <w:adjustRightInd/>
              <w:spacing w:line="233" w:lineRule="auto"/>
              <w:jc w:val="right"/>
              <w:textAlignment w:val="auto"/>
              <w:rPr>
                <w:sz w:val="24"/>
                <w:szCs w:val="24"/>
              </w:rPr>
            </w:pPr>
            <w:r w:rsidRPr="007B5578">
              <w:rPr>
                <w:sz w:val="24"/>
                <w:szCs w:val="24"/>
              </w:rPr>
              <w:t>183,0</w:t>
            </w:r>
          </w:p>
        </w:tc>
      </w:tr>
      <w:tr w:rsidR="0021017B" w:rsidRPr="007B5578" w:rsidTr="0021017B">
        <w:trPr>
          <w:trHeight w:val="255"/>
        </w:trPr>
        <w:tc>
          <w:tcPr>
            <w:tcW w:w="4112" w:type="dxa"/>
            <w:shd w:val="clear" w:color="auto" w:fill="auto"/>
            <w:vAlign w:val="bottom"/>
          </w:tcPr>
          <w:p w:rsidR="0021017B" w:rsidRPr="007B5578" w:rsidRDefault="0021017B" w:rsidP="00AF33B1">
            <w:pPr>
              <w:overflowPunct/>
              <w:autoSpaceDE/>
              <w:autoSpaceDN/>
              <w:adjustRightInd/>
              <w:spacing w:line="233" w:lineRule="auto"/>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AF33B1">
            <w:pPr>
              <w:overflowPunct/>
              <w:autoSpaceDE/>
              <w:autoSpaceDN/>
              <w:adjustRightInd/>
              <w:spacing w:line="233"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AF33B1">
            <w:pPr>
              <w:overflowPunct/>
              <w:autoSpaceDE/>
              <w:autoSpaceDN/>
              <w:adjustRightInd/>
              <w:spacing w:line="233" w:lineRule="auto"/>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AF33B1">
            <w:pPr>
              <w:overflowPunct/>
              <w:autoSpaceDE/>
              <w:autoSpaceDN/>
              <w:adjustRightInd/>
              <w:spacing w:line="233" w:lineRule="auto"/>
              <w:jc w:val="center"/>
              <w:textAlignment w:val="auto"/>
              <w:rPr>
                <w:sz w:val="24"/>
                <w:szCs w:val="24"/>
              </w:rPr>
            </w:pPr>
            <w:r w:rsidRPr="007B5578">
              <w:rPr>
                <w:sz w:val="24"/>
                <w:szCs w:val="24"/>
              </w:rPr>
              <w:t>94 0 00 06500</w:t>
            </w:r>
          </w:p>
        </w:tc>
        <w:tc>
          <w:tcPr>
            <w:tcW w:w="708" w:type="dxa"/>
            <w:shd w:val="clear" w:color="auto" w:fill="auto"/>
            <w:noWrap/>
            <w:vAlign w:val="bottom"/>
          </w:tcPr>
          <w:p w:rsidR="0021017B" w:rsidRPr="007B5578" w:rsidRDefault="0021017B" w:rsidP="00AF33B1">
            <w:pPr>
              <w:overflowPunct/>
              <w:autoSpaceDE/>
              <w:autoSpaceDN/>
              <w:adjustRightInd/>
              <w:spacing w:line="233" w:lineRule="auto"/>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AF33B1">
            <w:pPr>
              <w:overflowPunct/>
              <w:autoSpaceDE/>
              <w:autoSpaceDN/>
              <w:adjustRightInd/>
              <w:spacing w:line="233" w:lineRule="auto"/>
              <w:jc w:val="right"/>
              <w:textAlignment w:val="auto"/>
              <w:rPr>
                <w:sz w:val="24"/>
                <w:szCs w:val="24"/>
              </w:rPr>
            </w:pPr>
            <w:r w:rsidRPr="007B5578">
              <w:rPr>
                <w:sz w:val="24"/>
                <w:szCs w:val="24"/>
              </w:rPr>
              <w:t>183,0</w:t>
            </w:r>
          </w:p>
        </w:tc>
        <w:tc>
          <w:tcPr>
            <w:tcW w:w="1417" w:type="dxa"/>
            <w:shd w:val="clear" w:color="auto" w:fill="auto"/>
            <w:vAlign w:val="bottom"/>
          </w:tcPr>
          <w:p w:rsidR="0021017B" w:rsidRPr="007B5578" w:rsidRDefault="0021017B" w:rsidP="00AF33B1">
            <w:pPr>
              <w:overflowPunct/>
              <w:autoSpaceDE/>
              <w:autoSpaceDN/>
              <w:adjustRightInd/>
              <w:spacing w:line="233" w:lineRule="auto"/>
              <w:jc w:val="right"/>
              <w:textAlignment w:val="auto"/>
              <w:rPr>
                <w:sz w:val="24"/>
                <w:szCs w:val="24"/>
              </w:rPr>
            </w:pPr>
            <w:r w:rsidRPr="007B5578">
              <w:rPr>
                <w:sz w:val="24"/>
                <w:szCs w:val="24"/>
              </w:rPr>
              <w:t>183,0</w:t>
            </w:r>
          </w:p>
        </w:tc>
      </w:tr>
      <w:tr w:rsidR="0021017B" w:rsidRPr="007B5578" w:rsidTr="0021017B">
        <w:trPr>
          <w:trHeight w:val="255"/>
        </w:trPr>
        <w:tc>
          <w:tcPr>
            <w:tcW w:w="4112" w:type="dxa"/>
            <w:shd w:val="clear" w:color="auto" w:fill="auto"/>
            <w:vAlign w:val="bottom"/>
          </w:tcPr>
          <w:p w:rsidR="0021017B" w:rsidRPr="007B5578" w:rsidRDefault="0021017B" w:rsidP="00AF33B1">
            <w:pPr>
              <w:overflowPunct/>
              <w:autoSpaceDE/>
              <w:autoSpaceDN/>
              <w:adjustRightInd/>
              <w:spacing w:line="233" w:lineRule="auto"/>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AF33B1">
            <w:pPr>
              <w:overflowPunct/>
              <w:autoSpaceDE/>
              <w:autoSpaceDN/>
              <w:adjustRightInd/>
              <w:spacing w:line="233"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AF33B1">
            <w:pPr>
              <w:overflowPunct/>
              <w:autoSpaceDE/>
              <w:autoSpaceDN/>
              <w:adjustRightInd/>
              <w:spacing w:line="233" w:lineRule="auto"/>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AF33B1">
            <w:pPr>
              <w:overflowPunct/>
              <w:autoSpaceDE/>
              <w:autoSpaceDN/>
              <w:adjustRightInd/>
              <w:spacing w:line="233" w:lineRule="auto"/>
              <w:jc w:val="center"/>
              <w:textAlignment w:val="auto"/>
              <w:rPr>
                <w:sz w:val="24"/>
                <w:szCs w:val="24"/>
              </w:rPr>
            </w:pPr>
            <w:r w:rsidRPr="007B5578">
              <w:rPr>
                <w:sz w:val="24"/>
                <w:szCs w:val="24"/>
              </w:rPr>
              <w:t>94 0 00 06500</w:t>
            </w:r>
          </w:p>
        </w:tc>
        <w:tc>
          <w:tcPr>
            <w:tcW w:w="708" w:type="dxa"/>
            <w:shd w:val="clear" w:color="auto" w:fill="auto"/>
            <w:noWrap/>
            <w:vAlign w:val="bottom"/>
          </w:tcPr>
          <w:p w:rsidR="0021017B" w:rsidRPr="007B5578" w:rsidRDefault="0021017B" w:rsidP="00AF33B1">
            <w:pPr>
              <w:overflowPunct/>
              <w:autoSpaceDE/>
              <w:autoSpaceDN/>
              <w:adjustRightInd/>
              <w:spacing w:line="233" w:lineRule="auto"/>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AF33B1">
            <w:pPr>
              <w:overflowPunct/>
              <w:autoSpaceDE/>
              <w:autoSpaceDN/>
              <w:adjustRightInd/>
              <w:spacing w:line="233" w:lineRule="auto"/>
              <w:jc w:val="right"/>
              <w:textAlignment w:val="auto"/>
              <w:rPr>
                <w:sz w:val="24"/>
                <w:szCs w:val="24"/>
              </w:rPr>
            </w:pPr>
            <w:r w:rsidRPr="007B5578">
              <w:rPr>
                <w:sz w:val="24"/>
                <w:szCs w:val="24"/>
              </w:rPr>
              <w:t>183,0</w:t>
            </w:r>
          </w:p>
        </w:tc>
        <w:tc>
          <w:tcPr>
            <w:tcW w:w="1417" w:type="dxa"/>
            <w:shd w:val="clear" w:color="auto" w:fill="auto"/>
            <w:vAlign w:val="bottom"/>
          </w:tcPr>
          <w:p w:rsidR="0021017B" w:rsidRPr="007B5578" w:rsidRDefault="0021017B" w:rsidP="00AF33B1">
            <w:pPr>
              <w:overflowPunct/>
              <w:autoSpaceDE/>
              <w:autoSpaceDN/>
              <w:adjustRightInd/>
              <w:spacing w:line="233" w:lineRule="auto"/>
              <w:jc w:val="right"/>
              <w:textAlignment w:val="auto"/>
              <w:rPr>
                <w:sz w:val="24"/>
                <w:szCs w:val="24"/>
              </w:rPr>
            </w:pPr>
            <w:r w:rsidRPr="007B5578">
              <w:rPr>
                <w:sz w:val="24"/>
                <w:szCs w:val="24"/>
              </w:rPr>
              <w:t>183,0</w:t>
            </w:r>
          </w:p>
        </w:tc>
      </w:tr>
      <w:tr w:rsidR="0021017B" w:rsidRPr="007B5578" w:rsidTr="0021017B">
        <w:trPr>
          <w:trHeight w:val="255"/>
        </w:trPr>
        <w:tc>
          <w:tcPr>
            <w:tcW w:w="4112" w:type="dxa"/>
            <w:shd w:val="clear" w:color="auto" w:fill="auto"/>
            <w:vAlign w:val="bottom"/>
          </w:tcPr>
          <w:p w:rsidR="0021017B" w:rsidRPr="007B5578" w:rsidRDefault="0021017B" w:rsidP="00AF33B1">
            <w:pPr>
              <w:overflowPunct/>
              <w:autoSpaceDE/>
              <w:autoSpaceDN/>
              <w:adjustRightInd/>
              <w:spacing w:line="233" w:lineRule="auto"/>
              <w:jc w:val="both"/>
              <w:textAlignment w:val="auto"/>
              <w:rPr>
                <w:sz w:val="24"/>
                <w:szCs w:val="24"/>
              </w:rPr>
            </w:pPr>
            <w:r w:rsidRPr="007B5578">
              <w:rPr>
                <w:sz w:val="24"/>
                <w:szCs w:val="24"/>
              </w:rPr>
              <w:t>Оценка недвижимости, признание прав и регулирование отношений по государственной собственности</w:t>
            </w:r>
          </w:p>
        </w:tc>
        <w:tc>
          <w:tcPr>
            <w:tcW w:w="567" w:type="dxa"/>
            <w:shd w:val="clear" w:color="auto" w:fill="auto"/>
            <w:noWrap/>
            <w:vAlign w:val="bottom"/>
          </w:tcPr>
          <w:p w:rsidR="0021017B" w:rsidRPr="007B5578" w:rsidRDefault="0021017B" w:rsidP="00AF33B1">
            <w:pPr>
              <w:overflowPunct/>
              <w:autoSpaceDE/>
              <w:autoSpaceDN/>
              <w:adjustRightInd/>
              <w:spacing w:line="233"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AF33B1">
            <w:pPr>
              <w:overflowPunct/>
              <w:autoSpaceDE/>
              <w:autoSpaceDN/>
              <w:adjustRightInd/>
              <w:spacing w:line="233" w:lineRule="auto"/>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AF33B1">
            <w:pPr>
              <w:overflowPunct/>
              <w:autoSpaceDE/>
              <w:autoSpaceDN/>
              <w:adjustRightInd/>
              <w:spacing w:line="233" w:lineRule="auto"/>
              <w:jc w:val="center"/>
              <w:textAlignment w:val="auto"/>
              <w:rPr>
                <w:sz w:val="24"/>
                <w:szCs w:val="24"/>
              </w:rPr>
            </w:pPr>
            <w:r w:rsidRPr="007B5578">
              <w:rPr>
                <w:sz w:val="24"/>
                <w:szCs w:val="24"/>
              </w:rPr>
              <w:t>94 0 00 06600</w:t>
            </w:r>
          </w:p>
        </w:tc>
        <w:tc>
          <w:tcPr>
            <w:tcW w:w="708" w:type="dxa"/>
            <w:shd w:val="clear" w:color="auto" w:fill="auto"/>
            <w:noWrap/>
            <w:vAlign w:val="bottom"/>
          </w:tcPr>
          <w:p w:rsidR="0021017B" w:rsidRPr="007B5578" w:rsidRDefault="0021017B" w:rsidP="00AF33B1">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21017B" w:rsidRPr="007B5578" w:rsidRDefault="0021017B" w:rsidP="00AF33B1">
            <w:pPr>
              <w:overflowPunct/>
              <w:autoSpaceDE/>
              <w:autoSpaceDN/>
              <w:adjustRightInd/>
              <w:spacing w:line="233" w:lineRule="auto"/>
              <w:jc w:val="right"/>
              <w:textAlignment w:val="auto"/>
              <w:rPr>
                <w:sz w:val="24"/>
                <w:szCs w:val="24"/>
              </w:rPr>
            </w:pPr>
            <w:r w:rsidRPr="007B5578">
              <w:rPr>
                <w:sz w:val="24"/>
                <w:szCs w:val="24"/>
              </w:rPr>
              <w:t>30,0</w:t>
            </w:r>
          </w:p>
        </w:tc>
        <w:tc>
          <w:tcPr>
            <w:tcW w:w="1417" w:type="dxa"/>
            <w:shd w:val="clear" w:color="auto" w:fill="auto"/>
            <w:vAlign w:val="bottom"/>
          </w:tcPr>
          <w:p w:rsidR="0021017B" w:rsidRPr="007B5578" w:rsidRDefault="0021017B" w:rsidP="00AF33B1">
            <w:pPr>
              <w:overflowPunct/>
              <w:autoSpaceDE/>
              <w:autoSpaceDN/>
              <w:adjustRightInd/>
              <w:spacing w:line="233" w:lineRule="auto"/>
              <w:jc w:val="right"/>
              <w:textAlignment w:val="auto"/>
              <w:rPr>
                <w:sz w:val="24"/>
                <w:szCs w:val="24"/>
              </w:rPr>
            </w:pPr>
            <w:r w:rsidRPr="007B5578">
              <w:rPr>
                <w:sz w:val="24"/>
                <w:szCs w:val="24"/>
              </w:rPr>
              <w:t>30,0</w:t>
            </w:r>
          </w:p>
        </w:tc>
      </w:tr>
      <w:tr w:rsidR="0021017B" w:rsidRPr="007B5578" w:rsidTr="0021017B">
        <w:trPr>
          <w:trHeight w:val="255"/>
        </w:trPr>
        <w:tc>
          <w:tcPr>
            <w:tcW w:w="4112" w:type="dxa"/>
            <w:shd w:val="clear" w:color="auto" w:fill="auto"/>
            <w:vAlign w:val="bottom"/>
          </w:tcPr>
          <w:p w:rsidR="0021017B" w:rsidRPr="007B5578" w:rsidRDefault="0021017B" w:rsidP="00AF33B1">
            <w:pPr>
              <w:overflowPunct/>
              <w:autoSpaceDE/>
              <w:autoSpaceDN/>
              <w:adjustRightInd/>
              <w:spacing w:line="233" w:lineRule="auto"/>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AF33B1">
            <w:pPr>
              <w:overflowPunct/>
              <w:autoSpaceDE/>
              <w:autoSpaceDN/>
              <w:adjustRightInd/>
              <w:spacing w:line="233"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AF33B1">
            <w:pPr>
              <w:overflowPunct/>
              <w:autoSpaceDE/>
              <w:autoSpaceDN/>
              <w:adjustRightInd/>
              <w:spacing w:line="233" w:lineRule="auto"/>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AF33B1">
            <w:pPr>
              <w:overflowPunct/>
              <w:autoSpaceDE/>
              <w:autoSpaceDN/>
              <w:adjustRightInd/>
              <w:spacing w:line="233" w:lineRule="auto"/>
              <w:jc w:val="center"/>
              <w:textAlignment w:val="auto"/>
              <w:rPr>
                <w:sz w:val="24"/>
                <w:szCs w:val="24"/>
              </w:rPr>
            </w:pPr>
            <w:r w:rsidRPr="007B5578">
              <w:rPr>
                <w:sz w:val="24"/>
                <w:szCs w:val="24"/>
              </w:rPr>
              <w:t>94 0 00 06600</w:t>
            </w:r>
          </w:p>
        </w:tc>
        <w:tc>
          <w:tcPr>
            <w:tcW w:w="708" w:type="dxa"/>
            <w:shd w:val="clear" w:color="auto" w:fill="auto"/>
            <w:noWrap/>
            <w:vAlign w:val="bottom"/>
          </w:tcPr>
          <w:p w:rsidR="0021017B" w:rsidRPr="007B5578" w:rsidRDefault="0021017B" w:rsidP="00AF33B1">
            <w:pPr>
              <w:overflowPunct/>
              <w:autoSpaceDE/>
              <w:autoSpaceDN/>
              <w:adjustRightInd/>
              <w:spacing w:line="233" w:lineRule="auto"/>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AF33B1">
            <w:pPr>
              <w:overflowPunct/>
              <w:autoSpaceDE/>
              <w:autoSpaceDN/>
              <w:adjustRightInd/>
              <w:spacing w:line="233" w:lineRule="auto"/>
              <w:jc w:val="right"/>
              <w:textAlignment w:val="auto"/>
              <w:rPr>
                <w:sz w:val="24"/>
                <w:szCs w:val="24"/>
              </w:rPr>
            </w:pPr>
            <w:r w:rsidRPr="007B5578">
              <w:rPr>
                <w:sz w:val="24"/>
                <w:szCs w:val="24"/>
              </w:rPr>
              <w:t>30,0</w:t>
            </w:r>
          </w:p>
        </w:tc>
        <w:tc>
          <w:tcPr>
            <w:tcW w:w="1417" w:type="dxa"/>
            <w:shd w:val="clear" w:color="auto" w:fill="auto"/>
            <w:vAlign w:val="bottom"/>
          </w:tcPr>
          <w:p w:rsidR="0021017B" w:rsidRPr="007B5578" w:rsidRDefault="0021017B" w:rsidP="00AF33B1">
            <w:pPr>
              <w:overflowPunct/>
              <w:autoSpaceDE/>
              <w:autoSpaceDN/>
              <w:adjustRightInd/>
              <w:spacing w:line="233" w:lineRule="auto"/>
              <w:jc w:val="right"/>
              <w:textAlignment w:val="auto"/>
              <w:rPr>
                <w:sz w:val="24"/>
                <w:szCs w:val="24"/>
              </w:rPr>
            </w:pPr>
            <w:r w:rsidRPr="007B5578">
              <w:rPr>
                <w:sz w:val="24"/>
                <w:szCs w:val="24"/>
              </w:rPr>
              <w:t>30,0</w:t>
            </w:r>
          </w:p>
        </w:tc>
      </w:tr>
      <w:tr w:rsidR="0021017B" w:rsidRPr="007B5578" w:rsidTr="0021017B">
        <w:trPr>
          <w:trHeight w:val="255"/>
        </w:trPr>
        <w:tc>
          <w:tcPr>
            <w:tcW w:w="4112" w:type="dxa"/>
            <w:shd w:val="clear" w:color="auto" w:fill="auto"/>
            <w:vAlign w:val="bottom"/>
          </w:tcPr>
          <w:p w:rsidR="0021017B" w:rsidRPr="007B5578" w:rsidRDefault="0021017B" w:rsidP="00AF33B1">
            <w:pPr>
              <w:overflowPunct/>
              <w:autoSpaceDE/>
              <w:autoSpaceDN/>
              <w:adjustRightInd/>
              <w:spacing w:line="233" w:lineRule="auto"/>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AF33B1">
            <w:pPr>
              <w:overflowPunct/>
              <w:autoSpaceDE/>
              <w:autoSpaceDN/>
              <w:adjustRightInd/>
              <w:spacing w:line="233"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AF33B1">
            <w:pPr>
              <w:overflowPunct/>
              <w:autoSpaceDE/>
              <w:autoSpaceDN/>
              <w:adjustRightInd/>
              <w:spacing w:line="233" w:lineRule="auto"/>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AF33B1">
            <w:pPr>
              <w:overflowPunct/>
              <w:autoSpaceDE/>
              <w:autoSpaceDN/>
              <w:adjustRightInd/>
              <w:spacing w:line="233" w:lineRule="auto"/>
              <w:jc w:val="center"/>
              <w:textAlignment w:val="auto"/>
              <w:rPr>
                <w:sz w:val="24"/>
                <w:szCs w:val="24"/>
              </w:rPr>
            </w:pPr>
            <w:r w:rsidRPr="007B5578">
              <w:rPr>
                <w:sz w:val="24"/>
                <w:szCs w:val="24"/>
              </w:rPr>
              <w:t>94 0 00 06600</w:t>
            </w:r>
          </w:p>
        </w:tc>
        <w:tc>
          <w:tcPr>
            <w:tcW w:w="708" w:type="dxa"/>
            <w:shd w:val="clear" w:color="auto" w:fill="auto"/>
            <w:noWrap/>
            <w:vAlign w:val="bottom"/>
          </w:tcPr>
          <w:p w:rsidR="0021017B" w:rsidRPr="007B5578" w:rsidRDefault="0021017B" w:rsidP="00AF33B1">
            <w:pPr>
              <w:overflowPunct/>
              <w:autoSpaceDE/>
              <w:autoSpaceDN/>
              <w:adjustRightInd/>
              <w:spacing w:line="233" w:lineRule="auto"/>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AF33B1">
            <w:pPr>
              <w:overflowPunct/>
              <w:autoSpaceDE/>
              <w:autoSpaceDN/>
              <w:adjustRightInd/>
              <w:spacing w:line="233" w:lineRule="auto"/>
              <w:jc w:val="right"/>
              <w:textAlignment w:val="auto"/>
              <w:rPr>
                <w:sz w:val="24"/>
                <w:szCs w:val="24"/>
              </w:rPr>
            </w:pPr>
            <w:r w:rsidRPr="007B5578">
              <w:rPr>
                <w:sz w:val="24"/>
                <w:szCs w:val="24"/>
              </w:rPr>
              <w:t>30,0</w:t>
            </w:r>
          </w:p>
        </w:tc>
        <w:tc>
          <w:tcPr>
            <w:tcW w:w="1417" w:type="dxa"/>
            <w:shd w:val="clear" w:color="auto" w:fill="auto"/>
            <w:vAlign w:val="bottom"/>
          </w:tcPr>
          <w:p w:rsidR="0021017B" w:rsidRPr="007B5578" w:rsidRDefault="0021017B" w:rsidP="00AF33B1">
            <w:pPr>
              <w:overflowPunct/>
              <w:autoSpaceDE/>
              <w:autoSpaceDN/>
              <w:adjustRightInd/>
              <w:spacing w:line="233" w:lineRule="auto"/>
              <w:jc w:val="right"/>
              <w:textAlignment w:val="auto"/>
              <w:rPr>
                <w:sz w:val="24"/>
                <w:szCs w:val="24"/>
              </w:rPr>
            </w:pPr>
            <w:r w:rsidRPr="007B5578">
              <w:rPr>
                <w:sz w:val="24"/>
                <w:szCs w:val="24"/>
              </w:rPr>
              <w:t>30,0</w:t>
            </w:r>
          </w:p>
        </w:tc>
      </w:tr>
      <w:tr w:rsidR="0021017B" w:rsidRPr="007B5578" w:rsidTr="0021017B">
        <w:trPr>
          <w:trHeight w:val="255"/>
        </w:trPr>
        <w:tc>
          <w:tcPr>
            <w:tcW w:w="4112" w:type="dxa"/>
            <w:shd w:val="clear" w:color="auto" w:fill="auto"/>
            <w:vAlign w:val="bottom"/>
          </w:tcPr>
          <w:p w:rsidR="0021017B" w:rsidRPr="007B5578" w:rsidRDefault="0021017B" w:rsidP="00AF33B1">
            <w:pPr>
              <w:overflowPunct/>
              <w:autoSpaceDE/>
              <w:autoSpaceDN/>
              <w:adjustRightInd/>
              <w:spacing w:line="233" w:lineRule="auto"/>
              <w:jc w:val="both"/>
              <w:textAlignment w:val="auto"/>
              <w:rPr>
                <w:sz w:val="24"/>
                <w:szCs w:val="24"/>
              </w:rPr>
            </w:pPr>
            <w:r w:rsidRPr="007B5578">
              <w:rPr>
                <w:sz w:val="24"/>
                <w:szCs w:val="24"/>
              </w:rPr>
              <w:t>Предоставление межбюджетных трансфертов</w:t>
            </w:r>
          </w:p>
        </w:tc>
        <w:tc>
          <w:tcPr>
            <w:tcW w:w="567" w:type="dxa"/>
            <w:shd w:val="clear" w:color="auto" w:fill="auto"/>
            <w:noWrap/>
            <w:vAlign w:val="bottom"/>
          </w:tcPr>
          <w:p w:rsidR="0021017B" w:rsidRPr="007B5578" w:rsidRDefault="0021017B" w:rsidP="00AF33B1">
            <w:pPr>
              <w:overflowPunct/>
              <w:autoSpaceDE/>
              <w:autoSpaceDN/>
              <w:adjustRightInd/>
              <w:spacing w:line="233"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AF33B1">
            <w:pPr>
              <w:overflowPunct/>
              <w:autoSpaceDE/>
              <w:autoSpaceDN/>
              <w:adjustRightInd/>
              <w:spacing w:line="233" w:lineRule="auto"/>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AF33B1">
            <w:pPr>
              <w:overflowPunct/>
              <w:autoSpaceDE/>
              <w:autoSpaceDN/>
              <w:adjustRightInd/>
              <w:spacing w:line="233" w:lineRule="auto"/>
              <w:jc w:val="center"/>
              <w:textAlignment w:val="auto"/>
              <w:rPr>
                <w:sz w:val="24"/>
                <w:szCs w:val="24"/>
              </w:rPr>
            </w:pPr>
            <w:r w:rsidRPr="007B5578">
              <w:rPr>
                <w:sz w:val="24"/>
                <w:szCs w:val="24"/>
              </w:rPr>
              <w:t>96 0 00 00000</w:t>
            </w:r>
          </w:p>
        </w:tc>
        <w:tc>
          <w:tcPr>
            <w:tcW w:w="708" w:type="dxa"/>
            <w:shd w:val="clear" w:color="auto" w:fill="auto"/>
            <w:noWrap/>
            <w:vAlign w:val="bottom"/>
          </w:tcPr>
          <w:p w:rsidR="0021017B" w:rsidRPr="007B5578" w:rsidRDefault="0021017B" w:rsidP="00AF33B1">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21017B" w:rsidRPr="007B5578" w:rsidRDefault="0021017B" w:rsidP="00AF33B1">
            <w:pPr>
              <w:overflowPunct/>
              <w:autoSpaceDE/>
              <w:autoSpaceDN/>
              <w:adjustRightInd/>
              <w:spacing w:line="233" w:lineRule="auto"/>
              <w:jc w:val="right"/>
              <w:textAlignment w:val="auto"/>
              <w:rPr>
                <w:sz w:val="24"/>
                <w:szCs w:val="24"/>
              </w:rPr>
            </w:pPr>
            <w:r w:rsidRPr="007B5578">
              <w:rPr>
                <w:sz w:val="24"/>
                <w:szCs w:val="24"/>
              </w:rPr>
              <w:t>28519,9</w:t>
            </w:r>
          </w:p>
        </w:tc>
        <w:tc>
          <w:tcPr>
            <w:tcW w:w="1417" w:type="dxa"/>
            <w:shd w:val="clear" w:color="auto" w:fill="auto"/>
            <w:vAlign w:val="bottom"/>
          </w:tcPr>
          <w:p w:rsidR="0021017B" w:rsidRPr="007B5578" w:rsidRDefault="0021017B" w:rsidP="00AF33B1">
            <w:pPr>
              <w:overflowPunct/>
              <w:autoSpaceDE/>
              <w:autoSpaceDN/>
              <w:adjustRightInd/>
              <w:spacing w:line="233" w:lineRule="auto"/>
              <w:jc w:val="right"/>
              <w:textAlignment w:val="auto"/>
              <w:rPr>
                <w:sz w:val="24"/>
                <w:szCs w:val="24"/>
              </w:rPr>
            </w:pPr>
            <w:r w:rsidRPr="007B5578">
              <w:rPr>
                <w:sz w:val="24"/>
                <w:szCs w:val="24"/>
              </w:rPr>
              <w:t>28519,9</w:t>
            </w:r>
          </w:p>
        </w:tc>
      </w:tr>
      <w:tr w:rsidR="0021017B" w:rsidRPr="007B5578" w:rsidTr="0021017B">
        <w:trPr>
          <w:trHeight w:val="255"/>
        </w:trPr>
        <w:tc>
          <w:tcPr>
            <w:tcW w:w="4112" w:type="dxa"/>
            <w:shd w:val="clear" w:color="auto" w:fill="auto"/>
            <w:vAlign w:val="bottom"/>
          </w:tcPr>
          <w:p w:rsidR="0021017B" w:rsidRPr="007B5578" w:rsidRDefault="0021017B" w:rsidP="00AF33B1">
            <w:pPr>
              <w:overflowPunct/>
              <w:autoSpaceDE/>
              <w:autoSpaceDN/>
              <w:adjustRightInd/>
              <w:spacing w:line="233" w:lineRule="auto"/>
              <w:jc w:val="both"/>
              <w:textAlignment w:val="auto"/>
              <w:rPr>
                <w:sz w:val="24"/>
                <w:szCs w:val="24"/>
              </w:rPr>
            </w:pPr>
            <w:r w:rsidRPr="007B5578">
              <w:rPr>
                <w:sz w:val="24"/>
                <w:szCs w:val="24"/>
              </w:rPr>
              <w:t>Предоставление межбюджетных трансфертов местным бюджетам</w:t>
            </w:r>
          </w:p>
        </w:tc>
        <w:tc>
          <w:tcPr>
            <w:tcW w:w="567" w:type="dxa"/>
            <w:shd w:val="clear" w:color="auto" w:fill="auto"/>
            <w:noWrap/>
            <w:vAlign w:val="bottom"/>
          </w:tcPr>
          <w:p w:rsidR="0021017B" w:rsidRPr="007B5578" w:rsidRDefault="0021017B" w:rsidP="00AF33B1">
            <w:pPr>
              <w:overflowPunct/>
              <w:autoSpaceDE/>
              <w:autoSpaceDN/>
              <w:adjustRightInd/>
              <w:spacing w:line="233"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AF33B1">
            <w:pPr>
              <w:overflowPunct/>
              <w:autoSpaceDE/>
              <w:autoSpaceDN/>
              <w:adjustRightInd/>
              <w:spacing w:line="233" w:lineRule="auto"/>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AF33B1">
            <w:pPr>
              <w:overflowPunct/>
              <w:autoSpaceDE/>
              <w:autoSpaceDN/>
              <w:adjustRightInd/>
              <w:spacing w:line="233" w:lineRule="auto"/>
              <w:jc w:val="center"/>
              <w:textAlignment w:val="auto"/>
              <w:rPr>
                <w:sz w:val="24"/>
                <w:szCs w:val="24"/>
              </w:rPr>
            </w:pPr>
            <w:r w:rsidRPr="007B5578">
              <w:rPr>
                <w:sz w:val="24"/>
                <w:szCs w:val="24"/>
              </w:rPr>
              <w:t>96 1 00 00000</w:t>
            </w:r>
          </w:p>
        </w:tc>
        <w:tc>
          <w:tcPr>
            <w:tcW w:w="708" w:type="dxa"/>
            <w:shd w:val="clear" w:color="auto" w:fill="auto"/>
            <w:noWrap/>
            <w:vAlign w:val="bottom"/>
          </w:tcPr>
          <w:p w:rsidR="0021017B" w:rsidRPr="007B5578" w:rsidRDefault="0021017B" w:rsidP="00AF33B1">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21017B" w:rsidRPr="007B5578" w:rsidRDefault="0021017B" w:rsidP="00AF33B1">
            <w:pPr>
              <w:overflowPunct/>
              <w:autoSpaceDE/>
              <w:autoSpaceDN/>
              <w:adjustRightInd/>
              <w:spacing w:line="233" w:lineRule="auto"/>
              <w:jc w:val="right"/>
              <w:textAlignment w:val="auto"/>
              <w:rPr>
                <w:sz w:val="24"/>
                <w:szCs w:val="24"/>
              </w:rPr>
            </w:pPr>
            <w:r w:rsidRPr="007B5578">
              <w:rPr>
                <w:sz w:val="24"/>
                <w:szCs w:val="24"/>
              </w:rPr>
              <w:t>28519,9</w:t>
            </w:r>
          </w:p>
        </w:tc>
        <w:tc>
          <w:tcPr>
            <w:tcW w:w="1417" w:type="dxa"/>
            <w:shd w:val="clear" w:color="auto" w:fill="auto"/>
            <w:vAlign w:val="bottom"/>
          </w:tcPr>
          <w:p w:rsidR="0021017B" w:rsidRPr="007B5578" w:rsidRDefault="0021017B" w:rsidP="00AF33B1">
            <w:pPr>
              <w:overflowPunct/>
              <w:autoSpaceDE/>
              <w:autoSpaceDN/>
              <w:adjustRightInd/>
              <w:spacing w:line="233" w:lineRule="auto"/>
              <w:jc w:val="right"/>
              <w:textAlignment w:val="auto"/>
              <w:rPr>
                <w:sz w:val="24"/>
                <w:szCs w:val="24"/>
              </w:rPr>
            </w:pPr>
            <w:r w:rsidRPr="007B5578">
              <w:rPr>
                <w:sz w:val="24"/>
                <w:szCs w:val="24"/>
              </w:rPr>
              <w:t>28519,9</w:t>
            </w:r>
          </w:p>
        </w:tc>
      </w:tr>
      <w:tr w:rsidR="0021017B" w:rsidRPr="007B5578" w:rsidTr="0021017B">
        <w:trPr>
          <w:trHeight w:val="255"/>
        </w:trPr>
        <w:tc>
          <w:tcPr>
            <w:tcW w:w="4112" w:type="dxa"/>
            <w:shd w:val="clear" w:color="auto" w:fill="auto"/>
            <w:vAlign w:val="bottom"/>
          </w:tcPr>
          <w:p w:rsidR="0021017B" w:rsidRPr="007B5578" w:rsidRDefault="0021017B" w:rsidP="00AF33B1">
            <w:pPr>
              <w:overflowPunct/>
              <w:autoSpaceDE/>
              <w:autoSpaceDN/>
              <w:adjustRightInd/>
              <w:spacing w:line="233" w:lineRule="auto"/>
              <w:jc w:val="both"/>
              <w:textAlignment w:val="auto"/>
              <w:rPr>
                <w:sz w:val="24"/>
                <w:szCs w:val="24"/>
              </w:rPr>
            </w:pPr>
            <w:r w:rsidRPr="007B5578">
              <w:rPr>
                <w:sz w:val="24"/>
                <w:szCs w:val="24"/>
              </w:rPr>
              <w:t>Субвенция на осуществление орг</w:t>
            </w:r>
            <w:r w:rsidRPr="007B5578">
              <w:rPr>
                <w:sz w:val="24"/>
                <w:szCs w:val="24"/>
              </w:rPr>
              <w:t>а</w:t>
            </w:r>
            <w:r w:rsidRPr="007B5578">
              <w:rPr>
                <w:sz w:val="24"/>
                <w:szCs w:val="24"/>
              </w:rPr>
              <w:t>нами местного самоуправления гос</w:t>
            </w:r>
            <w:r w:rsidRPr="007B5578">
              <w:rPr>
                <w:sz w:val="24"/>
                <w:szCs w:val="24"/>
              </w:rPr>
              <w:t>у</w:t>
            </w:r>
            <w:r w:rsidRPr="007B5578">
              <w:rPr>
                <w:sz w:val="24"/>
                <w:szCs w:val="24"/>
              </w:rPr>
              <w:t>дарственных полномочий по образ</w:t>
            </w:r>
            <w:r w:rsidRPr="007B5578">
              <w:rPr>
                <w:sz w:val="24"/>
                <w:szCs w:val="24"/>
              </w:rPr>
              <w:t>о</w:t>
            </w:r>
            <w:r w:rsidRPr="007B5578">
              <w:rPr>
                <w:sz w:val="24"/>
                <w:szCs w:val="24"/>
              </w:rPr>
              <w:t>ванию и обеспечению деятельности административных комиссий, опр</w:t>
            </w:r>
            <w:r w:rsidRPr="007B5578">
              <w:rPr>
                <w:sz w:val="24"/>
                <w:szCs w:val="24"/>
              </w:rPr>
              <w:t>е</w:t>
            </w:r>
            <w:r w:rsidRPr="007B5578">
              <w:rPr>
                <w:sz w:val="24"/>
                <w:szCs w:val="24"/>
              </w:rPr>
              <w:t>делению перечня должностных лиц, уполномоченных составлять прот</w:t>
            </w:r>
            <w:r w:rsidRPr="007B5578">
              <w:rPr>
                <w:sz w:val="24"/>
                <w:szCs w:val="24"/>
              </w:rPr>
              <w:t>о</w:t>
            </w:r>
            <w:r w:rsidRPr="007B5578">
              <w:rPr>
                <w:sz w:val="24"/>
                <w:szCs w:val="24"/>
              </w:rPr>
              <w:t>колы об административных правон</w:t>
            </w:r>
            <w:r w:rsidRPr="007B5578">
              <w:rPr>
                <w:sz w:val="24"/>
                <w:szCs w:val="24"/>
              </w:rPr>
              <w:t>а</w:t>
            </w:r>
            <w:r w:rsidRPr="007B5578">
              <w:rPr>
                <w:sz w:val="24"/>
                <w:szCs w:val="24"/>
              </w:rPr>
              <w:t>рушениях</w:t>
            </w:r>
          </w:p>
        </w:tc>
        <w:tc>
          <w:tcPr>
            <w:tcW w:w="567" w:type="dxa"/>
            <w:shd w:val="clear" w:color="auto" w:fill="auto"/>
            <w:noWrap/>
            <w:vAlign w:val="bottom"/>
          </w:tcPr>
          <w:p w:rsidR="0021017B" w:rsidRPr="007B5578" w:rsidRDefault="0021017B" w:rsidP="00AF33B1">
            <w:pPr>
              <w:overflowPunct/>
              <w:autoSpaceDE/>
              <w:autoSpaceDN/>
              <w:adjustRightInd/>
              <w:spacing w:line="233"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AF33B1">
            <w:pPr>
              <w:overflowPunct/>
              <w:autoSpaceDE/>
              <w:autoSpaceDN/>
              <w:adjustRightInd/>
              <w:spacing w:line="233" w:lineRule="auto"/>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AF33B1">
            <w:pPr>
              <w:overflowPunct/>
              <w:autoSpaceDE/>
              <w:autoSpaceDN/>
              <w:adjustRightInd/>
              <w:spacing w:line="233" w:lineRule="auto"/>
              <w:jc w:val="center"/>
              <w:textAlignment w:val="auto"/>
              <w:rPr>
                <w:sz w:val="24"/>
                <w:szCs w:val="24"/>
              </w:rPr>
            </w:pPr>
            <w:r w:rsidRPr="007B5578">
              <w:rPr>
                <w:sz w:val="24"/>
                <w:szCs w:val="24"/>
              </w:rPr>
              <w:t>96 1 00 76500</w:t>
            </w:r>
          </w:p>
        </w:tc>
        <w:tc>
          <w:tcPr>
            <w:tcW w:w="708" w:type="dxa"/>
            <w:shd w:val="clear" w:color="auto" w:fill="auto"/>
            <w:noWrap/>
            <w:vAlign w:val="bottom"/>
          </w:tcPr>
          <w:p w:rsidR="0021017B" w:rsidRPr="007B5578" w:rsidRDefault="0021017B" w:rsidP="00AF33B1">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21017B" w:rsidRPr="007B5578" w:rsidRDefault="0021017B" w:rsidP="00AF33B1">
            <w:pPr>
              <w:overflowPunct/>
              <w:autoSpaceDE/>
              <w:autoSpaceDN/>
              <w:adjustRightInd/>
              <w:spacing w:line="233" w:lineRule="auto"/>
              <w:jc w:val="right"/>
              <w:textAlignment w:val="auto"/>
              <w:rPr>
                <w:sz w:val="24"/>
                <w:szCs w:val="24"/>
              </w:rPr>
            </w:pPr>
            <w:r w:rsidRPr="007B5578">
              <w:rPr>
                <w:sz w:val="24"/>
                <w:szCs w:val="24"/>
              </w:rPr>
              <w:t>10811,6</w:t>
            </w:r>
          </w:p>
        </w:tc>
        <w:tc>
          <w:tcPr>
            <w:tcW w:w="1417" w:type="dxa"/>
            <w:shd w:val="clear" w:color="auto" w:fill="auto"/>
            <w:vAlign w:val="bottom"/>
          </w:tcPr>
          <w:p w:rsidR="0021017B" w:rsidRPr="007B5578" w:rsidRDefault="0021017B" w:rsidP="00AF33B1">
            <w:pPr>
              <w:overflowPunct/>
              <w:autoSpaceDE/>
              <w:autoSpaceDN/>
              <w:adjustRightInd/>
              <w:spacing w:line="233" w:lineRule="auto"/>
              <w:jc w:val="right"/>
              <w:textAlignment w:val="auto"/>
              <w:rPr>
                <w:sz w:val="24"/>
                <w:szCs w:val="24"/>
              </w:rPr>
            </w:pPr>
            <w:r w:rsidRPr="007B5578">
              <w:rPr>
                <w:sz w:val="24"/>
                <w:szCs w:val="24"/>
              </w:rPr>
              <w:t>10811,6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lastRenderedPageBreak/>
              <w:t>Межбюджетные трансферты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96 1 00 76500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10811,6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10811,6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Субвенции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96 1 00 76500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10811,6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10811,6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Субвенция на осуществление орг</w:t>
            </w:r>
            <w:r w:rsidRPr="007B5578">
              <w:rPr>
                <w:sz w:val="24"/>
                <w:szCs w:val="24"/>
              </w:rPr>
              <w:t>а</w:t>
            </w:r>
            <w:r w:rsidRPr="007B5578">
              <w:rPr>
                <w:sz w:val="24"/>
                <w:szCs w:val="24"/>
              </w:rPr>
              <w:t>нами местного самоуправления гос</w:t>
            </w:r>
            <w:r w:rsidRPr="007B5578">
              <w:rPr>
                <w:sz w:val="24"/>
                <w:szCs w:val="24"/>
              </w:rPr>
              <w:t>у</w:t>
            </w:r>
            <w:r w:rsidRPr="007B5578">
              <w:rPr>
                <w:sz w:val="24"/>
                <w:szCs w:val="24"/>
              </w:rPr>
              <w:t>дарственных полномочий по созд</w:t>
            </w:r>
            <w:r w:rsidRPr="007B5578">
              <w:rPr>
                <w:sz w:val="24"/>
                <w:szCs w:val="24"/>
              </w:rPr>
              <w:t>а</w:t>
            </w:r>
            <w:r w:rsidRPr="007B5578">
              <w:rPr>
                <w:sz w:val="24"/>
                <w:szCs w:val="24"/>
              </w:rPr>
              <w:t>нию и организации деятельности к</w:t>
            </w:r>
            <w:r w:rsidRPr="007B5578">
              <w:rPr>
                <w:sz w:val="24"/>
                <w:szCs w:val="24"/>
              </w:rPr>
              <w:t>о</w:t>
            </w:r>
            <w:r w:rsidRPr="007B5578">
              <w:rPr>
                <w:sz w:val="24"/>
                <w:szCs w:val="24"/>
              </w:rPr>
              <w:t>миссий по делам несовершенноле</w:t>
            </w:r>
            <w:r w:rsidRPr="007B5578">
              <w:rPr>
                <w:sz w:val="24"/>
                <w:szCs w:val="24"/>
              </w:rPr>
              <w:t>т</w:t>
            </w:r>
            <w:r w:rsidRPr="007B5578">
              <w:rPr>
                <w:sz w:val="24"/>
                <w:szCs w:val="24"/>
              </w:rPr>
              <w:t>них и защите их прав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96 1 00 76600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17708,3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17708,3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Межбюджетные трансферты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96 1 00 76600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17708,3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17708,3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Субвенции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96 1 00 76600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17708,3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17708,3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по исполнению отдельных обязательств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794188,2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721441,5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Исполнение судебных решений, не связанных с погашением кредито</w:t>
            </w:r>
            <w:r w:rsidRPr="007B5578">
              <w:rPr>
                <w:sz w:val="24"/>
                <w:szCs w:val="24"/>
              </w:rPr>
              <w:t>р</w:t>
            </w:r>
            <w:r w:rsidRPr="007B5578">
              <w:rPr>
                <w:sz w:val="24"/>
                <w:szCs w:val="24"/>
              </w:rPr>
              <w:t>ской задолженности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99 2 00 00000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300000,0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300000,0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по исполнительным листам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99 2 00 94100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300000,0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300000,0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99 2 00 94100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300000,0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300000,0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Исполнение судебных актов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99 2 00 94100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830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300000,0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300000,0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Внепрограммные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99 3 00 00000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481688,2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408941,5</w:t>
            </w:r>
          </w:p>
        </w:tc>
      </w:tr>
      <w:tr w:rsidR="0021017B" w:rsidRPr="007B5578" w:rsidTr="0021017B">
        <w:trPr>
          <w:trHeight w:val="255"/>
        </w:trPr>
        <w:tc>
          <w:tcPr>
            <w:tcW w:w="4112" w:type="dxa"/>
            <w:shd w:val="clear" w:color="auto" w:fill="auto"/>
            <w:vAlign w:val="bottom"/>
          </w:tcPr>
          <w:p w:rsidR="0021017B" w:rsidRPr="007B5578" w:rsidRDefault="0021017B" w:rsidP="008440A0">
            <w:pPr>
              <w:overflowPunct/>
              <w:autoSpaceDE/>
              <w:autoSpaceDN/>
              <w:adjustRightInd/>
              <w:spacing w:line="235" w:lineRule="auto"/>
              <w:jc w:val="both"/>
              <w:textAlignment w:val="auto"/>
              <w:rPr>
                <w:sz w:val="24"/>
                <w:szCs w:val="24"/>
              </w:rPr>
            </w:pPr>
            <w:r w:rsidRPr="007B5578">
              <w:rPr>
                <w:sz w:val="24"/>
                <w:szCs w:val="24"/>
              </w:rPr>
              <w:t>Средства, зарезервированные для обеспечения дополнительных ра</w:t>
            </w:r>
            <w:r w:rsidRPr="007B5578">
              <w:rPr>
                <w:sz w:val="24"/>
                <w:szCs w:val="24"/>
              </w:rPr>
              <w:t>с</w:t>
            </w:r>
            <w:r w:rsidRPr="007B5578">
              <w:rPr>
                <w:sz w:val="24"/>
                <w:szCs w:val="24"/>
              </w:rPr>
              <w:t>ходных обязательств, связанных с повышением оплаты труда отдел</w:t>
            </w:r>
            <w:r w:rsidRPr="007B5578">
              <w:rPr>
                <w:sz w:val="24"/>
                <w:szCs w:val="24"/>
              </w:rPr>
              <w:t>ь</w:t>
            </w:r>
            <w:r w:rsidRPr="007B5578">
              <w:rPr>
                <w:sz w:val="24"/>
                <w:szCs w:val="24"/>
              </w:rPr>
              <w:t>ным категориям работников бюдже</w:t>
            </w:r>
            <w:r w:rsidRPr="007B5578">
              <w:rPr>
                <w:sz w:val="24"/>
                <w:szCs w:val="24"/>
              </w:rPr>
              <w:t>т</w:t>
            </w:r>
            <w:r w:rsidRPr="007B5578">
              <w:rPr>
                <w:sz w:val="24"/>
                <w:szCs w:val="24"/>
              </w:rPr>
              <w:t>ной сферы</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99 3 00 08110</w:t>
            </w:r>
          </w:p>
        </w:tc>
        <w:tc>
          <w:tcPr>
            <w:tcW w:w="708"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200000,0</w:t>
            </w:r>
          </w:p>
        </w:tc>
        <w:tc>
          <w:tcPr>
            <w:tcW w:w="1417" w:type="dxa"/>
            <w:shd w:val="clear" w:color="auto" w:fill="auto"/>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200000,0</w:t>
            </w:r>
          </w:p>
        </w:tc>
      </w:tr>
      <w:tr w:rsidR="0021017B" w:rsidRPr="007B5578" w:rsidTr="0021017B">
        <w:trPr>
          <w:trHeight w:val="255"/>
        </w:trPr>
        <w:tc>
          <w:tcPr>
            <w:tcW w:w="4112" w:type="dxa"/>
            <w:shd w:val="clear" w:color="auto" w:fill="auto"/>
            <w:vAlign w:val="bottom"/>
          </w:tcPr>
          <w:p w:rsidR="0021017B" w:rsidRPr="007B5578" w:rsidRDefault="0021017B" w:rsidP="008440A0">
            <w:pPr>
              <w:overflowPunct/>
              <w:autoSpaceDE/>
              <w:autoSpaceDN/>
              <w:adjustRightInd/>
              <w:spacing w:line="235" w:lineRule="auto"/>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99 3 00 08110</w:t>
            </w:r>
          </w:p>
        </w:tc>
        <w:tc>
          <w:tcPr>
            <w:tcW w:w="708"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200000,0</w:t>
            </w:r>
          </w:p>
        </w:tc>
        <w:tc>
          <w:tcPr>
            <w:tcW w:w="1417" w:type="dxa"/>
            <w:shd w:val="clear" w:color="auto" w:fill="auto"/>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200000,0</w:t>
            </w:r>
          </w:p>
        </w:tc>
      </w:tr>
      <w:tr w:rsidR="0021017B" w:rsidRPr="007B5578" w:rsidTr="0021017B">
        <w:trPr>
          <w:trHeight w:val="255"/>
        </w:trPr>
        <w:tc>
          <w:tcPr>
            <w:tcW w:w="4112" w:type="dxa"/>
            <w:shd w:val="clear" w:color="auto" w:fill="auto"/>
            <w:vAlign w:val="bottom"/>
          </w:tcPr>
          <w:p w:rsidR="0021017B" w:rsidRPr="007B5578" w:rsidRDefault="0021017B" w:rsidP="008440A0">
            <w:pPr>
              <w:overflowPunct/>
              <w:autoSpaceDE/>
              <w:autoSpaceDN/>
              <w:adjustRightInd/>
              <w:spacing w:line="235" w:lineRule="auto"/>
              <w:jc w:val="both"/>
              <w:textAlignment w:val="auto"/>
              <w:rPr>
                <w:sz w:val="24"/>
                <w:szCs w:val="24"/>
              </w:rPr>
            </w:pPr>
            <w:r w:rsidRPr="007B5578">
              <w:rPr>
                <w:sz w:val="24"/>
                <w:szCs w:val="24"/>
              </w:rPr>
              <w:t>Специальные расходы</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99 3 00 08110</w:t>
            </w:r>
          </w:p>
        </w:tc>
        <w:tc>
          <w:tcPr>
            <w:tcW w:w="708"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880</w:t>
            </w:r>
          </w:p>
        </w:tc>
        <w:tc>
          <w:tcPr>
            <w:tcW w:w="1418" w:type="dxa"/>
            <w:shd w:val="clear" w:color="auto" w:fill="auto"/>
            <w:noWrap/>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200000,0</w:t>
            </w:r>
          </w:p>
        </w:tc>
        <w:tc>
          <w:tcPr>
            <w:tcW w:w="1417" w:type="dxa"/>
            <w:shd w:val="clear" w:color="auto" w:fill="auto"/>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200000,0</w:t>
            </w:r>
          </w:p>
        </w:tc>
      </w:tr>
      <w:tr w:rsidR="0021017B" w:rsidRPr="007B5578" w:rsidTr="0021017B">
        <w:trPr>
          <w:trHeight w:val="255"/>
        </w:trPr>
        <w:tc>
          <w:tcPr>
            <w:tcW w:w="4112" w:type="dxa"/>
            <w:shd w:val="clear" w:color="auto" w:fill="auto"/>
            <w:vAlign w:val="bottom"/>
          </w:tcPr>
          <w:p w:rsidR="0021017B" w:rsidRPr="007B5578" w:rsidRDefault="0021017B" w:rsidP="008440A0">
            <w:pPr>
              <w:overflowPunct/>
              <w:autoSpaceDE/>
              <w:autoSpaceDN/>
              <w:adjustRightInd/>
              <w:spacing w:line="235" w:lineRule="auto"/>
              <w:jc w:val="both"/>
              <w:textAlignment w:val="auto"/>
              <w:rPr>
                <w:sz w:val="24"/>
                <w:szCs w:val="24"/>
              </w:rPr>
            </w:pPr>
            <w:r w:rsidRPr="007B5578">
              <w:rPr>
                <w:sz w:val="24"/>
                <w:szCs w:val="24"/>
              </w:rPr>
              <w:t>Средства, зарезервированные для оказания дополнительной финанс</w:t>
            </w:r>
            <w:r w:rsidRPr="007B5578">
              <w:rPr>
                <w:sz w:val="24"/>
                <w:szCs w:val="24"/>
              </w:rPr>
              <w:t>о</w:t>
            </w:r>
            <w:r w:rsidRPr="007B5578">
              <w:rPr>
                <w:sz w:val="24"/>
                <w:szCs w:val="24"/>
              </w:rPr>
              <w:t>вой помощи местным бюджетам</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99 3 00 08160</w:t>
            </w:r>
          </w:p>
        </w:tc>
        <w:tc>
          <w:tcPr>
            <w:tcW w:w="708"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280752,7</w:t>
            </w:r>
          </w:p>
        </w:tc>
        <w:tc>
          <w:tcPr>
            <w:tcW w:w="1417" w:type="dxa"/>
            <w:shd w:val="clear" w:color="auto" w:fill="auto"/>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208006,0</w:t>
            </w:r>
          </w:p>
        </w:tc>
      </w:tr>
      <w:tr w:rsidR="0021017B" w:rsidRPr="007B5578" w:rsidTr="0021017B">
        <w:trPr>
          <w:trHeight w:val="255"/>
        </w:trPr>
        <w:tc>
          <w:tcPr>
            <w:tcW w:w="4112" w:type="dxa"/>
            <w:shd w:val="clear" w:color="auto" w:fill="auto"/>
            <w:vAlign w:val="bottom"/>
          </w:tcPr>
          <w:p w:rsidR="0021017B" w:rsidRPr="007B5578" w:rsidRDefault="0021017B" w:rsidP="008440A0">
            <w:pPr>
              <w:overflowPunct/>
              <w:autoSpaceDE/>
              <w:autoSpaceDN/>
              <w:adjustRightInd/>
              <w:spacing w:line="235" w:lineRule="auto"/>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99 3 00 08160</w:t>
            </w:r>
          </w:p>
        </w:tc>
        <w:tc>
          <w:tcPr>
            <w:tcW w:w="708"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280752,7</w:t>
            </w:r>
          </w:p>
        </w:tc>
        <w:tc>
          <w:tcPr>
            <w:tcW w:w="1417" w:type="dxa"/>
            <w:shd w:val="clear" w:color="auto" w:fill="auto"/>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208006,0</w:t>
            </w:r>
          </w:p>
        </w:tc>
      </w:tr>
      <w:tr w:rsidR="0021017B" w:rsidRPr="007B5578" w:rsidTr="0021017B">
        <w:trPr>
          <w:trHeight w:val="255"/>
        </w:trPr>
        <w:tc>
          <w:tcPr>
            <w:tcW w:w="4112" w:type="dxa"/>
            <w:shd w:val="clear" w:color="auto" w:fill="auto"/>
            <w:vAlign w:val="bottom"/>
          </w:tcPr>
          <w:p w:rsidR="0021017B" w:rsidRPr="007B5578" w:rsidRDefault="0021017B" w:rsidP="008440A0">
            <w:pPr>
              <w:overflowPunct/>
              <w:autoSpaceDE/>
              <w:autoSpaceDN/>
              <w:adjustRightInd/>
              <w:spacing w:line="235" w:lineRule="auto"/>
              <w:jc w:val="both"/>
              <w:textAlignment w:val="auto"/>
              <w:rPr>
                <w:sz w:val="24"/>
                <w:szCs w:val="24"/>
              </w:rPr>
            </w:pPr>
            <w:r w:rsidRPr="007B5578">
              <w:rPr>
                <w:sz w:val="24"/>
                <w:szCs w:val="24"/>
              </w:rPr>
              <w:t>Специальные расходы</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99 3 00 08160</w:t>
            </w:r>
          </w:p>
        </w:tc>
        <w:tc>
          <w:tcPr>
            <w:tcW w:w="708"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880</w:t>
            </w:r>
          </w:p>
        </w:tc>
        <w:tc>
          <w:tcPr>
            <w:tcW w:w="1418" w:type="dxa"/>
            <w:shd w:val="clear" w:color="auto" w:fill="auto"/>
            <w:noWrap/>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280752,7</w:t>
            </w:r>
          </w:p>
        </w:tc>
        <w:tc>
          <w:tcPr>
            <w:tcW w:w="1417" w:type="dxa"/>
            <w:shd w:val="clear" w:color="auto" w:fill="auto"/>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208006,0</w:t>
            </w:r>
          </w:p>
        </w:tc>
      </w:tr>
      <w:tr w:rsidR="0021017B" w:rsidRPr="007B5578" w:rsidTr="0021017B">
        <w:trPr>
          <w:trHeight w:val="255"/>
        </w:trPr>
        <w:tc>
          <w:tcPr>
            <w:tcW w:w="4112" w:type="dxa"/>
            <w:shd w:val="clear" w:color="auto" w:fill="auto"/>
            <w:vAlign w:val="bottom"/>
          </w:tcPr>
          <w:p w:rsidR="0021017B" w:rsidRPr="007B5578" w:rsidRDefault="0021017B" w:rsidP="008440A0">
            <w:pPr>
              <w:overflowPunct/>
              <w:autoSpaceDE/>
              <w:autoSpaceDN/>
              <w:adjustRightInd/>
              <w:spacing w:line="235" w:lineRule="auto"/>
              <w:jc w:val="both"/>
              <w:textAlignment w:val="auto"/>
              <w:rPr>
                <w:sz w:val="24"/>
                <w:szCs w:val="24"/>
              </w:rPr>
            </w:pPr>
            <w:r w:rsidRPr="007B5578">
              <w:rPr>
                <w:sz w:val="24"/>
                <w:szCs w:val="24"/>
              </w:rPr>
              <w:t>Внепрограммные мероприятия в сфере общегосударственных вопр</w:t>
            </w:r>
            <w:r w:rsidRPr="007B5578">
              <w:rPr>
                <w:sz w:val="24"/>
                <w:szCs w:val="24"/>
              </w:rPr>
              <w:t>о</w:t>
            </w:r>
            <w:r w:rsidRPr="007B5578">
              <w:rPr>
                <w:sz w:val="24"/>
                <w:szCs w:val="24"/>
              </w:rPr>
              <w:t>сов</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99 3 00 08400</w:t>
            </w:r>
          </w:p>
        </w:tc>
        <w:tc>
          <w:tcPr>
            <w:tcW w:w="708"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100,0</w:t>
            </w:r>
          </w:p>
        </w:tc>
        <w:tc>
          <w:tcPr>
            <w:tcW w:w="1417" w:type="dxa"/>
            <w:shd w:val="clear" w:color="auto" w:fill="auto"/>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100,0</w:t>
            </w:r>
          </w:p>
        </w:tc>
      </w:tr>
      <w:tr w:rsidR="0021017B" w:rsidRPr="007B5578" w:rsidTr="0021017B">
        <w:trPr>
          <w:trHeight w:val="255"/>
        </w:trPr>
        <w:tc>
          <w:tcPr>
            <w:tcW w:w="4112" w:type="dxa"/>
            <w:shd w:val="clear" w:color="auto" w:fill="auto"/>
            <w:vAlign w:val="bottom"/>
          </w:tcPr>
          <w:p w:rsidR="0021017B" w:rsidRPr="007B5578" w:rsidRDefault="0021017B" w:rsidP="008440A0">
            <w:pPr>
              <w:overflowPunct/>
              <w:autoSpaceDE/>
              <w:autoSpaceDN/>
              <w:adjustRightInd/>
              <w:spacing w:line="235" w:lineRule="auto"/>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99 3 00 08400</w:t>
            </w:r>
          </w:p>
        </w:tc>
        <w:tc>
          <w:tcPr>
            <w:tcW w:w="708"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100,0</w:t>
            </w:r>
          </w:p>
        </w:tc>
        <w:tc>
          <w:tcPr>
            <w:tcW w:w="1417" w:type="dxa"/>
            <w:shd w:val="clear" w:color="auto" w:fill="auto"/>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100,0</w:t>
            </w:r>
          </w:p>
        </w:tc>
      </w:tr>
      <w:tr w:rsidR="0021017B" w:rsidRPr="007B5578" w:rsidTr="0021017B">
        <w:trPr>
          <w:trHeight w:val="255"/>
        </w:trPr>
        <w:tc>
          <w:tcPr>
            <w:tcW w:w="4112" w:type="dxa"/>
            <w:shd w:val="clear" w:color="auto" w:fill="auto"/>
            <w:vAlign w:val="bottom"/>
          </w:tcPr>
          <w:p w:rsidR="0021017B" w:rsidRPr="007B5578" w:rsidRDefault="0021017B" w:rsidP="008440A0">
            <w:pPr>
              <w:overflowPunct/>
              <w:autoSpaceDE/>
              <w:autoSpaceDN/>
              <w:adjustRightInd/>
              <w:spacing w:line="235" w:lineRule="auto"/>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99 3 00 08400</w:t>
            </w:r>
          </w:p>
        </w:tc>
        <w:tc>
          <w:tcPr>
            <w:tcW w:w="708"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100,0</w:t>
            </w:r>
          </w:p>
        </w:tc>
        <w:tc>
          <w:tcPr>
            <w:tcW w:w="1417" w:type="dxa"/>
            <w:shd w:val="clear" w:color="auto" w:fill="auto"/>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100,0</w:t>
            </w:r>
          </w:p>
        </w:tc>
      </w:tr>
      <w:tr w:rsidR="0021017B" w:rsidRPr="007B5578" w:rsidTr="0021017B">
        <w:trPr>
          <w:trHeight w:val="255"/>
        </w:trPr>
        <w:tc>
          <w:tcPr>
            <w:tcW w:w="4112" w:type="dxa"/>
            <w:shd w:val="clear" w:color="auto" w:fill="auto"/>
            <w:vAlign w:val="bottom"/>
          </w:tcPr>
          <w:p w:rsidR="0021017B" w:rsidRPr="007B5578" w:rsidRDefault="0021017B" w:rsidP="008440A0">
            <w:pPr>
              <w:overflowPunct/>
              <w:autoSpaceDE/>
              <w:autoSpaceDN/>
              <w:adjustRightInd/>
              <w:spacing w:line="235" w:lineRule="auto"/>
              <w:jc w:val="both"/>
              <w:textAlignment w:val="auto"/>
              <w:rPr>
                <w:sz w:val="24"/>
                <w:szCs w:val="24"/>
              </w:rPr>
            </w:pPr>
            <w:r w:rsidRPr="007B5578">
              <w:rPr>
                <w:sz w:val="24"/>
                <w:szCs w:val="24"/>
              </w:rPr>
              <w:t>Бланки строгой отчетности и прочие бланки, специальная продукция</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99 3 00 08700</w:t>
            </w:r>
          </w:p>
        </w:tc>
        <w:tc>
          <w:tcPr>
            <w:tcW w:w="708"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835,5</w:t>
            </w:r>
          </w:p>
        </w:tc>
        <w:tc>
          <w:tcPr>
            <w:tcW w:w="1417" w:type="dxa"/>
            <w:shd w:val="clear" w:color="auto" w:fill="auto"/>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835,5</w:t>
            </w:r>
          </w:p>
        </w:tc>
      </w:tr>
      <w:tr w:rsidR="0021017B" w:rsidRPr="007B5578" w:rsidTr="0021017B">
        <w:trPr>
          <w:trHeight w:val="255"/>
        </w:trPr>
        <w:tc>
          <w:tcPr>
            <w:tcW w:w="4112" w:type="dxa"/>
            <w:shd w:val="clear" w:color="auto" w:fill="auto"/>
            <w:vAlign w:val="bottom"/>
          </w:tcPr>
          <w:p w:rsidR="0021017B" w:rsidRPr="007B5578" w:rsidRDefault="0021017B" w:rsidP="008440A0">
            <w:pPr>
              <w:overflowPunct/>
              <w:autoSpaceDE/>
              <w:autoSpaceDN/>
              <w:adjustRightInd/>
              <w:spacing w:line="235" w:lineRule="auto"/>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99 3 00 08700</w:t>
            </w:r>
          </w:p>
        </w:tc>
        <w:tc>
          <w:tcPr>
            <w:tcW w:w="708"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835,5</w:t>
            </w:r>
          </w:p>
        </w:tc>
        <w:tc>
          <w:tcPr>
            <w:tcW w:w="1417" w:type="dxa"/>
            <w:shd w:val="clear" w:color="auto" w:fill="auto"/>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835,5</w:t>
            </w:r>
          </w:p>
        </w:tc>
      </w:tr>
      <w:tr w:rsidR="0021017B" w:rsidRPr="007B5578" w:rsidTr="0021017B">
        <w:trPr>
          <w:trHeight w:val="255"/>
        </w:trPr>
        <w:tc>
          <w:tcPr>
            <w:tcW w:w="4112" w:type="dxa"/>
            <w:shd w:val="clear" w:color="auto" w:fill="auto"/>
            <w:vAlign w:val="bottom"/>
          </w:tcPr>
          <w:p w:rsidR="0021017B" w:rsidRPr="007B5578" w:rsidRDefault="0021017B" w:rsidP="008440A0">
            <w:pPr>
              <w:overflowPunct/>
              <w:autoSpaceDE/>
              <w:autoSpaceDN/>
              <w:adjustRightInd/>
              <w:spacing w:line="235" w:lineRule="auto"/>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99 3 00 08700</w:t>
            </w:r>
          </w:p>
        </w:tc>
        <w:tc>
          <w:tcPr>
            <w:tcW w:w="708"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835,5</w:t>
            </w:r>
          </w:p>
        </w:tc>
        <w:tc>
          <w:tcPr>
            <w:tcW w:w="1417" w:type="dxa"/>
            <w:shd w:val="clear" w:color="auto" w:fill="auto"/>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835,5</w:t>
            </w:r>
          </w:p>
        </w:tc>
      </w:tr>
      <w:tr w:rsidR="0021017B" w:rsidRPr="007B5578" w:rsidTr="0021017B">
        <w:trPr>
          <w:trHeight w:val="255"/>
        </w:trPr>
        <w:tc>
          <w:tcPr>
            <w:tcW w:w="4112" w:type="dxa"/>
            <w:shd w:val="clear" w:color="auto" w:fill="auto"/>
            <w:vAlign w:val="bottom"/>
          </w:tcPr>
          <w:p w:rsidR="0021017B" w:rsidRPr="007B5578" w:rsidRDefault="0021017B" w:rsidP="008440A0">
            <w:pPr>
              <w:overflowPunct/>
              <w:autoSpaceDE/>
              <w:autoSpaceDN/>
              <w:adjustRightInd/>
              <w:spacing w:line="235" w:lineRule="auto"/>
              <w:jc w:val="both"/>
              <w:textAlignment w:val="auto"/>
              <w:rPr>
                <w:sz w:val="24"/>
                <w:szCs w:val="24"/>
              </w:rPr>
            </w:pPr>
            <w:r w:rsidRPr="007B5578">
              <w:rPr>
                <w:sz w:val="24"/>
                <w:szCs w:val="24"/>
              </w:rPr>
              <w:t>Мероприятия в сфере информатиз</w:t>
            </w:r>
            <w:r w:rsidRPr="007B5578">
              <w:rPr>
                <w:sz w:val="24"/>
                <w:szCs w:val="24"/>
              </w:rPr>
              <w:t>а</w:t>
            </w:r>
            <w:r w:rsidRPr="007B5578">
              <w:rPr>
                <w:sz w:val="24"/>
                <w:szCs w:val="24"/>
              </w:rPr>
              <w:t>ции</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99 6 00 00000</w:t>
            </w:r>
          </w:p>
        </w:tc>
        <w:tc>
          <w:tcPr>
            <w:tcW w:w="708"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12500,0</w:t>
            </w:r>
          </w:p>
        </w:tc>
        <w:tc>
          <w:tcPr>
            <w:tcW w:w="1417" w:type="dxa"/>
            <w:shd w:val="clear" w:color="auto" w:fill="auto"/>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12500,0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lastRenderedPageBreak/>
              <w:t>Повышение эффективности госуда</w:t>
            </w:r>
            <w:r w:rsidRPr="007B5578">
              <w:rPr>
                <w:sz w:val="24"/>
                <w:szCs w:val="24"/>
              </w:rPr>
              <w:t>р</w:t>
            </w:r>
            <w:r w:rsidRPr="007B5578">
              <w:rPr>
                <w:sz w:val="24"/>
                <w:szCs w:val="24"/>
              </w:rPr>
              <w:t>ственного управления, взаимоде</w:t>
            </w:r>
            <w:r w:rsidRPr="007B5578">
              <w:rPr>
                <w:sz w:val="24"/>
                <w:szCs w:val="24"/>
              </w:rPr>
              <w:t>й</w:t>
            </w:r>
            <w:r w:rsidRPr="007B5578">
              <w:rPr>
                <w:sz w:val="24"/>
                <w:szCs w:val="24"/>
              </w:rPr>
              <w:t>ствия гражданского общества и би</w:t>
            </w:r>
            <w:r w:rsidRPr="007B5578">
              <w:rPr>
                <w:sz w:val="24"/>
                <w:szCs w:val="24"/>
              </w:rPr>
              <w:t>з</w:t>
            </w:r>
            <w:r w:rsidRPr="007B5578">
              <w:rPr>
                <w:sz w:val="24"/>
                <w:szCs w:val="24"/>
              </w:rPr>
              <w:t>неса с органами государственной власти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6 00 88А00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12500,0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12500,0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6 00 88А00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12500,0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12500,0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6 00 88А00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12500,0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12500,0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b/>
                <w:bCs/>
                <w:sz w:val="24"/>
                <w:szCs w:val="24"/>
              </w:rPr>
            </w:pPr>
            <w:r w:rsidRPr="007B5578">
              <w:rPr>
                <w:b/>
                <w:bCs/>
                <w:sz w:val="24"/>
                <w:szCs w:val="24"/>
              </w:rPr>
              <w:t>Национальная оборона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b/>
                <w:bCs/>
                <w:sz w:val="24"/>
                <w:szCs w:val="24"/>
              </w:rPr>
            </w:pPr>
            <w:r w:rsidRPr="007B5578">
              <w:rPr>
                <w:b/>
                <w:bCs/>
                <w:sz w:val="24"/>
                <w:szCs w:val="24"/>
              </w:rPr>
              <w:t>02</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b/>
                <w:bCs/>
                <w:sz w:val="24"/>
                <w:szCs w:val="24"/>
              </w:rPr>
            </w:pP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b/>
                <w:bCs/>
                <w:sz w:val="24"/>
                <w:szCs w:val="24"/>
              </w:rPr>
            </w:pP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b/>
                <w:bCs/>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b/>
                <w:bCs/>
                <w:sz w:val="24"/>
                <w:szCs w:val="24"/>
              </w:rPr>
            </w:pPr>
            <w:r w:rsidRPr="007B5578">
              <w:rPr>
                <w:b/>
                <w:bCs/>
                <w:sz w:val="24"/>
                <w:szCs w:val="24"/>
              </w:rPr>
              <w:t>37453,3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b/>
                <w:bCs/>
                <w:sz w:val="24"/>
                <w:szCs w:val="24"/>
              </w:rPr>
            </w:pPr>
            <w:r w:rsidRPr="007B5578">
              <w:rPr>
                <w:b/>
                <w:bCs/>
                <w:sz w:val="24"/>
                <w:szCs w:val="24"/>
              </w:rPr>
              <w:t>37413,3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Мобилизационная и вневойсковая подготовка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35783,6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35783,6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Осуществление переданных полн</w:t>
            </w:r>
            <w:r w:rsidRPr="007B5578">
              <w:rPr>
                <w:sz w:val="24"/>
                <w:szCs w:val="24"/>
              </w:rPr>
              <w:t>о</w:t>
            </w:r>
            <w:r w:rsidRPr="007B5578">
              <w:rPr>
                <w:sz w:val="24"/>
                <w:szCs w:val="24"/>
              </w:rPr>
              <w:t>мочий Российской Федерации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90 0 00 00000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35783,6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35783,6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Осуществление переданных полн</w:t>
            </w:r>
            <w:r w:rsidRPr="007B5578">
              <w:rPr>
                <w:sz w:val="24"/>
                <w:szCs w:val="24"/>
              </w:rPr>
              <w:t>о</w:t>
            </w:r>
            <w:r w:rsidRPr="007B5578">
              <w:rPr>
                <w:sz w:val="24"/>
                <w:szCs w:val="24"/>
              </w:rPr>
              <w:t>мочий Российской Федерации за счет субвенций из федерального бюджета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90 2 00 00000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35783,6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35783,6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Осуществление первичного воинск</w:t>
            </w:r>
            <w:r w:rsidRPr="007B5578">
              <w:rPr>
                <w:sz w:val="24"/>
                <w:szCs w:val="24"/>
              </w:rPr>
              <w:t>о</w:t>
            </w:r>
            <w:r w:rsidRPr="007B5578">
              <w:rPr>
                <w:sz w:val="24"/>
                <w:szCs w:val="24"/>
              </w:rPr>
              <w:t>го учета на территориях, где отсу</w:t>
            </w:r>
            <w:r w:rsidRPr="007B5578">
              <w:rPr>
                <w:sz w:val="24"/>
                <w:szCs w:val="24"/>
              </w:rPr>
              <w:t>т</w:t>
            </w:r>
            <w:r w:rsidRPr="007B5578">
              <w:rPr>
                <w:sz w:val="24"/>
                <w:szCs w:val="24"/>
              </w:rPr>
              <w:t>ствуют военные комиссариаты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90 2 00 51180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35783,6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35783,6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Межбюджетные трансферты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90 2 00 51180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35783,6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35783,6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Субвенции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90 2 00 51180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35783,6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35783,6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Мобилизационная подготовка экон</w:t>
            </w:r>
            <w:r w:rsidRPr="007B5578">
              <w:rPr>
                <w:sz w:val="24"/>
                <w:szCs w:val="24"/>
              </w:rPr>
              <w:t>о</w:t>
            </w:r>
            <w:r w:rsidRPr="007B5578">
              <w:rPr>
                <w:sz w:val="24"/>
                <w:szCs w:val="24"/>
              </w:rPr>
              <w:t>мики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1669,7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1629,7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по исполнению отдельных обязательств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1669,7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1629,7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Внепрограммные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99 3 00 00000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1669,7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1629,7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Мероприятия по обеспечению моб</w:t>
            </w:r>
            <w:r w:rsidRPr="007B5578">
              <w:rPr>
                <w:sz w:val="24"/>
                <w:szCs w:val="24"/>
              </w:rPr>
              <w:t>и</w:t>
            </w:r>
            <w:r w:rsidRPr="007B5578">
              <w:rPr>
                <w:sz w:val="24"/>
                <w:szCs w:val="24"/>
              </w:rPr>
              <w:t>лизационной готовности экономики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99 3 00 08200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1669,7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1629,7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99 3 00 08200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1669,7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1629,7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99 3 00 08200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1669,7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1629,7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b/>
                <w:bCs/>
                <w:sz w:val="24"/>
                <w:szCs w:val="24"/>
              </w:rPr>
            </w:pPr>
            <w:r w:rsidRPr="007B5578">
              <w:rPr>
                <w:b/>
                <w:bCs/>
                <w:sz w:val="24"/>
                <w:szCs w:val="24"/>
              </w:rPr>
              <w:t>Национальная безопасность и пр</w:t>
            </w:r>
            <w:r w:rsidRPr="007B5578">
              <w:rPr>
                <w:b/>
                <w:bCs/>
                <w:sz w:val="24"/>
                <w:szCs w:val="24"/>
              </w:rPr>
              <w:t>а</w:t>
            </w:r>
            <w:r w:rsidRPr="007B5578">
              <w:rPr>
                <w:b/>
                <w:bCs/>
                <w:sz w:val="24"/>
                <w:szCs w:val="24"/>
              </w:rPr>
              <w:t>воохранительная деятельность</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b/>
                <w:bCs/>
                <w:sz w:val="24"/>
                <w:szCs w:val="24"/>
              </w:rPr>
            </w:pPr>
            <w:r w:rsidRPr="007B5578">
              <w:rPr>
                <w:b/>
                <w:bCs/>
                <w:sz w:val="24"/>
                <w:szCs w:val="24"/>
              </w:rPr>
              <w:t>03</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b/>
                <w:bCs/>
                <w:sz w:val="24"/>
                <w:szCs w:val="24"/>
              </w:rPr>
            </w:pP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b/>
                <w:bCs/>
                <w:sz w:val="24"/>
                <w:szCs w:val="24"/>
              </w:rPr>
            </w:pP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b/>
                <w:bCs/>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b/>
                <w:bCs/>
                <w:sz w:val="24"/>
                <w:szCs w:val="24"/>
              </w:rPr>
            </w:pPr>
            <w:r w:rsidRPr="007B5578">
              <w:rPr>
                <w:b/>
                <w:bCs/>
                <w:sz w:val="24"/>
                <w:szCs w:val="24"/>
              </w:rPr>
              <w:t>370547,3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b/>
                <w:bCs/>
                <w:sz w:val="24"/>
                <w:szCs w:val="24"/>
              </w:rPr>
            </w:pPr>
            <w:r w:rsidRPr="007B5578">
              <w:rPr>
                <w:b/>
                <w:bCs/>
                <w:sz w:val="24"/>
                <w:szCs w:val="24"/>
              </w:rPr>
              <w:t>370525,2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Органы юстиции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149386,7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149364,6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Осуществление переданных полн</w:t>
            </w:r>
            <w:r w:rsidRPr="007B5578">
              <w:rPr>
                <w:sz w:val="24"/>
                <w:szCs w:val="24"/>
              </w:rPr>
              <w:t>о</w:t>
            </w:r>
            <w:r w:rsidRPr="007B5578">
              <w:rPr>
                <w:sz w:val="24"/>
                <w:szCs w:val="24"/>
              </w:rPr>
              <w:t>мочий Российской Федерации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90 0 00 00000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149386,7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149364,6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Осуществление переданных полн</w:t>
            </w:r>
            <w:r w:rsidRPr="007B5578">
              <w:rPr>
                <w:sz w:val="24"/>
                <w:szCs w:val="24"/>
              </w:rPr>
              <w:t>о</w:t>
            </w:r>
            <w:r w:rsidRPr="007B5578">
              <w:rPr>
                <w:sz w:val="24"/>
                <w:szCs w:val="24"/>
              </w:rPr>
              <w:t>мочий Российской Федерации за счет единой субвенции из федерального бюджета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90 1 00 00000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149386,7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149364,6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Осуществление переданных органам государственной власти субъектов Российской Федерации в соотве</w:t>
            </w:r>
            <w:r w:rsidRPr="007B5578">
              <w:rPr>
                <w:sz w:val="24"/>
                <w:szCs w:val="24"/>
              </w:rPr>
              <w:t>т</w:t>
            </w:r>
            <w:r w:rsidRPr="007B5578">
              <w:rPr>
                <w:sz w:val="24"/>
                <w:szCs w:val="24"/>
              </w:rPr>
              <w:t>ствии с пунктом 1 статьи 4 Фед</w:t>
            </w:r>
            <w:r w:rsidRPr="007B5578">
              <w:rPr>
                <w:sz w:val="24"/>
                <w:szCs w:val="24"/>
              </w:rPr>
              <w:t>е</w:t>
            </w:r>
            <w:r w:rsidRPr="007B5578">
              <w:rPr>
                <w:sz w:val="24"/>
                <w:szCs w:val="24"/>
              </w:rPr>
              <w:lastRenderedPageBreak/>
              <w:t xml:space="preserve">рального закона от 15 ноября </w:t>
            </w:r>
            <w:r w:rsidR="008440A0" w:rsidRPr="007B5578">
              <w:rPr>
                <w:sz w:val="24"/>
                <w:szCs w:val="24"/>
              </w:rPr>
              <w:t xml:space="preserve">              </w:t>
            </w:r>
            <w:r w:rsidRPr="007B5578">
              <w:rPr>
                <w:sz w:val="24"/>
                <w:szCs w:val="24"/>
              </w:rPr>
              <w:t>1997 года № 143-ФЗ «Об актах гра</w:t>
            </w:r>
            <w:r w:rsidRPr="007B5578">
              <w:rPr>
                <w:sz w:val="24"/>
                <w:szCs w:val="24"/>
              </w:rPr>
              <w:t>ж</w:t>
            </w:r>
            <w:r w:rsidRPr="007B5578">
              <w:rPr>
                <w:sz w:val="24"/>
                <w:szCs w:val="24"/>
              </w:rPr>
              <w:t>данского состояния» полномочий Российской Федерации на госуда</w:t>
            </w:r>
            <w:r w:rsidRPr="007B5578">
              <w:rPr>
                <w:sz w:val="24"/>
                <w:szCs w:val="24"/>
              </w:rPr>
              <w:t>р</w:t>
            </w:r>
            <w:r w:rsidRPr="007B5578">
              <w:rPr>
                <w:sz w:val="24"/>
                <w:szCs w:val="24"/>
              </w:rPr>
              <w:t>ственную регистрацию актов гра</w:t>
            </w:r>
            <w:r w:rsidRPr="007B5578">
              <w:rPr>
                <w:sz w:val="24"/>
                <w:szCs w:val="24"/>
              </w:rPr>
              <w:t>ж</w:t>
            </w:r>
            <w:r w:rsidRPr="007B5578">
              <w:rPr>
                <w:sz w:val="24"/>
                <w:szCs w:val="24"/>
              </w:rPr>
              <w:t>данского состояния</w:t>
            </w:r>
          </w:p>
        </w:tc>
        <w:tc>
          <w:tcPr>
            <w:tcW w:w="567" w:type="dxa"/>
            <w:shd w:val="clear" w:color="auto" w:fill="auto"/>
            <w:noWrap/>
            <w:vAlign w:val="bottom"/>
          </w:tcPr>
          <w:p w:rsidR="008440A0" w:rsidRPr="007B5578" w:rsidRDefault="008440A0" w:rsidP="00821362">
            <w:pPr>
              <w:overflowPunct/>
              <w:autoSpaceDE/>
              <w:autoSpaceDN/>
              <w:adjustRightInd/>
              <w:jc w:val="center"/>
              <w:textAlignment w:val="auto"/>
              <w:rPr>
                <w:sz w:val="24"/>
                <w:szCs w:val="24"/>
              </w:rPr>
            </w:pPr>
          </w:p>
          <w:p w:rsidR="008440A0" w:rsidRPr="007B5578" w:rsidRDefault="008440A0" w:rsidP="00821362">
            <w:pPr>
              <w:overflowPunct/>
              <w:autoSpaceDE/>
              <w:autoSpaceDN/>
              <w:adjustRightInd/>
              <w:jc w:val="center"/>
              <w:textAlignment w:val="auto"/>
              <w:rPr>
                <w:sz w:val="24"/>
                <w:szCs w:val="24"/>
              </w:rPr>
            </w:pPr>
          </w:p>
          <w:p w:rsidR="008440A0" w:rsidRPr="007B5578" w:rsidRDefault="008440A0" w:rsidP="00821362">
            <w:pPr>
              <w:overflowPunct/>
              <w:autoSpaceDE/>
              <w:autoSpaceDN/>
              <w:adjustRightInd/>
              <w:jc w:val="center"/>
              <w:textAlignment w:val="auto"/>
              <w:rPr>
                <w:sz w:val="24"/>
                <w:szCs w:val="24"/>
              </w:rPr>
            </w:pPr>
          </w:p>
          <w:p w:rsidR="008440A0" w:rsidRPr="007B5578" w:rsidRDefault="008440A0" w:rsidP="00821362">
            <w:pPr>
              <w:overflowPunct/>
              <w:autoSpaceDE/>
              <w:autoSpaceDN/>
              <w:adjustRightInd/>
              <w:jc w:val="center"/>
              <w:textAlignment w:val="auto"/>
              <w:rPr>
                <w:sz w:val="24"/>
                <w:szCs w:val="24"/>
              </w:rPr>
            </w:pPr>
          </w:p>
          <w:p w:rsidR="008440A0" w:rsidRPr="007B5578" w:rsidRDefault="008440A0" w:rsidP="00821362">
            <w:pPr>
              <w:overflowPunct/>
              <w:autoSpaceDE/>
              <w:autoSpaceDN/>
              <w:adjustRightInd/>
              <w:jc w:val="center"/>
              <w:textAlignment w:val="auto"/>
              <w:rPr>
                <w:sz w:val="24"/>
                <w:szCs w:val="24"/>
              </w:rPr>
            </w:pPr>
          </w:p>
          <w:p w:rsidR="008440A0" w:rsidRPr="007B5578" w:rsidRDefault="008440A0" w:rsidP="00821362">
            <w:pPr>
              <w:overflowPunct/>
              <w:autoSpaceDE/>
              <w:autoSpaceDN/>
              <w:adjustRightInd/>
              <w:jc w:val="center"/>
              <w:textAlignment w:val="auto"/>
              <w:rPr>
                <w:sz w:val="24"/>
                <w:szCs w:val="24"/>
              </w:rPr>
            </w:pPr>
          </w:p>
          <w:p w:rsidR="008440A0" w:rsidRPr="007B5578" w:rsidRDefault="008440A0" w:rsidP="00821362">
            <w:pPr>
              <w:overflowPunct/>
              <w:autoSpaceDE/>
              <w:autoSpaceDN/>
              <w:adjustRightInd/>
              <w:jc w:val="center"/>
              <w:textAlignment w:val="auto"/>
              <w:rPr>
                <w:sz w:val="24"/>
                <w:szCs w:val="24"/>
              </w:rPr>
            </w:pPr>
          </w:p>
          <w:p w:rsidR="008440A0" w:rsidRPr="007B5578" w:rsidRDefault="008440A0" w:rsidP="00821362">
            <w:pPr>
              <w:overflowPunct/>
              <w:autoSpaceDE/>
              <w:autoSpaceDN/>
              <w:adjustRightInd/>
              <w:jc w:val="center"/>
              <w:textAlignment w:val="auto"/>
              <w:rPr>
                <w:sz w:val="24"/>
                <w:szCs w:val="24"/>
              </w:rPr>
            </w:pPr>
          </w:p>
          <w:p w:rsidR="008440A0" w:rsidRPr="007B5578" w:rsidRDefault="008440A0" w:rsidP="00821362">
            <w:pPr>
              <w:overflowPunct/>
              <w:autoSpaceDE/>
              <w:autoSpaceDN/>
              <w:adjustRightInd/>
              <w:jc w:val="center"/>
              <w:textAlignment w:val="auto"/>
              <w:rPr>
                <w:sz w:val="24"/>
                <w:szCs w:val="24"/>
              </w:rPr>
            </w:pPr>
          </w:p>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567" w:type="dxa"/>
            <w:shd w:val="clear" w:color="auto" w:fill="auto"/>
            <w:noWrap/>
            <w:vAlign w:val="bottom"/>
          </w:tcPr>
          <w:p w:rsidR="008440A0" w:rsidRPr="007B5578" w:rsidRDefault="008440A0" w:rsidP="00821362">
            <w:pPr>
              <w:overflowPunct/>
              <w:autoSpaceDE/>
              <w:autoSpaceDN/>
              <w:adjustRightInd/>
              <w:jc w:val="center"/>
              <w:textAlignment w:val="auto"/>
              <w:rPr>
                <w:sz w:val="24"/>
                <w:szCs w:val="24"/>
              </w:rPr>
            </w:pPr>
          </w:p>
          <w:p w:rsidR="008440A0" w:rsidRPr="007B5578" w:rsidRDefault="008440A0" w:rsidP="00821362">
            <w:pPr>
              <w:overflowPunct/>
              <w:autoSpaceDE/>
              <w:autoSpaceDN/>
              <w:adjustRightInd/>
              <w:jc w:val="center"/>
              <w:textAlignment w:val="auto"/>
              <w:rPr>
                <w:sz w:val="24"/>
                <w:szCs w:val="24"/>
              </w:rPr>
            </w:pPr>
          </w:p>
          <w:p w:rsidR="008440A0" w:rsidRPr="007B5578" w:rsidRDefault="008440A0" w:rsidP="00821362">
            <w:pPr>
              <w:overflowPunct/>
              <w:autoSpaceDE/>
              <w:autoSpaceDN/>
              <w:adjustRightInd/>
              <w:jc w:val="center"/>
              <w:textAlignment w:val="auto"/>
              <w:rPr>
                <w:sz w:val="24"/>
                <w:szCs w:val="24"/>
              </w:rPr>
            </w:pPr>
          </w:p>
          <w:p w:rsidR="008440A0" w:rsidRPr="007B5578" w:rsidRDefault="008440A0" w:rsidP="00821362">
            <w:pPr>
              <w:overflowPunct/>
              <w:autoSpaceDE/>
              <w:autoSpaceDN/>
              <w:adjustRightInd/>
              <w:jc w:val="center"/>
              <w:textAlignment w:val="auto"/>
              <w:rPr>
                <w:sz w:val="24"/>
                <w:szCs w:val="24"/>
              </w:rPr>
            </w:pPr>
          </w:p>
          <w:p w:rsidR="008440A0" w:rsidRPr="007B5578" w:rsidRDefault="008440A0" w:rsidP="00821362">
            <w:pPr>
              <w:overflowPunct/>
              <w:autoSpaceDE/>
              <w:autoSpaceDN/>
              <w:adjustRightInd/>
              <w:jc w:val="center"/>
              <w:textAlignment w:val="auto"/>
              <w:rPr>
                <w:sz w:val="24"/>
                <w:szCs w:val="24"/>
              </w:rPr>
            </w:pPr>
          </w:p>
          <w:p w:rsidR="008440A0" w:rsidRPr="007B5578" w:rsidRDefault="008440A0" w:rsidP="00821362">
            <w:pPr>
              <w:overflowPunct/>
              <w:autoSpaceDE/>
              <w:autoSpaceDN/>
              <w:adjustRightInd/>
              <w:jc w:val="center"/>
              <w:textAlignment w:val="auto"/>
              <w:rPr>
                <w:sz w:val="24"/>
                <w:szCs w:val="24"/>
              </w:rPr>
            </w:pPr>
          </w:p>
          <w:p w:rsidR="008440A0" w:rsidRPr="007B5578" w:rsidRDefault="008440A0" w:rsidP="00821362">
            <w:pPr>
              <w:overflowPunct/>
              <w:autoSpaceDE/>
              <w:autoSpaceDN/>
              <w:adjustRightInd/>
              <w:jc w:val="center"/>
              <w:textAlignment w:val="auto"/>
              <w:rPr>
                <w:sz w:val="24"/>
                <w:szCs w:val="24"/>
              </w:rPr>
            </w:pPr>
          </w:p>
          <w:p w:rsidR="008440A0" w:rsidRPr="007B5578" w:rsidRDefault="008440A0" w:rsidP="00821362">
            <w:pPr>
              <w:overflowPunct/>
              <w:autoSpaceDE/>
              <w:autoSpaceDN/>
              <w:adjustRightInd/>
              <w:jc w:val="center"/>
              <w:textAlignment w:val="auto"/>
              <w:rPr>
                <w:sz w:val="24"/>
                <w:szCs w:val="24"/>
              </w:rPr>
            </w:pPr>
          </w:p>
          <w:p w:rsidR="008440A0" w:rsidRPr="007B5578" w:rsidRDefault="008440A0" w:rsidP="00821362">
            <w:pPr>
              <w:overflowPunct/>
              <w:autoSpaceDE/>
              <w:autoSpaceDN/>
              <w:adjustRightInd/>
              <w:jc w:val="center"/>
              <w:textAlignment w:val="auto"/>
              <w:rPr>
                <w:sz w:val="24"/>
                <w:szCs w:val="24"/>
              </w:rPr>
            </w:pPr>
          </w:p>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8440A0" w:rsidRPr="007B5578" w:rsidRDefault="008440A0" w:rsidP="00821362">
            <w:pPr>
              <w:overflowPunct/>
              <w:autoSpaceDE/>
              <w:autoSpaceDN/>
              <w:adjustRightInd/>
              <w:jc w:val="center"/>
              <w:textAlignment w:val="auto"/>
              <w:rPr>
                <w:sz w:val="24"/>
                <w:szCs w:val="24"/>
              </w:rPr>
            </w:pPr>
          </w:p>
          <w:p w:rsidR="008440A0" w:rsidRPr="007B5578" w:rsidRDefault="008440A0" w:rsidP="00821362">
            <w:pPr>
              <w:overflowPunct/>
              <w:autoSpaceDE/>
              <w:autoSpaceDN/>
              <w:adjustRightInd/>
              <w:jc w:val="center"/>
              <w:textAlignment w:val="auto"/>
              <w:rPr>
                <w:sz w:val="24"/>
                <w:szCs w:val="24"/>
              </w:rPr>
            </w:pPr>
          </w:p>
          <w:p w:rsidR="008440A0" w:rsidRPr="007B5578" w:rsidRDefault="008440A0" w:rsidP="00821362">
            <w:pPr>
              <w:overflowPunct/>
              <w:autoSpaceDE/>
              <w:autoSpaceDN/>
              <w:adjustRightInd/>
              <w:jc w:val="center"/>
              <w:textAlignment w:val="auto"/>
              <w:rPr>
                <w:sz w:val="24"/>
                <w:szCs w:val="24"/>
              </w:rPr>
            </w:pPr>
          </w:p>
          <w:p w:rsidR="008440A0" w:rsidRPr="007B5578" w:rsidRDefault="008440A0" w:rsidP="00821362">
            <w:pPr>
              <w:overflowPunct/>
              <w:autoSpaceDE/>
              <w:autoSpaceDN/>
              <w:adjustRightInd/>
              <w:jc w:val="center"/>
              <w:textAlignment w:val="auto"/>
              <w:rPr>
                <w:sz w:val="24"/>
                <w:szCs w:val="24"/>
              </w:rPr>
            </w:pPr>
          </w:p>
          <w:p w:rsidR="008440A0" w:rsidRPr="007B5578" w:rsidRDefault="008440A0" w:rsidP="00821362">
            <w:pPr>
              <w:overflowPunct/>
              <w:autoSpaceDE/>
              <w:autoSpaceDN/>
              <w:adjustRightInd/>
              <w:jc w:val="center"/>
              <w:textAlignment w:val="auto"/>
              <w:rPr>
                <w:sz w:val="24"/>
                <w:szCs w:val="24"/>
              </w:rPr>
            </w:pPr>
          </w:p>
          <w:p w:rsidR="008440A0" w:rsidRPr="007B5578" w:rsidRDefault="008440A0" w:rsidP="00821362">
            <w:pPr>
              <w:overflowPunct/>
              <w:autoSpaceDE/>
              <w:autoSpaceDN/>
              <w:adjustRightInd/>
              <w:jc w:val="center"/>
              <w:textAlignment w:val="auto"/>
              <w:rPr>
                <w:sz w:val="24"/>
                <w:szCs w:val="24"/>
              </w:rPr>
            </w:pPr>
          </w:p>
          <w:p w:rsidR="008440A0" w:rsidRPr="007B5578" w:rsidRDefault="008440A0" w:rsidP="00821362">
            <w:pPr>
              <w:overflowPunct/>
              <w:autoSpaceDE/>
              <w:autoSpaceDN/>
              <w:adjustRightInd/>
              <w:jc w:val="center"/>
              <w:textAlignment w:val="auto"/>
              <w:rPr>
                <w:sz w:val="24"/>
                <w:szCs w:val="24"/>
              </w:rPr>
            </w:pPr>
          </w:p>
          <w:p w:rsidR="008440A0" w:rsidRPr="007B5578" w:rsidRDefault="008440A0" w:rsidP="00821362">
            <w:pPr>
              <w:overflowPunct/>
              <w:autoSpaceDE/>
              <w:autoSpaceDN/>
              <w:adjustRightInd/>
              <w:jc w:val="center"/>
              <w:textAlignment w:val="auto"/>
              <w:rPr>
                <w:sz w:val="24"/>
                <w:szCs w:val="24"/>
              </w:rPr>
            </w:pPr>
          </w:p>
          <w:p w:rsidR="008440A0" w:rsidRPr="007B5578" w:rsidRDefault="008440A0" w:rsidP="00821362">
            <w:pPr>
              <w:overflowPunct/>
              <w:autoSpaceDE/>
              <w:autoSpaceDN/>
              <w:adjustRightInd/>
              <w:jc w:val="center"/>
              <w:textAlignment w:val="auto"/>
              <w:rPr>
                <w:sz w:val="24"/>
                <w:szCs w:val="24"/>
              </w:rPr>
            </w:pPr>
          </w:p>
          <w:p w:rsidR="0021017B" w:rsidRPr="007B5578" w:rsidRDefault="0021017B" w:rsidP="00821362">
            <w:pPr>
              <w:overflowPunct/>
              <w:autoSpaceDE/>
              <w:autoSpaceDN/>
              <w:adjustRightInd/>
              <w:jc w:val="center"/>
              <w:textAlignment w:val="auto"/>
              <w:rPr>
                <w:sz w:val="24"/>
                <w:szCs w:val="24"/>
              </w:rPr>
            </w:pPr>
            <w:r w:rsidRPr="007B5578">
              <w:rPr>
                <w:sz w:val="24"/>
                <w:szCs w:val="24"/>
              </w:rPr>
              <w:t>90 1 00 59300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8440A0" w:rsidRPr="007B5578" w:rsidRDefault="008440A0" w:rsidP="00821362">
            <w:pPr>
              <w:overflowPunct/>
              <w:autoSpaceDE/>
              <w:autoSpaceDN/>
              <w:adjustRightInd/>
              <w:jc w:val="right"/>
              <w:textAlignment w:val="auto"/>
              <w:rPr>
                <w:sz w:val="24"/>
                <w:szCs w:val="24"/>
              </w:rPr>
            </w:pPr>
          </w:p>
          <w:p w:rsidR="008440A0" w:rsidRPr="007B5578" w:rsidRDefault="008440A0" w:rsidP="00821362">
            <w:pPr>
              <w:overflowPunct/>
              <w:autoSpaceDE/>
              <w:autoSpaceDN/>
              <w:adjustRightInd/>
              <w:jc w:val="right"/>
              <w:textAlignment w:val="auto"/>
              <w:rPr>
                <w:sz w:val="24"/>
                <w:szCs w:val="24"/>
              </w:rPr>
            </w:pPr>
          </w:p>
          <w:p w:rsidR="008440A0" w:rsidRPr="007B5578" w:rsidRDefault="008440A0" w:rsidP="00821362">
            <w:pPr>
              <w:overflowPunct/>
              <w:autoSpaceDE/>
              <w:autoSpaceDN/>
              <w:adjustRightInd/>
              <w:jc w:val="right"/>
              <w:textAlignment w:val="auto"/>
              <w:rPr>
                <w:sz w:val="24"/>
                <w:szCs w:val="24"/>
              </w:rPr>
            </w:pPr>
          </w:p>
          <w:p w:rsidR="008440A0" w:rsidRPr="007B5578" w:rsidRDefault="008440A0" w:rsidP="00821362">
            <w:pPr>
              <w:overflowPunct/>
              <w:autoSpaceDE/>
              <w:autoSpaceDN/>
              <w:adjustRightInd/>
              <w:jc w:val="right"/>
              <w:textAlignment w:val="auto"/>
              <w:rPr>
                <w:sz w:val="24"/>
                <w:szCs w:val="24"/>
              </w:rPr>
            </w:pPr>
          </w:p>
          <w:p w:rsidR="008440A0" w:rsidRPr="007B5578" w:rsidRDefault="008440A0" w:rsidP="00821362">
            <w:pPr>
              <w:overflowPunct/>
              <w:autoSpaceDE/>
              <w:autoSpaceDN/>
              <w:adjustRightInd/>
              <w:jc w:val="right"/>
              <w:textAlignment w:val="auto"/>
              <w:rPr>
                <w:sz w:val="24"/>
                <w:szCs w:val="24"/>
              </w:rPr>
            </w:pPr>
          </w:p>
          <w:p w:rsidR="008440A0" w:rsidRPr="007B5578" w:rsidRDefault="008440A0" w:rsidP="00821362">
            <w:pPr>
              <w:overflowPunct/>
              <w:autoSpaceDE/>
              <w:autoSpaceDN/>
              <w:adjustRightInd/>
              <w:jc w:val="right"/>
              <w:textAlignment w:val="auto"/>
              <w:rPr>
                <w:sz w:val="24"/>
                <w:szCs w:val="24"/>
              </w:rPr>
            </w:pPr>
          </w:p>
          <w:p w:rsidR="008440A0" w:rsidRPr="007B5578" w:rsidRDefault="008440A0" w:rsidP="00821362">
            <w:pPr>
              <w:overflowPunct/>
              <w:autoSpaceDE/>
              <w:autoSpaceDN/>
              <w:adjustRightInd/>
              <w:jc w:val="right"/>
              <w:textAlignment w:val="auto"/>
              <w:rPr>
                <w:sz w:val="24"/>
                <w:szCs w:val="24"/>
              </w:rPr>
            </w:pPr>
          </w:p>
          <w:p w:rsidR="008440A0" w:rsidRPr="007B5578" w:rsidRDefault="008440A0" w:rsidP="00821362">
            <w:pPr>
              <w:overflowPunct/>
              <w:autoSpaceDE/>
              <w:autoSpaceDN/>
              <w:adjustRightInd/>
              <w:jc w:val="right"/>
              <w:textAlignment w:val="auto"/>
              <w:rPr>
                <w:sz w:val="24"/>
                <w:szCs w:val="24"/>
              </w:rPr>
            </w:pPr>
          </w:p>
          <w:p w:rsidR="008440A0" w:rsidRPr="007B5578" w:rsidRDefault="008440A0" w:rsidP="00821362">
            <w:pPr>
              <w:overflowPunct/>
              <w:autoSpaceDE/>
              <w:autoSpaceDN/>
              <w:adjustRightInd/>
              <w:jc w:val="right"/>
              <w:textAlignment w:val="auto"/>
              <w:rPr>
                <w:sz w:val="24"/>
                <w:szCs w:val="24"/>
              </w:rPr>
            </w:pPr>
          </w:p>
          <w:p w:rsidR="0021017B" w:rsidRPr="007B5578" w:rsidRDefault="0021017B" w:rsidP="00821362">
            <w:pPr>
              <w:overflowPunct/>
              <w:autoSpaceDE/>
              <w:autoSpaceDN/>
              <w:adjustRightInd/>
              <w:jc w:val="right"/>
              <w:textAlignment w:val="auto"/>
              <w:rPr>
                <w:sz w:val="24"/>
                <w:szCs w:val="24"/>
              </w:rPr>
            </w:pPr>
            <w:r w:rsidRPr="007B5578">
              <w:rPr>
                <w:sz w:val="24"/>
                <w:szCs w:val="24"/>
              </w:rPr>
              <w:t>149386,7</w:t>
            </w:r>
          </w:p>
        </w:tc>
        <w:tc>
          <w:tcPr>
            <w:tcW w:w="1417" w:type="dxa"/>
            <w:shd w:val="clear" w:color="auto" w:fill="auto"/>
            <w:vAlign w:val="bottom"/>
          </w:tcPr>
          <w:p w:rsidR="008440A0" w:rsidRPr="007B5578" w:rsidRDefault="008440A0" w:rsidP="00821362">
            <w:pPr>
              <w:overflowPunct/>
              <w:autoSpaceDE/>
              <w:autoSpaceDN/>
              <w:adjustRightInd/>
              <w:jc w:val="right"/>
              <w:textAlignment w:val="auto"/>
              <w:rPr>
                <w:sz w:val="24"/>
                <w:szCs w:val="24"/>
              </w:rPr>
            </w:pPr>
          </w:p>
          <w:p w:rsidR="008440A0" w:rsidRPr="007B5578" w:rsidRDefault="008440A0" w:rsidP="00821362">
            <w:pPr>
              <w:overflowPunct/>
              <w:autoSpaceDE/>
              <w:autoSpaceDN/>
              <w:adjustRightInd/>
              <w:jc w:val="right"/>
              <w:textAlignment w:val="auto"/>
              <w:rPr>
                <w:sz w:val="24"/>
                <w:szCs w:val="24"/>
              </w:rPr>
            </w:pPr>
          </w:p>
          <w:p w:rsidR="008440A0" w:rsidRPr="007B5578" w:rsidRDefault="008440A0" w:rsidP="00821362">
            <w:pPr>
              <w:overflowPunct/>
              <w:autoSpaceDE/>
              <w:autoSpaceDN/>
              <w:adjustRightInd/>
              <w:jc w:val="right"/>
              <w:textAlignment w:val="auto"/>
              <w:rPr>
                <w:sz w:val="24"/>
                <w:szCs w:val="24"/>
              </w:rPr>
            </w:pPr>
          </w:p>
          <w:p w:rsidR="008440A0" w:rsidRPr="007B5578" w:rsidRDefault="008440A0" w:rsidP="00821362">
            <w:pPr>
              <w:overflowPunct/>
              <w:autoSpaceDE/>
              <w:autoSpaceDN/>
              <w:adjustRightInd/>
              <w:jc w:val="right"/>
              <w:textAlignment w:val="auto"/>
              <w:rPr>
                <w:sz w:val="24"/>
                <w:szCs w:val="24"/>
              </w:rPr>
            </w:pPr>
          </w:p>
          <w:p w:rsidR="008440A0" w:rsidRPr="007B5578" w:rsidRDefault="008440A0" w:rsidP="00821362">
            <w:pPr>
              <w:overflowPunct/>
              <w:autoSpaceDE/>
              <w:autoSpaceDN/>
              <w:adjustRightInd/>
              <w:jc w:val="right"/>
              <w:textAlignment w:val="auto"/>
              <w:rPr>
                <w:sz w:val="24"/>
                <w:szCs w:val="24"/>
              </w:rPr>
            </w:pPr>
          </w:p>
          <w:p w:rsidR="008440A0" w:rsidRPr="007B5578" w:rsidRDefault="008440A0" w:rsidP="00821362">
            <w:pPr>
              <w:overflowPunct/>
              <w:autoSpaceDE/>
              <w:autoSpaceDN/>
              <w:adjustRightInd/>
              <w:jc w:val="right"/>
              <w:textAlignment w:val="auto"/>
              <w:rPr>
                <w:sz w:val="24"/>
                <w:szCs w:val="24"/>
              </w:rPr>
            </w:pPr>
          </w:p>
          <w:p w:rsidR="008440A0" w:rsidRPr="007B5578" w:rsidRDefault="008440A0" w:rsidP="00821362">
            <w:pPr>
              <w:overflowPunct/>
              <w:autoSpaceDE/>
              <w:autoSpaceDN/>
              <w:adjustRightInd/>
              <w:jc w:val="right"/>
              <w:textAlignment w:val="auto"/>
              <w:rPr>
                <w:sz w:val="24"/>
                <w:szCs w:val="24"/>
              </w:rPr>
            </w:pPr>
          </w:p>
          <w:p w:rsidR="008440A0" w:rsidRPr="007B5578" w:rsidRDefault="008440A0" w:rsidP="00821362">
            <w:pPr>
              <w:overflowPunct/>
              <w:autoSpaceDE/>
              <w:autoSpaceDN/>
              <w:adjustRightInd/>
              <w:jc w:val="right"/>
              <w:textAlignment w:val="auto"/>
              <w:rPr>
                <w:sz w:val="24"/>
                <w:szCs w:val="24"/>
              </w:rPr>
            </w:pPr>
          </w:p>
          <w:p w:rsidR="008440A0" w:rsidRPr="007B5578" w:rsidRDefault="008440A0" w:rsidP="00821362">
            <w:pPr>
              <w:overflowPunct/>
              <w:autoSpaceDE/>
              <w:autoSpaceDN/>
              <w:adjustRightInd/>
              <w:jc w:val="right"/>
              <w:textAlignment w:val="auto"/>
              <w:rPr>
                <w:sz w:val="24"/>
                <w:szCs w:val="24"/>
              </w:rPr>
            </w:pPr>
          </w:p>
          <w:p w:rsidR="0021017B" w:rsidRPr="007B5578" w:rsidRDefault="0021017B" w:rsidP="00821362">
            <w:pPr>
              <w:overflowPunct/>
              <w:autoSpaceDE/>
              <w:autoSpaceDN/>
              <w:adjustRightInd/>
              <w:jc w:val="right"/>
              <w:textAlignment w:val="auto"/>
              <w:rPr>
                <w:sz w:val="24"/>
                <w:szCs w:val="24"/>
              </w:rPr>
            </w:pPr>
            <w:r w:rsidRPr="007B5578">
              <w:rPr>
                <w:sz w:val="24"/>
                <w:szCs w:val="24"/>
              </w:rPr>
              <w:t>149364,6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lastRenderedPageBreak/>
              <w:t>Расходы на выплаты персоналу в ц</w:t>
            </w:r>
            <w:r w:rsidRPr="007B5578">
              <w:rPr>
                <w:sz w:val="24"/>
                <w:szCs w:val="24"/>
              </w:rPr>
              <w:t>е</w:t>
            </w:r>
            <w:r w:rsidRPr="007B5578">
              <w:rPr>
                <w:sz w:val="24"/>
                <w:szCs w:val="24"/>
              </w:rPr>
              <w:t>лях обеспечения выполнения фун</w:t>
            </w:r>
            <w:r w:rsidRPr="007B5578">
              <w:rPr>
                <w:sz w:val="24"/>
                <w:szCs w:val="24"/>
              </w:rPr>
              <w:t>к</w:t>
            </w:r>
            <w:r w:rsidRPr="007B5578">
              <w:rPr>
                <w:sz w:val="24"/>
                <w:szCs w:val="24"/>
              </w:rPr>
              <w:t>ций государственными (муниципал</w:t>
            </w:r>
            <w:r w:rsidRPr="007B5578">
              <w:rPr>
                <w:sz w:val="24"/>
                <w:szCs w:val="24"/>
              </w:rPr>
              <w:t>ь</w:t>
            </w:r>
            <w:r w:rsidRPr="007B5578">
              <w:rPr>
                <w:sz w:val="24"/>
                <w:szCs w:val="24"/>
              </w:rPr>
              <w:t>ными) органами, казенными учр</w:t>
            </w:r>
            <w:r w:rsidRPr="007B5578">
              <w:rPr>
                <w:sz w:val="24"/>
                <w:szCs w:val="24"/>
              </w:rPr>
              <w:t>е</w:t>
            </w:r>
            <w:r w:rsidRPr="007B5578">
              <w:rPr>
                <w:sz w:val="24"/>
                <w:szCs w:val="24"/>
              </w:rPr>
              <w:t>ждениями, органами управления го</w:t>
            </w:r>
            <w:r w:rsidR="008440A0" w:rsidRPr="007B5578">
              <w:rPr>
                <w:sz w:val="24"/>
                <w:szCs w:val="24"/>
              </w:rPr>
              <w:softHyphen/>
            </w:r>
            <w:r w:rsidRPr="007B5578">
              <w:rPr>
                <w:sz w:val="24"/>
                <w:szCs w:val="24"/>
              </w:rPr>
              <w:t>сударственными внебюджетными фондами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90 1 00 59300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93848,8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93848,8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выплаты персоналу гос</w:t>
            </w:r>
            <w:r w:rsidRPr="007B5578">
              <w:rPr>
                <w:sz w:val="24"/>
                <w:szCs w:val="24"/>
              </w:rPr>
              <w:t>у</w:t>
            </w:r>
            <w:r w:rsidRPr="007B5578">
              <w:rPr>
                <w:sz w:val="24"/>
                <w:szCs w:val="24"/>
              </w:rPr>
              <w:t>дарственных (муниципальных) орг</w:t>
            </w:r>
            <w:r w:rsidRPr="007B5578">
              <w:rPr>
                <w:sz w:val="24"/>
                <w:szCs w:val="24"/>
              </w:rPr>
              <w:t>а</w:t>
            </w:r>
            <w:r w:rsidRPr="007B5578">
              <w:rPr>
                <w:sz w:val="24"/>
                <w:szCs w:val="24"/>
              </w:rPr>
              <w:t>нов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90 1 00 59300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93848,8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93848,8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90 1 00 59300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55027,9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55005,8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90 1 00 59300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55027,9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55005,8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90 1 00 59300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510,0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510,0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Уплата налогов, сборов и иных пл</w:t>
            </w:r>
            <w:r w:rsidRPr="007B5578">
              <w:rPr>
                <w:sz w:val="24"/>
                <w:szCs w:val="24"/>
              </w:rPr>
              <w:t>а</w:t>
            </w:r>
            <w:r w:rsidRPr="007B5578">
              <w:rPr>
                <w:sz w:val="24"/>
                <w:szCs w:val="24"/>
              </w:rPr>
              <w:t>тежей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90 1 00 59300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850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510,0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510,0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Защита населения и территории от последствий чрезвычайных ситуаций природного и техногенного характ</w:t>
            </w:r>
            <w:r w:rsidRPr="007B5578">
              <w:rPr>
                <w:sz w:val="24"/>
                <w:szCs w:val="24"/>
              </w:rPr>
              <w:t>е</w:t>
            </w:r>
            <w:r w:rsidRPr="007B5578">
              <w:rPr>
                <w:sz w:val="24"/>
                <w:szCs w:val="24"/>
              </w:rPr>
              <w:t>ра, гражданская оборона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125659,3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125659,3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Государственная программа Сар</w:t>
            </w:r>
            <w:r w:rsidRPr="007B5578">
              <w:rPr>
                <w:sz w:val="24"/>
                <w:szCs w:val="24"/>
              </w:rPr>
              <w:t>а</w:t>
            </w:r>
            <w:r w:rsidRPr="007B5578">
              <w:rPr>
                <w:sz w:val="24"/>
                <w:szCs w:val="24"/>
              </w:rPr>
              <w:t>товской области «Защита населения и территорий от чрезвычайных сит</w:t>
            </w:r>
            <w:r w:rsidRPr="007B5578">
              <w:rPr>
                <w:sz w:val="24"/>
                <w:szCs w:val="24"/>
              </w:rPr>
              <w:t>у</w:t>
            </w:r>
            <w:r w:rsidRPr="007B5578">
              <w:rPr>
                <w:sz w:val="24"/>
                <w:szCs w:val="24"/>
              </w:rPr>
              <w:t>аций, обеспечение пожарной бе</w:t>
            </w:r>
            <w:r w:rsidRPr="007B5578">
              <w:rPr>
                <w:sz w:val="24"/>
                <w:szCs w:val="24"/>
              </w:rPr>
              <w:t>з</w:t>
            </w:r>
            <w:r w:rsidRPr="007B5578">
              <w:rPr>
                <w:sz w:val="24"/>
                <w:szCs w:val="24"/>
              </w:rPr>
              <w:t>опасности до 2020 года»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64 0 00 00000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2890,9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2890,9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«Снижение рисков и смягчение последствий чрезвыча</w:t>
            </w:r>
            <w:r w:rsidRPr="007B5578">
              <w:rPr>
                <w:sz w:val="24"/>
                <w:szCs w:val="24"/>
              </w:rPr>
              <w:t>й</w:t>
            </w:r>
            <w:r w:rsidRPr="007B5578">
              <w:rPr>
                <w:sz w:val="24"/>
                <w:szCs w:val="24"/>
              </w:rPr>
              <w:t>ных ситуаций природного и техн</w:t>
            </w:r>
            <w:r w:rsidRPr="007B5578">
              <w:rPr>
                <w:sz w:val="24"/>
                <w:szCs w:val="24"/>
              </w:rPr>
              <w:t>о</w:t>
            </w:r>
            <w:r w:rsidRPr="007B5578">
              <w:rPr>
                <w:sz w:val="24"/>
                <w:szCs w:val="24"/>
              </w:rPr>
              <w:t>генного характера»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64 1 00 00000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2890,9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2890,9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«Реконстру</w:t>
            </w:r>
            <w:r w:rsidRPr="007B5578">
              <w:rPr>
                <w:sz w:val="24"/>
                <w:szCs w:val="24"/>
              </w:rPr>
              <w:t>к</w:t>
            </w:r>
            <w:r w:rsidRPr="007B5578">
              <w:rPr>
                <w:sz w:val="24"/>
                <w:szCs w:val="24"/>
              </w:rPr>
              <w:t>ция региональной системы оповещ</w:t>
            </w:r>
            <w:r w:rsidRPr="007B5578">
              <w:rPr>
                <w:sz w:val="24"/>
                <w:szCs w:val="24"/>
              </w:rPr>
              <w:t>е</w:t>
            </w:r>
            <w:r w:rsidRPr="007B5578">
              <w:rPr>
                <w:sz w:val="24"/>
                <w:szCs w:val="24"/>
              </w:rPr>
              <w:t>ния населения Саратовской области о чрезвычайных ситуациях природного и техногенного характера на основе применения современных технологий и оборудования и мероприятия, св</w:t>
            </w:r>
            <w:r w:rsidRPr="007B5578">
              <w:rPr>
                <w:sz w:val="24"/>
                <w:szCs w:val="24"/>
              </w:rPr>
              <w:t>я</w:t>
            </w:r>
            <w:r w:rsidRPr="007B5578">
              <w:rPr>
                <w:sz w:val="24"/>
                <w:szCs w:val="24"/>
              </w:rPr>
              <w:t>занные с ее реализацией и эксплуат</w:t>
            </w:r>
            <w:r w:rsidRPr="007B5578">
              <w:rPr>
                <w:sz w:val="24"/>
                <w:szCs w:val="24"/>
              </w:rPr>
              <w:t>а</w:t>
            </w:r>
            <w:r w:rsidRPr="007B5578">
              <w:rPr>
                <w:sz w:val="24"/>
                <w:szCs w:val="24"/>
              </w:rPr>
              <w:t>ционно-техническим обслуживанием действующей региональной системы оповещения»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64 1 01 00000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2890,9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2890,9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64 1 01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2890,9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2890,9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lastRenderedPageBreak/>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64 1 01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2890,9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2890,9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64 1 01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2890,9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2890,9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Выполнение функций органами го</w:t>
            </w:r>
            <w:r w:rsidR="008440A0" w:rsidRPr="007B5578">
              <w:rPr>
                <w:sz w:val="24"/>
                <w:szCs w:val="24"/>
              </w:rPr>
              <w:softHyphen/>
            </w:r>
            <w:r w:rsidRPr="007B5578">
              <w:rPr>
                <w:sz w:val="24"/>
                <w:szCs w:val="24"/>
              </w:rPr>
              <w:t>сударственной власти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9197,4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9197,4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Обеспечение деятельности органов исполнительной власти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9197,4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9197,4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обеспечение функций центрального аппарата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9197,4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9197,4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выплаты персоналу в ц</w:t>
            </w:r>
            <w:r w:rsidRPr="007B5578">
              <w:rPr>
                <w:sz w:val="24"/>
                <w:szCs w:val="24"/>
              </w:rPr>
              <w:t>е</w:t>
            </w:r>
            <w:r w:rsidRPr="007B5578">
              <w:rPr>
                <w:sz w:val="24"/>
                <w:szCs w:val="24"/>
              </w:rPr>
              <w:t>лях обеспечения выполнения фун</w:t>
            </w:r>
            <w:r w:rsidRPr="007B5578">
              <w:rPr>
                <w:sz w:val="24"/>
                <w:szCs w:val="24"/>
              </w:rPr>
              <w:t>к</w:t>
            </w:r>
            <w:r w:rsidRPr="007B5578">
              <w:rPr>
                <w:sz w:val="24"/>
                <w:szCs w:val="24"/>
              </w:rPr>
              <w:t>ций государственными (муниципал</w:t>
            </w:r>
            <w:r w:rsidRPr="007B5578">
              <w:rPr>
                <w:sz w:val="24"/>
                <w:szCs w:val="24"/>
              </w:rPr>
              <w:t>ь</w:t>
            </w:r>
            <w:r w:rsidRPr="007B5578">
              <w:rPr>
                <w:sz w:val="24"/>
                <w:szCs w:val="24"/>
              </w:rPr>
              <w:t>ными) органами, казенными учр</w:t>
            </w:r>
            <w:r w:rsidRPr="007B5578">
              <w:rPr>
                <w:sz w:val="24"/>
                <w:szCs w:val="24"/>
              </w:rPr>
              <w:t>е</w:t>
            </w:r>
            <w:r w:rsidRPr="007B5578">
              <w:rPr>
                <w:sz w:val="24"/>
                <w:szCs w:val="24"/>
              </w:rPr>
              <w:t>ждениями, органами управления го</w:t>
            </w:r>
            <w:r w:rsidR="008440A0" w:rsidRPr="007B5578">
              <w:rPr>
                <w:sz w:val="24"/>
                <w:szCs w:val="24"/>
              </w:rPr>
              <w:softHyphen/>
            </w:r>
            <w:r w:rsidRPr="007B5578">
              <w:rPr>
                <w:sz w:val="24"/>
                <w:szCs w:val="24"/>
              </w:rPr>
              <w:t>сударственными внебюджетными фондами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8581,7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8581,7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выплаты персоналу гос</w:t>
            </w:r>
            <w:r w:rsidRPr="007B5578">
              <w:rPr>
                <w:sz w:val="24"/>
                <w:szCs w:val="24"/>
              </w:rPr>
              <w:t>у</w:t>
            </w:r>
            <w:r w:rsidRPr="007B5578">
              <w:rPr>
                <w:sz w:val="24"/>
                <w:szCs w:val="24"/>
              </w:rPr>
              <w:t>дарственных (муниципальных) орг</w:t>
            </w:r>
            <w:r w:rsidRPr="007B5578">
              <w:rPr>
                <w:sz w:val="24"/>
                <w:szCs w:val="24"/>
              </w:rPr>
              <w:t>а</w:t>
            </w:r>
            <w:r w:rsidRPr="007B5578">
              <w:rPr>
                <w:sz w:val="24"/>
                <w:szCs w:val="24"/>
              </w:rPr>
              <w:t>нов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8581,7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8581,7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615,7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615,7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615,7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615,7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Обеспечение деятельности учрежд</w:t>
            </w:r>
            <w:r w:rsidRPr="007B5578">
              <w:rPr>
                <w:sz w:val="24"/>
                <w:szCs w:val="24"/>
              </w:rPr>
              <w:t>е</w:t>
            </w:r>
            <w:r w:rsidRPr="007B5578">
              <w:rPr>
                <w:sz w:val="24"/>
                <w:szCs w:val="24"/>
              </w:rPr>
              <w:t>ний (оказание государственных услуг, выполнение работ)</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93 0 00 00000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113571,0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113571,0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обеспечение деятельн</w:t>
            </w:r>
            <w:r w:rsidRPr="007B5578">
              <w:rPr>
                <w:sz w:val="24"/>
                <w:szCs w:val="24"/>
              </w:rPr>
              <w:t>о</w:t>
            </w:r>
            <w:r w:rsidRPr="007B5578">
              <w:rPr>
                <w:sz w:val="24"/>
                <w:szCs w:val="24"/>
              </w:rPr>
              <w:t>сти областных государственных к</w:t>
            </w:r>
            <w:r w:rsidRPr="007B5578">
              <w:rPr>
                <w:sz w:val="24"/>
                <w:szCs w:val="24"/>
              </w:rPr>
              <w:t>а</w:t>
            </w:r>
            <w:r w:rsidRPr="007B5578">
              <w:rPr>
                <w:sz w:val="24"/>
                <w:szCs w:val="24"/>
              </w:rPr>
              <w:t>зенных учреждений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93 0 00 04200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112887,1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112887,1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выплаты персоналу в ц</w:t>
            </w:r>
            <w:r w:rsidRPr="007B5578">
              <w:rPr>
                <w:sz w:val="24"/>
                <w:szCs w:val="24"/>
              </w:rPr>
              <w:t>е</w:t>
            </w:r>
            <w:r w:rsidRPr="007B5578">
              <w:rPr>
                <w:sz w:val="24"/>
                <w:szCs w:val="24"/>
              </w:rPr>
              <w:t>лях обеспечения выполнения фун</w:t>
            </w:r>
            <w:r w:rsidRPr="007B5578">
              <w:rPr>
                <w:sz w:val="24"/>
                <w:szCs w:val="24"/>
              </w:rPr>
              <w:t>к</w:t>
            </w:r>
            <w:r w:rsidRPr="007B5578">
              <w:rPr>
                <w:sz w:val="24"/>
                <w:szCs w:val="24"/>
              </w:rPr>
              <w:t>ций государственными (муниципал</w:t>
            </w:r>
            <w:r w:rsidRPr="007B5578">
              <w:rPr>
                <w:sz w:val="24"/>
                <w:szCs w:val="24"/>
              </w:rPr>
              <w:t>ь</w:t>
            </w:r>
            <w:r w:rsidRPr="007B5578">
              <w:rPr>
                <w:sz w:val="24"/>
                <w:szCs w:val="24"/>
              </w:rPr>
              <w:t>ными) органами, казенными учр</w:t>
            </w:r>
            <w:r w:rsidRPr="007B5578">
              <w:rPr>
                <w:sz w:val="24"/>
                <w:szCs w:val="24"/>
              </w:rPr>
              <w:t>е</w:t>
            </w:r>
            <w:r w:rsidRPr="007B5578">
              <w:rPr>
                <w:sz w:val="24"/>
                <w:szCs w:val="24"/>
              </w:rPr>
              <w:t>ждениями, органами управления го</w:t>
            </w:r>
            <w:r w:rsidR="008440A0" w:rsidRPr="007B5578">
              <w:rPr>
                <w:sz w:val="24"/>
                <w:szCs w:val="24"/>
              </w:rPr>
              <w:softHyphen/>
            </w:r>
            <w:r w:rsidRPr="007B5578">
              <w:rPr>
                <w:sz w:val="24"/>
                <w:szCs w:val="24"/>
              </w:rPr>
              <w:t>сударственными внебюджетными фондами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93 0 00 04200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105509,3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105509,3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выплаты персоналу к</w:t>
            </w:r>
            <w:r w:rsidRPr="007B5578">
              <w:rPr>
                <w:sz w:val="24"/>
                <w:szCs w:val="24"/>
              </w:rPr>
              <w:t>а</w:t>
            </w:r>
            <w:r w:rsidRPr="007B5578">
              <w:rPr>
                <w:sz w:val="24"/>
                <w:szCs w:val="24"/>
              </w:rPr>
              <w:t>зенных учреждений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93 0 00 04200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105509,3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105509,3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93 0 00 04200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7373,9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7373,9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93 0 00 04200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7373,9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7373,9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93 0 00 04200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lastRenderedPageBreak/>
              <w:t>Уплата налогов, сборов и иных пл</w:t>
            </w:r>
            <w:r w:rsidRPr="007B5578">
              <w:rPr>
                <w:sz w:val="24"/>
                <w:szCs w:val="24"/>
              </w:rPr>
              <w:t>а</w:t>
            </w:r>
            <w:r w:rsidRPr="007B5578">
              <w:rPr>
                <w:sz w:val="24"/>
                <w:szCs w:val="24"/>
              </w:rPr>
              <w:t>тежей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93 0 00 04200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850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Уплата земельного налога, налога на имущество организаций и тран</w:t>
            </w:r>
            <w:r w:rsidRPr="007B5578">
              <w:rPr>
                <w:sz w:val="24"/>
                <w:szCs w:val="24"/>
              </w:rPr>
              <w:t>с</w:t>
            </w:r>
            <w:r w:rsidRPr="007B5578">
              <w:rPr>
                <w:sz w:val="24"/>
                <w:szCs w:val="24"/>
              </w:rPr>
              <w:t>портного налога областными казе</w:t>
            </w:r>
            <w:r w:rsidRPr="007B5578">
              <w:rPr>
                <w:sz w:val="24"/>
                <w:szCs w:val="24"/>
              </w:rPr>
              <w:t>н</w:t>
            </w:r>
            <w:r w:rsidRPr="007B5578">
              <w:rPr>
                <w:sz w:val="24"/>
                <w:szCs w:val="24"/>
              </w:rPr>
              <w:t>ными учреждениями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93 0 00 06200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683,9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683,9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93 0 00 06200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683,9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683,9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Уплата налогов, сборов и иных пл</w:t>
            </w:r>
            <w:r w:rsidRPr="007B5578">
              <w:rPr>
                <w:sz w:val="24"/>
                <w:szCs w:val="24"/>
              </w:rPr>
              <w:t>а</w:t>
            </w:r>
            <w:r w:rsidRPr="007B5578">
              <w:rPr>
                <w:sz w:val="24"/>
                <w:szCs w:val="24"/>
              </w:rPr>
              <w:t>тежей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93 0 00 06200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850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683,9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683,9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Обеспечение пожарной безопасности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94981,3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94981,3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Обеспечение деятельности учрежд</w:t>
            </w:r>
            <w:r w:rsidRPr="007B5578">
              <w:rPr>
                <w:sz w:val="24"/>
                <w:szCs w:val="24"/>
              </w:rPr>
              <w:t>е</w:t>
            </w:r>
            <w:r w:rsidRPr="007B5578">
              <w:rPr>
                <w:sz w:val="24"/>
                <w:szCs w:val="24"/>
              </w:rPr>
              <w:t>ний (оказание государственных услуг, выполнение работ)</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93 0 00 00000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94981,3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94981,3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обеспечение деятельн</w:t>
            </w:r>
            <w:r w:rsidRPr="007B5578">
              <w:rPr>
                <w:sz w:val="24"/>
                <w:szCs w:val="24"/>
              </w:rPr>
              <w:t>о</w:t>
            </w:r>
            <w:r w:rsidRPr="007B5578">
              <w:rPr>
                <w:sz w:val="24"/>
                <w:szCs w:val="24"/>
              </w:rPr>
              <w:t>сти областных государственных к</w:t>
            </w:r>
            <w:r w:rsidRPr="007B5578">
              <w:rPr>
                <w:sz w:val="24"/>
                <w:szCs w:val="24"/>
              </w:rPr>
              <w:t>а</w:t>
            </w:r>
            <w:r w:rsidRPr="007B5578">
              <w:rPr>
                <w:sz w:val="24"/>
                <w:szCs w:val="24"/>
              </w:rPr>
              <w:t>зенных учреждений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93 0 00 04200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93887,6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93894,4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выплаты персоналу в ц</w:t>
            </w:r>
            <w:r w:rsidRPr="007B5578">
              <w:rPr>
                <w:sz w:val="24"/>
                <w:szCs w:val="24"/>
              </w:rPr>
              <w:t>е</w:t>
            </w:r>
            <w:r w:rsidRPr="007B5578">
              <w:rPr>
                <w:sz w:val="24"/>
                <w:szCs w:val="24"/>
              </w:rPr>
              <w:t>лях обеспечения выполнения фун</w:t>
            </w:r>
            <w:r w:rsidRPr="007B5578">
              <w:rPr>
                <w:sz w:val="24"/>
                <w:szCs w:val="24"/>
              </w:rPr>
              <w:t>к</w:t>
            </w:r>
            <w:r w:rsidRPr="007B5578">
              <w:rPr>
                <w:sz w:val="24"/>
                <w:szCs w:val="24"/>
              </w:rPr>
              <w:t>ций государственными (муниципал</w:t>
            </w:r>
            <w:r w:rsidRPr="007B5578">
              <w:rPr>
                <w:sz w:val="24"/>
                <w:szCs w:val="24"/>
              </w:rPr>
              <w:t>ь</w:t>
            </w:r>
            <w:r w:rsidRPr="007B5578">
              <w:rPr>
                <w:sz w:val="24"/>
                <w:szCs w:val="24"/>
              </w:rPr>
              <w:t>ными) органами, казенными учр</w:t>
            </w:r>
            <w:r w:rsidRPr="007B5578">
              <w:rPr>
                <w:sz w:val="24"/>
                <w:szCs w:val="24"/>
              </w:rPr>
              <w:t>е</w:t>
            </w:r>
            <w:r w:rsidRPr="007B5578">
              <w:rPr>
                <w:sz w:val="24"/>
                <w:szCs w:val="24"/>
              </w:rPr>
              <w:t>ждениями, органами управления го</w:t>
            </w:r>
            <w:r w:rsidR="008440A0" w:rsidRPr="007B5578">
              <w:rPr>
                <w:sz w:val="24"/>
                <w:szCs w:val="24"/>
              </w:rPr>
              <w:softHyphen/>
            </w:r>
            <w:r w:rsidRPr="007B5578">
              <w:rPr>
                <w:sz w:val="24"/>
                <w:szCs w:val="24"/>
              </w:rPr>
              <w:t>сударственными внебюджетными фондами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93 0 00 04200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91520,9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91520,9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выплаты персоналу к</w:t>
            </w:r>
            <w:r w:rsidRPr="007B5578">
              <w:rPr>
                <w:sz w:val="24"/>
                <w:szCs w:val="24"/>
              </w:rPr>
              <w:t>а</w:t>
            </w:r>
            <w:r w:rsidRPr="007B5578">
              <w:rPr>
                <w:sz w:val="24"/>
                <w:szCs w:val="24"/>
              </w:rPr>
              <w:t>зенных учреждений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93 0 00 04200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91520,9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91520,9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93 0 00 04200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2366,7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2373,5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93 0 00 04200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2366,7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2373,5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Уплата земельного налога, налога на имущество организаций и тран</w:t>
            </w:r>
            <w:r w:rsidRPr="007B5578">
              <w:rPr>
                <w:sz w:val="24"/>
                <w:szCs w:val="24"/>
              </w:rPr>
              <w:t>с</w:t>
            </w:r>
            <w:r w:rsidRPr="007B5578">
              <w:rPr>
                <w:sz w:val="24"/>
                <w:szCs w:val="24"/>
              </w:rPr>
              <w:t>портного налога областными казе</w:t>
            </w:r>
            <w:r w:rsidRPr="007B5578">
              <w:rPr>
                <w:sz w:val="24"/>
                <w:szCs w:val="24"/>
              </w:rPr>
              <w:t>н</w:t>
            </w:r>
            <w:r w:rsidRPr="007B5578">
              <w:rPr>
                <w:sz w:val="24"/>
                <w:szCs w:val="24"/>
              </w:rPr>
              <w:t>ными учреждениями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93 0 00 06200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1093,7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1086,9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93 0 00 06200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1093,7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1086,9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Уплата налогов, сборов и иных пл</w:t>
            </w:r>
            <w:r w:rsidRPr="007B5578">
              <w:rPr>
                <w:sz w:val="24"/>
                <w:szCs w:val="24"/>
              </w:rPr>
              <w:t>а</w:t>
            </w:r>
            <w:r w:rsidRPr="007B5578">
              <w:rPr>
                <w:sz w:val="24"/>
                <w:szCs w:val="24"/>
              </w:rPr>
              <w:t>тежей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93 0 00 06200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850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1093,7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1086,9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Миграционная политика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520,0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520,0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Государственная программа Сар</w:t>
            </w:r>
            <w:r w:rsidRPr="007B5578">
              <w:rPr>
                <w:sz w:val="24"/>
                <w:szCs w:val="24"/>
              </w:rPr>
              <w:t>а</w:t>
            </w:r>
            <w:r w:rsidRPr="007B5578">
              <w:rPr>
                <w:sz w:val="24"/>
                <w:szCs w:val="24"/>
              </w:rPr>
              <w:t>товской области «Содействие занят</w:t>
            </w:r>
            <w:r w:rsidRPr="007B5578">
              <w:rPr>
                <w:sz w:val="24"/>
                <w:szCs w:val="24"/>
              </w:rPr>
              <w:t>о</w:t>
            </w:r>
            <w:r w:rsidRPr="007B5578">
              <w:rPr>
                <w:sz w:val="24"/>
                <w:szCs w:val="24"/>
              </w:rPr>
              <w:t>сти населения, совершенствование социально-трудовых отношений и регулирование трудовой миграции в Саратовской области до 2020 года»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520,0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520,0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«Оказание содействия добровольному переселению в Сар</w:t>
            </w:r>
            <w:r w:rsidRPr="007B5578">
              <w:rPr>
                <w:sz w:val="24"/>
                <w:szCs w:val="24"/>
              </w:rPr>
              <w:t>а</w:t>
            </w:r>
            <w:r w:rsidRPr="007B5578">
              <w:rPr>
                <w:sz w:val="24"/>
                <w:szCs w:val="24"/>
              </w:rPr>
              <w:t>товскую область соотечественников, проживающих за рубежом»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54 4 00 00000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520,0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520,0</w:t>
            </w:r>
          </w:p>
        </w:tc>
      </w:tr>
      <w:tr w:rsidR="008440A0" w:rsidRPr="007B5578" w:rsidTr="0021017B">
        <w:trPr>
          <w:trHeight w:val="255"/>
        </w:trPr>
        <w:tc>
          <w:tcPr>
            <w:tcW w:w="4112" w:type="dxa"/>
            <w:shd w:val="clear" w:color="auto" w:fill="auto"/>
            <w:vAlign w:val="bottom"/>
          </w:tcPr>
          <w:p w:rsidR="008440A0" w:rsidRPr="007B5578" w:rsidRDefault="008440A0" w:rsidP="00821362">
            <w:pPr>
              <w:overflowPunct/>
              <w:autoSpaceDE/>
              <w:autoSpaceDN/>
              <w:adjustRightInd/>
              <w:jc w:val="both"/>
              <w:textAlignment w:val="auto"/>
              <w:rPr>
                <w:sz w:val="24"/>
                <w:szCs w:val="24"/>
              </w:rPr>
            </w:pPr>
          </w:p>
        </w:tc>
        <w:tc>
          <w:tcPr>
            <w:tcW w:w="567" w:type="dxa"/>
            <w:shd w:val="clear" w:color="auto" w:fill="auto"/>
            <w:noWrap/>
            <w:vAlign w:val="bottom"/>
          </w:tcPr>
          <w:p w:rsidR="008440A0" w:rsidRPr="007B5578" w:rsidRDefault="008440A0" w:rsidP="00821362">
            <w:pPr>
              <w:overflowPunct/>
              <w:autoSpaceDE/>
              <w:autoSpaceDN/>
              <w:adjustRightInd/>
              <w:jc w:val="center"/>
              <w:textAlignment w:val="auto"/>
              <w:rPr>
                <w:sz w:val="24"/>
                <w:szCs w:val="24"/>
              </w:rPr>
            </w:pPr>
          </w:p>
        </w:tc>
        <w:tc>
          <w:tcPr>
            <w:tcW w:w="567" w:type="dxa"/>
            <w:shd w:val="clear" w:color="auto" w:fill="auto"/>
            <w:noWrap/>
            <w:vAlign w:val="bottom"/>
          </w:tcPr>
          <w:p w:rsidR="008440A0" w:rsidRPr="007B5578" w:rsidRDefault="008440A0" w:rsidP="00821362">
            <w:pPr>
              <w:overflowPunct/>
              <w:autoSpaceDE/>
              <w:autoSpaceDN/>
              <w:adjustRightInd/>
              <w:jc w:val="center"/>
              <w:textAlignment w:val="auto"/>
              <w:rPr>
                <w:sz w:val="24"/>
                <w:szCs w:val="24"/>
              </w:rPr>
            </w:pPr>
          </w:p>
        </w:tc>
        <w:tc>
          <w:tcPr>
            <w:tcW w:w="1701" w:type="dxa"/>
            <w:shd w:val="clear" w:color="auto" w:fill="auto"/>
            <w:noWrap/>
            <w:vAlign w:val="bottom"/>
          </w:tcPr>
          <w:p w:rsidR="008440A0" w:rsidRPr="007B5578" w:rsidRDefault="008440A0" w:rsidP="00821362">
            <w:pPr>
              <w:overflowPunct/>
              <w:autoSpaceDE/>
              <w:autoSpaceDN/>
              <w:adjustRightInd/>
              <w:jc w:val="center"/>
              <w:textAlignment w:val="auto"/>
              <w:rPr>
                <w:sz w:val="24"/>
                <w:szCs w:val="24"/>
              </w:rPr>
            </w:pPr>
          </w:p>
        </w:tc>
        <w:tc>
          <w:tcPr>
            <w:tcW w:w="708" w:type="dxa"/>
            <w:shd w:val="clear" w:color="auto" w:fill="auto"/>
            <w:noWrap/>
            <w:vAlign w:val="bottom"/>
          </w:tcPr>
          <w:p w:rsidR="008440A0" w:rsidRPr="007B5578" w:rsidRDefault="008440A0" w:rsidP="00821362">
            <w:pPr>
              <w:overflowPunct/>
              <w:autoSpaceDE/>
              <w:autoSpaceDN/>
              <w:adjustRightInd/>
              <w:jc w:val="center"/>
              <w:textAlignment w:val="auto"/>
              <w:rPr>
                <w:sz w:val="24"/>
                <w:szCs w:val="24"/>
              </w:rPr>
            </w:pPr>
          </w:p>
        </w:tc>
        <w:tc>
          <w:tcPr>
            <w:tcW w:w="1418" w:type="dxa"/>
            <w:shd w:val="clear" w:color="auto" w:fill="auto"/>
            <w:noWrap/>
            <w:vAlign w:val="bottom"/>
          </w:tcPr>
          <w:p w:rsidR="008440A0" w:rsidRPr="007B5578" w:rsidRDefault="008440A0" w:rsidP="00821362">
            <w:pPr>
              <w:overflowPunct/>
              <w:autoSpaceDE/>
              <w:autoSpaceDN/>
              <w:adjustRightInd/>
              <w:jc w:val="right"/>
              <w:textAlignment w:val="auto"/>
              <w:rPr>
                <w:sz w:val="24"/>
                <w:szCs w:val="24"/>
              </w:rPr>
            </w:pPr>
          </w:p>
        </w:tc>
        <w:tc>
          <w:tcPr>
            <w:tcW w:w="1417" w:type="dxa"/>
            <w:shd w:val="clear" w:color="auto" w:fill="auto"/>
            <w:vAlign w:val="bottom"/>
          </w:tcPr>
          <w:p w:rsidR="008440A0" w:rsidRPr="007B5578" w:rsidRDefault="008440A0" w:rsidP="00821362">
            <w:pPr>
              <w:overflowPunct/>
              <w:autoSpaceDE/>
              <w:autoSpaceDN/>
              <w:adjustRightInd/>
              <w:jc w:val="right"/>
              <w:textAlignment w:val="auto"/>
              <w:rPr>
                <w:sz w:val="24"/>
                <w:szCs w:val="24"/>
              </w:rPr>
            </w:pP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lastRenderedPageBreak/>
              <w:t>Основное мероприятие «Организация занятости, повышения квалификации и переподготовки участников по</w:t>
            </w:r>
            <w:r w:rsidRPr="007B5578">
              <w:rPr>
                <w:sz w:val="24"/>
                <w:szCs w:val="24"/>
              </w:rPr>
              <w:t>д</w:t>
            </w:r>
            <w:r w:rsidRPr="007B5578">
              <w:rPr>
                <w:sz w:val="24"/>
                <w:szCs w:val="24"/>
              </w:rPr>
              <w:t>программы, в том числе оказание финансовой поддержки»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54 4 01 00000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Организация занятости, повышения квалификации и переподготовки участников подпрограммы, в том числе оказание финансовой по</w:t>
            </w:r>
            <w:r w:rsidRPr="007B5578">
              <w:rPr>
                <w:sz w:val="24"/>
                <w:szCs w:val="24"/>
              </w:rPr>
              <w:t>д</w:t>
            </w:r>
            <w:r w:rsidRPr="007B5578">
              <w:rPr>
                <w:sz w:val="24"/>
                <w:szCs w:val="24"/>
              </w:rPr>
              <w:t>держки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4 01 R0861</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4 01 R0861</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107,5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107,5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4 01 R0861</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107,5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107,5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w:t>
            </w:r>
            <w:r w:rsidRPr="007B5578">
              <w:rPr>
                <w:sz w:val="24"/>
                <w:szCs w:val="24"/>
              </w:rPr>
              <w:t>ы</w:t>
            </w:r>
            <w:r w:rsidRPr="007B5578">
              <w:rPr>
                <w:sz w:val="24"/>
                <w:szCs w:val="24"/>
              </w:rPr>
              <w:t>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4 01 R0861</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Социальные выплаты гражданам, кроме публичных нормативных с</w:t>
            </w:r>
            <w:r w:rsidRPr="007B5578">
              <w:rPr>
                <w:sz w:val="24"/>
                <w:szCs w:val="24"/>
              </w:rPr>
              <w:t>о</w:t>
            </w:r>
            <w:r w:rsidRPr="007B5578">
              <w:rPr>
                <w:sz w:val="24"/>
                <w:szCs w:val="24"/>
              </w:rPr>
              <w:t>циальных выплат</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4 01 R0861</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«Обеспеч</w:t>
            </w:r>
            <w:r w:rsidRPr="007B5578">
              <w:rPr>
                <w:sz w:val="24"/>
                <w:szCs w:val="24"/>
              </w:rPr>
              <w:t>е</w:t>
            </w:r>
            <w:r w:rsidRPr="007B5578">
              <w:rPr>
                <w:sz w:val="24"/>
                <w:szCs w:val="24"/>
              </w:rPr>
              <w:t>ние участников подпрограммы жил</w:t>
            </w:r>
            <w:r w:rsidRPr="007B5578">
              <w:rPr>
                <w:sz w:val="24"/>
                <w:szCs w:val="24"/>
              </w:rPr>
              <w:t>ь</w:t>
            </w:r>
            <w:r w:rsidRPr="007B5578">
              <w:rPr>
                <w:sz w:val="24"/>
                <w:szCs w:val="24"/>
              </w:rPr>
              <w:t>ем»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54 4 02 00000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325,0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325,0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Обеспечение участников подпр</w:t>
            </w:r>
            <w:r w:rsidRPr="007B5578">
              <w:rPr>
                <w:sz w:val="24"/>
                <w:szCs w:val="24"/>
              </w:rPr>
              <w:t>о</w:t>
            </w:r>
            <w:r w:rsidRPr="007B5578">
              <w:rPr>
                <w:sz w:val="24"/>
                <w:szCs w:val="24"/>
              </w:rPr>
              <w:t xml:space="preserve">граммы жильем </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4 02 R0862</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325,0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325,0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4 02 R0862</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101,1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101,1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4 02 R0862</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101,1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101,1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w:t>
            </w:r>
            <w:r w:rsidRPr="007B5578">
              <w:rPr>
                <w:sz w:val="24"/>
                <w:szCs w:val="24"/>
              </w:rPr>
              <w:t>ы</w:t>
            </w:r>
            <w:r w:rsidRPr="007B5578">
              <w:rPr>
                <w:sz w:val="24"/>
                <w:szCs w:val="24"/>
              </w:rPr>
              <w:t>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4 02 R0862</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223,9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223,9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Социальные выплаты гражданам, кроме публичных нормативных с</w:t>
            </w:r>
            <w:r w:rsidRPr="007B5578">
              <w:rPr>
                <w:sz w:val="24"/>
                <w:szCs w:val="24"/>
              </w:rPr>
              <w:t>о</w:t>
            </w:r>
            <w:r w:rsidRPr="007B5578">
              <w:rPr>
                <w:sz w:val="24"/>
                <w:szCs w:val="24"/>
              </w:rPr>
              <w:t>циальных выплат</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4 02 R0862</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223,9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223,9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«Информац</w:t>
            </w:r>
            <w:r w:rsidRPr="007B5578">
              <w:rPr>
                <w:sz w:val="24"/>
                <w:szCs w:val="24"/>
              </w:rPr>
              <w:t>и</w:t>
            </w:r>
            <w:r w:rsidRPr="007B5578">
              <w:rPr>
                <w:sz w:val="24"/>
                <w:szCs w:val="24"/>
              </w:rPr>
              <w:t>онная поддержка процесса добр</w:t>
            </w:r>
            <w:r w:rsidRPr="007B5578">
              <w:rPr>
                <w:sz w:val="24"/>
                <w:szCs w:val="24"/>
              </w:rPr>
              <w:t>о</w:t>
            </w:r>
            <w:r w:rsidRPr="007B5578">
              <w:rPr>
                <w:sz w:val="24"/>
                <w:szCs w:val="24"/>
              </w:rPr>
              <w:t>вольного переселения»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54 4 03 00000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85,0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85,0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Информационная поддержка проце</w:t>
            </w:r>
            <w:r w:rsidRPr="007B5578">
              <w:rPr>
                <w:sz w:val="24"/>
                <w:szCs w:val="24"/>
              </w:rPr>
              <w:t>с</w:t>
            </w:r>
            <w:r w:rsidRPr="007B5578">
              <w:rPr>
                <w:sz w:val="24"/>
                <w:szCs w:val="24"/>
              </w:rPr>
              <w:t>са добровольного переселения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4 03 R0863</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85,0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85,0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4 03 R0863</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85,0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85,0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4 03 R0863</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85,0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85,0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b/>
                <w:bCs/>
                <w:sz w:val="24"/>
                <w:szCs w:val="24"/>
              </w:rPr>
            </w:pPr>
            <w:r w:rsidRPr="007B5578">
              <w:rPr>
                <w:b/>
                <w:bCs/>
                <w:sz w:val="24"/>
                <w:szCs w:val="24"/>
              </w:rPr>
              <w:t>Национальная экономика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b/>
                <w:bCs/>
                <w:sz w:val="24"/>
                <w:szCs w:val="24"/>
              </w:rPr>
            </w:pPr>
            <w:r w:rsidRPr="007B5578">
              <w:rPr>
                <w:b/>
                <w:bCs/>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b/>
                <w:bCs/>
                <w:sz w:val="24"/>
                <w:szCs w:val="24"/>
              </w:rPr>
            </w:pP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b/>
                <w:bCs/>
                <w:sz w:val="24"/>
                <w:szCs w:val="24"/>
              </w:rPr>
            </w:pP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b/>
                <w:bCs/>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b/>
                <w:bCs/>
                <w:sz w:val="24"/>
                <w:szCs w:val="24"/>
              </w:rPr>
            </w:pPr>
            <w:r w:rsidRPr="007B5578">
              <w:rPr>
                <w:b/>
                <w:bCs/>
                <w:sz w:val="24"/>
                <w:szCs w:val="24"/>
              </w:rPr>
              <w:t>11232280,9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b/>
                <w:bCs/>
                <w:sz w:val="24"/>
                <w:szCs w:val="24"/>
              </w:rPr>
            </w:pPr>
            <w:r w:rsidRPr="007B5578">
              <w:rPr>
                <w:b/>
                <w:bCs/>
                <w:sz w:val="24"/>
                <w:szCs w:val="24"/>
              </w:rPr>
              <w:t>10598795,4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Общеэкономические вопросы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337205,1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337205,1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lastRenderedPageBreak/>
              <w:t>Государственная программа Сар</w:t>
            </w:r>
            <w:r w:rsidRPr="007B5578">
              <w:rPr>
                <w:sz w:val="24"/>
                <w:szCs w:val="24"/>
              </w:rPr>
              <w:t>а</w:t>
            </w:r>
            <w:r w:rsidRPr="007B5578">
              <w:rPr>
                <w:sz w:val="24"/>
                <w:szCs w:val="24"/>
              </w:rPr>
              <w:t>товской области «Содействие занят</w:t>
            </w:r>
            <w:r w:rsidRPr="007B5578">
              <w:rPr>
                <w:sz w:val="24"/>
                <w:szCs w:val="24"/>
              </w:rPr>
              <w:t>о</w:t>
            </w:r>
            <w:r w:rsidRPr="007B5578">
              <w:rPr>
                <w:sz w:val="24"/>
                <w:szCs w:val="24"/>
              </w:rPr>
              <w:t>сти населения, совершенствование социально-трудовых отношений и регулирование трудовой миграции в Саратовской области до 2020 года»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54733,1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54394,5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«Содействие занят</w:t>
            </w:r>
            <w:r w:rsidRPr="007B5578">
              <w:rPr>
                <w:sz w:val="24"/>
                <w:szCs w:val="24"/>
              </w:rPr>
              <w:t>о</w:t>
            </w:r>
            <w:r w:rsidRPr="007B5578">
              <w:rPr>
                <w:sz w:val="24"/>
                <w:szCs w:val="24"/>
              </w:rPr>
              <w:t>сти населения и социальная по</w:t>
            </w:r>
            <w:r w:rsidRPr="007B5578">
              <w:rPr>
                <w:sz w:val="24"/>
                <w:szCs w:val="24"/>
              </w:rPr>
              <w:t>д</w:t>
            </w:r>
            <w:r w:rsidRPr="007B5578">
              <w:rPr>
                <w:sz w:val="24"/>
                <w:szCs w:val="24"/>
              </w:rPr>
              <w:t>держка безработных граждан»</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54 1 00 00000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53764,1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53425,5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«Реализация мероприятий активной политики з</w:t>
            </w:r>
            <w:r w:rsidRPr="007B5578">
              <w:rPr>
                <w:sz w:val="24"/>
                <w:szCs w:val="24"/>
              </w:rPr>
              <w:t>а</w:t>
            </w:r>
            <w:r w:rsidRPr="007B5578">
              <w:rPr>
                <w:sz w:val="24"/>
                <w:szCs w:val="24"/>
              </w:rPr>
              <w:t>нятости населения»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54 1 01 00000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50107,3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49768,7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Финансовая поддержка безработных граждан в рамках реализации мер</w:t>
            </w:r>
            <w:r w:rsidRPr="007B5578">
              <w:rPr>
                <w:sz w:val="24"/>
                <w:szCs w:val="24"/>
              </w:rPr>
              <w:t>о</w:t>
            </w:r>
            <w:r w:rsidRPr="007B5578">
              <w:rPr>
                <w:sz w:val="24"/>
                <w:szCs w:val="24"/>
              </w:rPr>
              <w:t>приятий активной политики занят</w:t>
            </w:r>
            <w:r w:rsidRPr="007B5578">
              <w:rPr>
                <w:sz w:val="24"/>
                <w:szCs w:val="24"/>
              </w:rPr>
              <w:t>о</w:t>
            </w:r>
            <w:r w:rsidRPr="007B5578">
              <w:rPr>
                <w:sz w:val="24"/>
                <w:szCs w:val="24"/>
              </w:rPr>
              <w:t>сти населения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54 1 01 49100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16670,3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16449,0</w:t>
            </w:r>
          </w:p>
        </w:tc>
      </w:tr>
      <w:tr w:rsidR="0021017B" w:rsidRPr="007B5578" w:rsidTr="0021017B">
        <w:trPr>
          <w:trHeight w:val="255"/>
        </w:trPr>
        <w:tc>
          <w:tcPr>
            <w:tcW w:w="4112" w:type="dxa"/>
            <w:shd w:val="clear" w:color="auto" w:fill="auto"/>
            <w:vAlign w:val="bottom"/>
          </w:tcPr>
          <w:p w:rsidR="0021017B" w:rsidRPr="007B5578" w:rsidRDefault="0021017B" w:rsidP="008440A0">
            <w:pPr>
              <w:overflowPunct/>
              <w:autoSpaceDE/>
              <w:autoSpaceDN/>
              <w:adjustRightInd/>
              <w:spacing w:line="235" w:lineRule="auto"/>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54 1 01 49100</w:t>
            </w:r>
          </w:p>
        </w:tc>
        <w:tc>
          <w:tcPr>
            <w:tcW w:w="708"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82,9</w:t>
            </w:r>
          </w:p>
        </w:tc>
        <w:tc>
          <w:tcPr>
            <w:tcW w:w="1417" w:type="dxa"/>
            <w:shd w:val="clear" w:color="auto" w:fill="auto"/>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81,8</w:t>
            </w:r>
          </w:p>
        </w:tc>
      </w:tr>
      <w:tr w:rsidR="0021017B" w:rsidRPr="007B5578" w:rsidTr="0021017B">
        <w:trPr>
          <w:trHeight w:val="255"/>
        </w:trPr>
        <w:tc>
          <w:tcPr>
            <w:tcW w:w="4112" w:type="dxa"/>
            <w:shd w:val="clear" w:color="auto" w:fill="auto"/>
            <w:vAlign w:val="bottom"/>
          </w:tcPr>
          <w:p w:rsidR="0021017B" w:rsidRPr="007B5578" w:rsidRDefault="0021017B" w:rsidP="008440A0">
            <w:pPr>
              <w:overflowPunct/>
              <w:autoSpaceDE/>
              <w:autoSpaceDN/>
              <w:adjustRightInd/>
              <w:spacing w:line="235" w:lineRule="auto"/>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54 1 01 49100</w:t>
            </w:r>
          </w:p>
        </w:tc>
        <w:tc>
          <w:tcPr>
            <w:tcW w:w="708"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82,9</w:t>
            </w:r>
          </w:p>
        </w:tc>
        <w:tc>
          <w:tcPr>
            <w:tcW w:w="1417" w:type="dxa"/>
            <w:shd w:val="clear" w:color="auto" w:fill="auto"/>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81,8</w:t>
            </w:r>
          </w:p>
        </w:tc>
      </w:tr>
      <w:tr w:rsidR="0021017B" w:rsidRPr="007B5578" w:rsidTr="0021017B">
        <w:trPr>
          <w:trHeight w:val="255"/>
        </w:trPr>
        <w:tc>
          <w:tcPr>
            <w:tcW w:w="4112" w:type="dxa"/>
            <w:shd w:val="clear" w:color="auto" w:fill="auto"/>
            <w:vAlign w:val="bottom"/>
          </w:tcPr>
          <w:p w:rsidR="0021017B" w:rsidRPr="007B5578" w:rsidRDefault="0021017B" w:rsidP="008440A0">
            <w:pPr>
              <w:overflowPunct/>
              <w:autoSpaceDE/>
              <w:autoSpaceDN/>
              <w:adjustRightInd/>
              <w:spacing w:line="235" w:lineRule="auto"/>
              <w:jc w:val="both"/>
              <w:textAlignment w:val="auto"/>
              <w:rPr>
                <w:sz w:val="24"/>
                <w:szCs w:val="24"/>
              </w:rPr>
            </w:pPr>
            <w:r w:rsidRPr="007B5578">
              <w:rPr>
                <w:sz w:val="24"/>
                <w:szCs w:val="24"/>
              </w:rPr>
              <w:t>Социальное обеспечение и иные в</w:t>
            </w:r>
            <w:r w:rsidRPr="007B5578">
              <w:rPr>
                <w:sz w:val="24"/>
                <w:szCs w:val="24"/>
              </w:rPr>
              <w:t>ы</w:t>
            </w:r>
            <w:r w:rsidRPr="007B5578">
              <w:rPr>
                <w:sz w:val="24"/>
                <w:szCs w:val="24"/>
              </w:rPr>
              <w:t>платы населению</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54 1 01 49100</w:t>
            </w:r>
          </w:p>
        </w:tc>
        <w:tc>
          <w:tcPr>
            <w:tcW w:w="708"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16587,4</w:t>
            </w:r>
          </w:p>
        </w:tc>
        <w:tc>
          <w:tcPr>
            <w:tcW w:w="1417" w:type="dxa"/>
            <w:shd w:val="clear" w:color="auto" w:fill="auto"/>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16367,2</w:t>
            </w:r>
          </w:p>
        </w:tc>
      </w:tr>
      <w:tr w:rsidR="0021017B" w:rsidRPr="007B5578" w:rsidTr="0021017B">
        <w:trPr>
          <w:trHeight w:val="255"/>
        </w:trPr>
        <w:tc>
          <w:tcPr>
            <w:tcW w:w="4112" w:type="dxa"/>
            <w:shd w:val="clear" w:color="auto" w:fill="auto"/>
            <w:vAlign w:val="bottom"/>
          </w:tcPr>
          <w:p w:rsidR="0021017B" w:rsidRPr="007B5578" w:rsidRDefault="0021017B" w:rsidP="008440A0">
            <w:pPr>
              <w:overflowPunct/>
              <w:autoSpaceDE/>
              <w:autoSpaceDN/>
              <w:adjustRightInd/>
              <w:spacing w:line="235" w:lineRule="auto"/>
              <w:jc w:val="both"/>
              <w:textAlignment w:val="auto"/>
              <w:rPr>
                <w:sz w:val="24"/>
                <w:szCs w:val="24"/>
              </w:rPr>
            </w:pPr>
            <w:r w:rsidRPr="007B5578">
              <w:rPr>
                <w:sz w:val="24"/>
                <w:szCs w:val="24"/>
              </w:rPr>
              <w:t>Социальные выплаты гражданам, кроме публичных нормативных с</w:t>
            </w:r>
            <w:r w:rsidRPr="007B5578">
              <w:rPr>
                <w:sz w:val="24"/>
                <w:szCs w:val="24"/>
              </w:rPr>
              <w:t>о</w:t>
            </w:r>
            <w:r w:rsidRPr="007B5578">
              <w:rPr>
                <w:sz w:val="24"/>
                <w:szCs w:val="24"/>
              </w:rPr>
              <w:t>циальных выплат</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54 1 01 49100</w:t>
            </w:r>
          </w:p>
        </w:tc>
        <w:tc>
          <w:tcPr>
            <w:tcW w:w="708"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320</w:t>
            </w:r>
          </w:p>
        </w:tc>
        <w:tc>
          <w:tcPr>
            <w:tcW w:w="1418" w:type="dxa"/>
            <w:shd w:val="clear" w:color="auto" w:fill="auto"/>
            <w:noWrap/>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16587,4</w:t>
            </w:r>
          </w:p>
        </w:tc>
        <w:tc>
          <w:tcPr>
            <w:tcW w:w="1417" w:type="dxa"/>
            <w:shd w:val="clear" w:color="auto" w:fill="auto"/>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16367,2</w:t>
            </w:r>
          </w:p>
        </w:tc>
      </w:tr>
      <w:tr w:rsidR="0021017B" w:rsidRPr="007B5578" w:rsidTr="0021017B">
        <w:trPr>
          <w:trHeight w:val="255"/>
        </w:trPr>
        <w:tc>
          <w:tcPr>
            <w:tcW w:w="4112" w:type="dxa"/>
            <w:shd w:val="clear" w:color="auto" w:fill="auto"/>
            <w:vAlign w:val="bottom"/>
          </w:tcPr>
          <w:p w:rsidR="0021017B" w:rsidRPr="007B5578" w:rsidRDefault="0021017B" w:rsidP="008440A0">
            <w:pPr>
              <w:overflowPunct/>
              <w:autoSpaceDE/>
              <w:autoSpaceDN/>
              <w:adjustRightInd/>
              <w:spacing w:line="235" w:lineRule="auto"/>
              <w:jc w:val="both"/>
              <w:textAlignment w:val="auto"/>
              <w:rPr>
                <w:sz w:val="24"/>
                <w:szCs w:val="24"/>
              </w:rPr>
            </w:pPr>
            <w:r w:rsidRPr="007B5578">
              <w:rPr>
                <w:sz w:val="24"/>
                <w:szCs w:val="24"/>
              </w:rPr>
              <w:t>Реализация мероприятий активной политики занятости населения</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54 1 01 49200</w:t>
            </w:r>
          </w:p>
        </w:tc>
        <w:tc>
          <w:tcPr>
            <w:tcW w:w="708"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33437,0</w:t>
            </w:r>
          </w:p>
        </w:tc>
        <w:tc>
          <w:tcPr>
            <w:tcW w:w="1417" w:type="dxa"/>
            <w:shd w:val="clear" w:color="auto" w:fill="auto"/>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33319,7</w:t>
            </w:r>
          </w:p>
        </w:tc>
      </w:tr>
      <w:tr w:rsidR="0021017B" w:rsidRPr="007B5578" w:rsidTr="0021017B">
        <w:trPr>
          <w:trHeight w:val="255"/>
        </w:trPr>
        <w:tc>
          <w:tcPr>
            <w:tcW w:w="4112" w:type="dxa"/>
            <w:shd w:val="clear" w:color="auto" w:fill="auto"/>
            <w:vAlign w:val="bottom"/>
          </w:tcPr>
          <w:p w:rsidR="0021017B" w:rsidRPr="007B5578" w:rsidRDefault="0021017B" w:rsidP="008440A0">
            <w:pPr>
              <w:overflowPunct/>
              <w:autoSpaceDE/>
              <w:autoSpaceDN/>
              <w:adjustRightInd/>
              <w:spacing w:line="235" w:lineRule="auto"/>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54 1 01 49200</w:t>
            </w:r>
          </w:p>
        </w:tc>
        <w:tc>
          <w:tcPr>
            <w:tcW w:w="708"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33437,0</w:t>
            </w:r>
          </w:p>
        </w:tc>
        <w:tc>
          <w:tcPr>
            <w:tcW w:w="1417" w:type="dxa"/>
            <w:shd w:val="clear" w:color="auto" w:fill="auto"/>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33319,7</w:t>
            </w:r>
          </w:p>
        </w:tc>
      </w:tr>
      <w:tr w:rsidR="0021017B" w:rsidRPr="007B5578" w:rsidTr="0021017B">
        <w:trPr>
          <w:trHeight w:val="255"/>
        </w:trPr>
        <w:tc>
          <w:tcPr>
            <w:tcW w:w="4112" w:type="dxa"/>
            <w:shd w:val="clear" w:color="auto" w:fill="auto"/>
            <w:vAlign w:val="bottom"/>
          </w:tcPr>
          <w:p w:rsidR="0021017B" w:rsidRPr="007B5578" w:rsidRDefault="0021017B" w:rsidP="008440A0">
            <w:pPr>
              <w:overflowPunct/>
              <w:autoSpaceDE/>
              <w:autoSpaceDN/>
              <w:adjustRightInd/>
              <w:spacing w:line="235" w:lineRule="auto"/>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54 1 01 49200</w:t>
            </w:r>
          </w:p>
        </w:tc>
        <w:tc>
          <w:tcPr>
            <w:tcW w:w="708"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33437,0</w:t>
            </w:r>
          </w:p>
        </w:tc>
        <w:tc>
          <w:tcPr>
            <w:tcW w:w="1417" w:type="dxa"/>
            <w:shd w:val="clear" w:color="auto" w:fill="auto"/>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33319,7</w:t>
            </w:r>
          </w:p>
        </w:tc>
      </w:tr>
      <w:tr w:rsidR="0021017B" w:rsidRPr="007B5578" w:rsidTr="0021017B">
        <w:trPr>
          <w:trHeight w:val="255"/>
        </w:trPr>
        <w:tc>
          <w:tcPr>
            <w:tcW w:w="4112" w:type="dxa"/>
            <w:shd w:val="clear" w:color="auto" w:fill="auto"/>
            <w:vAlign w:val="bottom"/>
          </w:tcPr>
          <w:p w:rsidR="0021017B" w:rsidRPr="007B5578" w:rsidRDefault="0021017B" w:rsidP="008440A0">
            <w:pPr>
              <w:overflowPunct/>
              <w:autoSpaceDE/>
              <w:autoSpaceDN/>
              <w:adjustRightInd/>
              <w:spacing w:line="235" w:lineRule="auto"/>
              <w:jc w:val="both"/>
              <w:textAlignment w:val="auto"/>
              <w:rPr>
                <w:sz w:val="24"/>
                <w:szCs w:val="24"/>
              </w:rPr>
            </w:pPr>
            <w:r w:rsidRPr="007B5578">
              <w:rPr>
                <w:sz w:val="24"/>
                <w:szCs w:val="24"/>
              </w:rPr>
              <w:t>Основное мероприятие «Создание условий для интеграции в трудовую деятельность граждан, испытыва</w:t>
            </w:r>
            <w:r w:rsidRPr="007B5578">
              <w:rPr>
                <w:sz w:val="24"/>
                <w:szCs w:val="24"/>
              </w:rPr>
              <w:t>ю</w:t>
            </w:r>
            <w:r w:rsidRPr="007B5578">
              <w:rPr>
                <w:sz w:val="24"/>
                <w:szCs w:val="24"/>
              </w:rPr>
              <w:t>щих трудности в поиске работы»</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54 1 02 00000</w:t>
            </w:r>
          </w:p>
        </w:tc>
        <w:tc>
          <w:tcPr>
            <w:tcW w:w="708"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3656,8</w:t>
            </w:r>
          </w:p>
        </w:tc>
        <w:tc>
          <w:tcPr>
            <w:tcW w:w="1417" w:type="dxa"/>
            <w:shd w:val="clear" w:color="auto" w:fill="auto"/>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3656,8</w:t>
            </w:r>
          </w:p>
        </w:tc>
      </w:tr>
      <w:tr w:rsidR="0021017B" w:rsidRPr="007B5578" w:rsidTr="0021017B">
        <w:trPr>
          <w:trHeight w:val="255"/>
        </w:trPr>
        <w:tc>
          <w:tcPr>
            <w:tcW w:w="4112" w:type="dxa"/>
            <w:shd w:val="clear" w:color="auto" w:fill="auto"/>
            <w:vAlign w:val="bottom"/>
          </w:tcPr>
          <w:p w:rsidR="0021017B" w:rsidRPr="007B5578" w:rsidRDefault="0021017B" w:rsidP="008440A0">
            <w:pPr>
              <w:overflowPunct/>
              <w:autoSpaceDE/>
              <w:autoSpaceDN/>
              <w:adjustRightInd/>
              <w:spacing w:line="235" w:lineRule="auto"/>
              <w:jc w:val="both"/>
              <w:textAlignment w:val="auto"/>
              <w:rPr>
                <w:sz w:val="24"/>
                <w:szCs w:val="24"/>
              </w:rPr>
            </w:pPr>
            <w:r w:rsidRPr="007B5578">
              <w:rPr>
                <w:sz w:val="24"/>
                <w:szCs w:val="24"/>
              </w:rPr>
              <w:t>Создание условий для интеграции в трудовую деятельность граждан, и</w:t>
            </w:r>
            <w:r w:rsidRPr="007B5578">
              <w:rPr>
                <w:sz w:val="24"/>
                <w:szCs w:val="24"/>
              </w:rPr>
              <w:t>с</w:t>
            </w:r>
            <w:r w:rsidRPr="007B5578">
              <w:rPr>
                <w:sz w:val="24"/>
                <w:szCs w:val="24"/>
              </w:rPr>
              <w:t>пытывающих трудности в поиске р</w:t>
            </w:r>
            <w:r w:rsidRPr="007B5578">
              <w:rPr>
                <w:sz w:val="24"/>
                <w:szCs w:val="24"/>
              </w:rPr>
              <w:t>а</w:t>
            </w:r>
            <w:r w:rsidRPr="007B5578">
              <w:rPr>
                <w:sz w:val="24"/>
                <w:szCs w:val="24"/>
              </w:rPr>
              <w:t>боты (за исключением оборудования (оснащения) рабочих мест для нез</w:t>
            </w:r>
            <w:r w:rsidRPr="007B5578">
              <w:rPr>
                <w:sz w:val="24"/>
                <w:szCs w:val="24"/>
              </w:rPr>
              <w:t>а</w:t>
            </w:r>
            <w:r w:rsidRPr="007B5578">
              <w:rPr>
                <w:sz w:val="24"/>
                <w:szCs w:val="24"/>
              </w:rPr>
              <w:t>нятых инвалидов)</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54 1 02 47110</w:t>
            </w:r>
          </w:p>
        </w:tc>
        <w:tc>
          <w:tcPr>
            <w:tcW w:w="708"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1656,8</w:t>
            </w:r>
          </w:p>
        </w:tc>
        <w:tc>
          <w:tcPr>
            <w:tcW w:w="1417" w:type="dxa"/>
            <w:shd w:val="clear" w:color="auto" w:fill="auto"/>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1656,8</w:t>
            </w:r>
          </w:p>
        </w:tc>
      </w:tr>
      <w:tr w:rsidR="0021017B" w:rsidRPr="007B5578" w:rsidTr="0021017B">
        <w:trPr>
          <w:trHeight w:val="255"/>
        </w:trPr>
        <w:tc>
          <w:tcPr>
            <w:tcW w:w="4112" w:type="dxa"/>
            <w:shd w:val="clear" w:color="auto" w:fill="auto"/>
            <w:vAlign w:val="bottom"/>
          </w:tcPr>
          <w:p w:rsidR="0021017B" w:rsidRPr="007B5578" w:rsidRDefault="0021017B" w:rsidP="008440A0">
            <w:pPr>
              <w:overflowPunct/>
              <w:autoSpaceDE/>
              <w:autoSpaceDN/>
              <w:adjustRightInd/>
              <w:spacing w:line="235" w:lineRule="auto"/>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54 1 02 47110</w:t>
            </w:r>
          </w:p>
        </w:tc>
        <w:tc>
          <w:tcPr>
            <w:tcW w:w="708"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1656,8</w:t>
            </w:r>
          </w:p>
        </w:tc>
        <w:tc>
          <w:tcPr>
            <w:tcW w:w="1417" w:type="dxa"/>
            <w:shd w:val="clear" w:color="auto" w:fill="auto"/>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1656,8</w:t>
            </w:r>
          </w:p>
        </w:tc>
      </w:tr>
      <w:tr w:rsidR="0021017B" w:rsidRPr="007B5578" w:rsidTr="0021017B">
        <w:trPr>
          <w:trHeight w:val="255"/>
        </w:trPr>
        <w:tc>
          <w:tcPr>
            <w:tcW w:w="4112" w:type="dxa"/>
            <w:shd w:val="clear" w:color="auto" w:fill="auto"/>
            <w:vAlign w:val="bottom"/>
          </w:tcPr>
          <w:p w:rsidR="0021017B" w:rsidRPr="007B5578" w:rsidRDefault="0021017B" w:rsidP="008440A0">
            <w:pPr>
              <w:overflowPunct/>
              <w:autoSpaceDE/>
              <w:autoSpaceDN/>
              <w:adjustRightInd/>
              <w:spacing w:line="235" w:lineRule="auto"/>
              <w:jc w:val="both"/>
              <w:textAlignment w:val="auto"/>
              <w:rPr>
                <w:sz w:val="24"/>
                <w:szCs w:val="24"/>
              </w:rPr>
            </w:pPr>
            <w:r w:rsidRPr="007B5578">
              <w:rPr>
                <w:sz w:val="24"/>
                <w:szCs w:val="24"/>
              </w:rPr>
              <w:t>Субсидии юридическим лицам (кр</w:t>
            </w:r>
            <w:r w:rsidRPr="007B5578">
              <w:rPr>
                <w:sz w:val="24"/>
                <w:szCs w:val="24"/>
              </w:rPr>
              <w:t>о</w:t>
            </w:r>
            <w:r w:rsidRPr="007B5578">
              <w:rPr>
                <w:sz w:val="24"/>
                <w:szCs w:val="24"/>
              </w:rPr>
              <w:t xml:space="preserve">ме некоммерческих организаций), индивидуальным предпринимателям, физическим лицам </w:t>
            </w:r>
            <w:r w:rsidR="008440A0" w:rsidRPr="007B5578">
              <w:rPr>
                <w:sz w:val="24"/>
                <w:szCs w:val="24"/>
              </w:rPr>
              <w:t>–</w:t>
            </w:r>
            <w:r w:rsidRPr="007B5578">
              <w:rPr>
                <w:sz w:val="24"/>
                <w:szCs w:val="24"/>
              </w:rPr>
              <w:t xml:space="preserve"> производителям товаров, работ, услуг</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54 1 02 47110</w:t>
            </w:r>
          </w:p>
        </w:tc>
        <w:tc>
          <w:tcPr>
            <w:tcW w:w="708"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810</w:t>
            </w:r>
          </w:p>
        </w:tc>
        <w:tc>
          <w:tcPr>
            <w:tcW w:w="1418" w:type="dxa"/>
            <w:shd w:val="clear" w:color="auto" w:fill="auto"/>
            <w:noWrap/>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1656,8</w:t>
            </w:r>
          </w:p>
        </w:tc>
        <w:tc>
          <w:tcPr>
            <w:tcW w:w="1417" w:type="dxa"/>
            <w:shd w:val="clear" w:color="auto" w:fill="auto"/>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1656,8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lastRenderedPageBreak/>
              <w:t>Содействие в трудоустройстве нез</w:t>
            </w:r>
            <w:r w:rsidRPr="007B5578">
              <w:rPr>
                <w:sz w:val="24"/>
                <w:szCs w:val="24"/>
              </w:rPr>
              <w:t>а</w:t>
            </w:r>
            <w:r w:rsidRPr="007B5578">
              <w:rPr>
                <w:sz w:val="24"/>
                <w:szCs w:val="24"/>
              </w:rPr>
              <w:t>нятых инвалидов на оборудованные (оснащенные) для них рабочие места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54 1 02 47120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54 1 02 47120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юридическим лицам (кр</w:t>
            </w:r>
            <w:r w:rsidRPr="007B5578">
              <w:rPr>
                <w:sz w:val="24"/>
                <w:szCs w:val="24"/>
              </w:rPr>
              <w:t>о</w:t>
            </w:r>
            <w:r w:rsidRPr="007B5578">
              <w:rPr>
                <w:sz w:val="24"/>
                <w:szCs w:val="24"/>
              </w:rPr>
              <w:t xml:space="preserve">ме некоммерческих организаций), индивидуальным предпринимателям, физическим лицам </w:t>
            </w:r>
            <w:r w:rsidR="008440A0" w:rsidRPr="007B5578">
              <w:rPr>
                <w:sz w:val="24"/>
                <w:szCs w:val="24"/>
              </w:rPr>
              <w:t xml:space="preserve">– </w:t>
            </w:r>
            <w:r w:rsidRPr="007B5578">
              <w:rPr>
                <w:sz w:val="24"/>
                <w:szCs w:val="24"/>
              </w:rPr>
              <w:t>производителям товаров, работ, услуг</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54 1 02 47120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«Регулирование тр</w:t>
            </w:r>
            <w:r w:rsidRPr="007B5578">
              <w:rPr>
                <w:sz w:val="24"/>
                <w:szCs w:val="24"/>
              </w:rPr>
              <w:t>у</w:t>
            </w:r>
            <w:r w:rsidRPr="007B5578">
              <w:rPr>
                <w:sz w:val="24"/>
                <w:szCs w:val="24"/>
              </w:rPr>
              <w:t>довой миграции»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54 3 00 00000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969,0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969,0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«Стимулир</w:t>
            </w:r>
            <w:r w:rsidRPr="007B5578">
              <w:rPr>
                <w:sz w:val="24"/>
                <w:szCs w:val="24"/>
              </w:rPr>
              <w:t>о</w:t>
            </w:r>
            <w:r w:rsidRPr="007B5578">
              <w:rPr>
                <w:sz w:val="24"/>
                <w:szCs w:val="24"/>
              </w:rPr>
              <w:t>вание внутренней трудовой мигр</w:t>
            </w:r>
            <w:r w:rsidRPr="007B5578">
              <w:rPr>
                <w:sz w:val="24"/>
                <w:szCs w:val="24"/>
              </w:rPr>
              <w:t>а</w:t>
            </w:r>
            <w:r w:rsidRPr="007B5578">
              <w:rPr>
                <w:sz w:val="24"/>
                <w:szCs w:val="24"/>
              </w:rPr>
              <w:t>ции, в том числе содействие безр</w:t>
            </w:r>
            <w:r w:rsidRPr="007B5578">
              <w:rPr>
                <w:sz w:val="24"/>
                <w:szCs w:val="24"/>
              </w:rPr>
              <w:t>а</w:t>
            </w:r>
            <w:r w:rsidRPr="007B5578">
              <w:rPr>
                <w:sz w:val="24"/>
                <w:szCs w:val="24"/>
              </w:rPr>
              <w:t>ботным гражданам в переезде и бе</w:t>
            </w:r>
            <w:r w:rsidRPr="007B5578">
              <w:rPr>
                <w:sz w:val="24"/>
                <w:szCs w:val="24"/>
              </w:rPr>
              <w:t>з</w:t>
            </w:r>
            <w:r w:rsidRPr="007B5578">
              <w:rPr>
                <w:sz w:val="24"/>
                <w:szCs w:val="24"/>
              </w:rPr>
              <w:t>работным гражданам и членам их семей в переселении в другую мес</w:t>
            </w:r>
            <w:r w:rsidRPr="007B5578">
              <w:rPr>
                <w:sz w:val="24"/>
                <w:szCs w:val="24"/>
              </w:rPr>
              <w:t>т</w:t>
            </w:r>
            <w:r w:rsidRPr="007B5578">
              <w:rPr>
                <w:sz w:val="24"/>
                <w:szCs w:val="24"/>
              </w:rPr>
              <w:t>ность для трудоустройства по направлению органов службы зан</w:t>
            </w:r>
            <w:r w:rsidRPr="007B5578">
              <w:rPr>
                <w:sz w:val="24"/>
                <w:szCs w:val="24"/>
              </w:rPr>
              <w:t>я</w:t>
            </w:r>
            <w:r w:rsidRPr="007B5578">
              <w:rPr>
                <w:sz w:val="24"/>
                <w:szCs w:val="24"/>
              </w:rPr>
              <w:t>тости населения»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54 3 01 00000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969,0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969,0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связанные с перечислением финансовой поддержки безработным гражданам при переезде и пересел</w:t>
            </w:r>
            <w:r w:rsidRPr="007B5578">
              <w:rPr>
                <w:sz w:val="24"/>
                <w:szCs w:val="24"/>
              </w:rPr>
              <w:t>е</w:t>
            </w:r>
            <w:r w:rsidRPr="007B5578">
              <w:rPr>
                <w:sz w:val="24"/>
                <w:szCs w:val="24"/>
              </w:rPr>
              <w:t>нии в другую местность для труд</w:t>
            </w:r>
            <w:r w:rsidRPr="007B5578">
              <w:rPr>
                <w:sz w:val="24"/>
                <w:szCs w:val="24"/>
              </w:rPr>
              <w:t>о</w:t>
            </w:r>
            <w:r w:rsidRPr="007B5578">
              <w:rPr>
                <w:sz w:val="24"/>
                <w:szCs w:val="24"/>
              </w:rPr>
              <w:t>устройства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54 3 01 49300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969,0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969,0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54 3 01 49300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54 3 01 49300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w:t>
            </w:r>
            <w:r w:rsidRPr="007B5578">
              <w:rPr>
                <w:sz w:val="24"/>
                <w:szCs w:val="24"/>
              </w:rPr>
              <w:t>ы</w:t>
            </w:r>
            <w:r w:rsidRPr="007B5578">
              <w:rPr>
                <w:sz w:val="24"/>
                <w:szCs w:val="24"/>
              </w:rPr>
              <w:t>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54 3 01 49300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964,2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964,2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Социальные выплаты гражданам, кроме публичных нормативных с</w:t>
            </w:r>
            <w:r w:rsidRPr="007B5578">
              <w:rPr>
                <w:sz w:val="24"/>
                <w:szCs w:val="24"/>
              </w:rPr>
              <w:t>о</w:t>
            </w:r>
            <w:r w:rsidRPr="007B5578">
              <w:rPr>
                <w:sz w:val="24"/>
                <w:szCs w:val="24"/>
              </w:rPr>
              <w:t>циальных выплат</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54 3 01 49300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964,2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964,2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Выполнение функций органами го</w:t>
            </w:r>
            <w:r w:rsidR="00120183" w:rsidRPr="007B5578">
              <w:rPr>
                <w:sz w:val="24"/>
                <w:szCs w:val="24"/>
              </w:rPr>
              <w:softHyphen/>
            </w:r>
            <w:r w:rsidRPr="007B5578">
              <w:rPr>
                <w:sz w:val="24"/>
                <w:szCs w:val="24"/>
              </w:rPr>
              <w:t>сударственной власти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96121,8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96121,8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Обеспечение деятельности органов исполнительной власти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96121,8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96121,8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обеспечение функций центрального аппарата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94937,6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94937,6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выплаты персоналу в ц</w:t>
            </w:r>
            <w:r w:rsidRPr="007B5578">
              <w:rPr>
                <w:sz w:val="24"/>
                <w:szCs w:val="24"/>
              </w:rPr>
              <w:t>е</w:t>
            </w:r>
            <w:r w:rsidRPr="007B5578">
              <w:rPr>
                <w:sz w:val="24"/>
                <w:szCs w:val="24"/>
              </w:rPr>
              <w:t>лях обеспечения выполнения фун</w:t>
            </w:r>
            <w:r w:rsidRPr="007B5578">
              <w:rPr>
                <w:sz w:val="24"/>
                <w:szCs w:val="24"/>
              </w:rPr>
              <w:t>к</w:t>
            </w:r>
            <w:r w:rsidRPr="007B5578">
              <w:rPr>
                <w:sz w:val="24"/>
                <w:szCs w:val="24"/>
              </w:rPr>
              <w:t>ций государственными (муниципал</w:t>
            </w:r>
            <w:r w:rsidRPr="007B5578">
              <w:rPr>
                <w:sz w:val="24"/>
                <w:szCs w:val="24"/>
              </w:rPr>
              <w:t>ь</w:t>
            </w:r>
            <w:r w:rsidRPr="007B5578">
              <w:rPr>
                <w:sz w:val="24"/>
                <w:szCs w:val="24"/>
              </w:rPr>
              <w:t>ными) органами, казенными учр</w:t>
            </w:r>
            <w:r w:rsidRPr="007B5578">
              <w:rPr>
                <w:sz w:val="24"/>
                <w:szCs w:val="24"/>
              </w:rPr>
              <w:t>е</w:t>
            </w:r>
            <w:r w:rsidRPr="007B5578">
              <w:rPr>
                <w:sz w:val="24"/>
                <w:szCs w:val="24"/>
              </w:rPr>
              <w:t>ждениями, органами управления го</w:t>
            </w:r>
            <w:r w:rsidR="00120183" w:rsidRPr="007B5578">
              <w:rPr>
                <w:sz w:val="24"/>
                <w:szCs w:val="24"/>
              </w:rPr>
              <w:softHyphen/>
            </w:r>
            <w:r w:rsidRPr="007B5578">
              <w:rPr>
                <w:sz w:val="24"/>
                <w:szCs w:val="24"/>
              </w:rPr>
              <w:t>сударственными внебюджетными фондами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90750,0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90750,0</w:t>
            </w:r>
          </w:p>
        </w:tc>
      </w:tr>
      <w:tr w:rsidR="008440A0" w:rsidRPr="007B5578" w:rsidTr="0021017B">
        <w:trPr>
          <w:trHeight w:val="255"/>
        </w:trPr>
        <w:tc>
          <w:tcPr>
            <w:tcW w:w="4112" w:type="dxa"/>
            <w:shd w:val="clear" w:color="auto" w:fill="auto"/>
            <w:vAlign w:val="bottom"/>
          </w:tcPr>
          <w:p w:rsidR="008440A0" w:rsidRPr="007B5578" w:rsidRDefault="008440A0" w:rsidP="00821362">
            <w:pPr>
              <w:overflowPunct/>
              <w:autoSpaceDE/>
              <w:autoSpaceDN/>
              <w:adjustRightInd/>
              <w:jc w:val="both"/>
              <w:textAlignment w:val="auto"/>
              <w:rPr>
                <w:sz w:val="24"/>
                <w:szCs w:val="24"/>
              </w:rPr>
            </w:pPr>
          </w:p>
        </w:tc>
        <w:tc>
          <w:tcPr>
            <w:tcW w:w="567" w:type="dxa"/>
            <w:shd w:val="clear" w:color="auto" w:fill="auto"/>
            <w:noWrap/>
            <w:vAlign w:val="bottom"/>
          </w:tcPr>
          <w:p w:rsidR="008440A0" w:rsidRPr="007B5578" w:rsidRDefault="008440A0" w:rsidP="00821362">
            <w:pPr>
              <w:overflowPunct/>
              <w:autoSpaceDE/>
              <w:autoSpaceDN/>
              <w:adjustRightInd/>
              <w:jc w:val="center"/>
              <w:textAlignment w:val="auto"/>
              <w:rPr>
                <w:sz w:val="24"/>
                <w:szCs w:val="24"/>
              </w:rPr>
            </w:pPr>
          </w:p>
        </w:tc>
        <w:tc>
          <w:tcPr>
            <w:tcW w:w="567" w:type="dxa"/>
            <w:shd w:val="clear" w:color="auto" w:fill="auto"/>
            <w:noWrap/>
            <w:vAlign w:val="bottom"/>
          </w:tcPr>
          <w:p w:rsidR="008440A0" w:rsidRPr="007B5578" w:rsidRDefault="008440A0" w:rsidP="00821362">
            <w:pPr>
              <w:overflowPunct/>
              <w:autoSpaceDE/>
              <w:autoSpaceDN/>
              <w:adjustRightInd/>
              <w:jc w:val="center"/>
              <w:textAlignment w:val="auto"/>
              <w:rPr>
                <w:sz w:val="24"/>
                <w:szCs w:val="24"/>
              </w:rPr>
            </w:pPr>
          </w:p>
        </w:tc>
        <w:tc>
          <w:tcPr>
            <w:tcW w:w="1701" w:type="dxa"/>
            <w:shd w:val="clear" w:color="auto" w:fill="auto"/>
            <w:noWrap/>
            <w:vAlign w:val="bottom"/>
          </w:tcPr>
          <w:p w:rsidR="008440A0" w:rsidRPr="007B5578" w:rsidRDefault="008440A0" w:rsidP="00821362">
            <w:pPr>
              <w:overflowPunct/>
              <w:autoSpaceDE/>
              <w:autoSpaceDN/>
              <w:adjustRightInd/>
              <w:jc w:val="center"/>
              <w:textAlignment w:val="auto"/>
              <w:rPr>
                <w:sz w:val="24"/>
                <w:szCs w:val="24"/>
              </w:rPr>
            </w:pPr>
          </w:p>
        </w:tc>
        <w:tc>
          <w:tcPr>
            <w:tcW w:w="708" w:type="dxa"/>
            <w:shd w:val="clear" w:color="auto" w:fill="auto"/>
            <w:noWrap/>
            <w:vAlign w:val="bottom"/>
          </w:tcPr>
          <w:p w:rsidR="008440A0" w:rsidRPr="007B5578" w:rsidRDefault="008440A0" w:rsidP="00821362">
            <w:pPr>
              <w:overflowPunct/>
              <w:autoSpaceDE/>
              <w:autoSpaceDN/>
              <w:adjustRightInd/>
              <w:jc w:val="center"/>
              <w:textAlignment w:val="auto"/>
              <w:rPr>
                <w:sz w:val="24"/>
                <w:szCs w:val="24"/>
              </w:rPr>
            </w:pPr>
          </w:p>
        </w:tc>
        <w:tc>
          <w:tcPr>
            <w:tcW w:w="1418" w:type="dxa"/>
            <w:shd w:val="clear" w:color="auto" w:fill="auto"/>
            <w:noWrap/>
            <w:vAlign w:val="bottom"/>
          </w:tcPr>
          <w:p w:rsidR="008440A0" w:rsidRPr="007B5578" w:rsidRDefault="008440A0" w:rsidP="00821362">
            <w:pPr>
              <w:overflowPunct/>
              <w:autoSpaceDE/>
              <w:autoSpaceDN/>
              <w:adjustRightInd/>
              <w:jc w:val="right"/>
              <w:textAlignment w:val="auto"/>
              <w:rPr>
                <w:sz w:val="24"/>
                <w:szCs w:val="24"/>
              </w:rPr>
            </w:pPr>
          </w:p>
        </w:tc>
        <w:tc>
          <w:tcPr>
            <w:tcW w:w="1417" w:type="dxa"/>
            <w:shd w:val="clear" w:color="auto" w:fill="auto"/>
            <w:vAlign w:val="bottom"/>
          </w:tcPr>
          <w:p w:rsidR="008440A0" w:rsidRPr="007B5578" w:rsidRDefault="008440A0" w:rsidP="00821362">
            <w:pPr>
              <w:overflowPunct/>
              <w:autoSpaceDE/>
              <w:autoSpaceDN/>
              <w:adjustRightInd/>
              <w:jc w:val="right"/>
              <w:textAlignment w:val="auto"/>
              <w:rPr>
                <w:sz w:val="24"/>
                <w:szCs w:val="24"/>
              </w:rPr>
            </w:pP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lastRenderedPageBreak/>
              <w:t>Расходы на выплаты персоналу гос</w:t>
            </w:r>
            <w:r w:rsidRPr="007B5578">
              <w:rPr>
                <w:sz w:val="24"/>
                <w:szCs w:val="24"/>
              </w:rPr>
              <w:t>у</w:t>
            </w:r>
            <w:r w:rsidRPr="007B5578">
              <w:rPr>
                <w:sz w:val="24"/>
                <w:szCs w:val="24"/>
              </w:rPr>
              <w:t>дарственных (муниципальных) орг</w:t>
            </w:r>
            <w:r w:rsidRPr="007B5578">
              <w:rPr>
                <w:sz w:val="24"/>
                <w:szCs w:val="24"/>
              </w:rPr>
              <w:t>а</w:t>
            </w:r>
            <w:r w:rsidRPr="007B5578">
              <w:rPr>
                <w:sz w:val="24"/>
                <w:szCs w:val="24"/>
              </w:rPr>
              <w:t>нов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90750,0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90750,0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4179,6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4179,6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4179,6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4179,6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Уплата налогов, сборов и иных пл</w:t>
            </w:r>
            <w:r w:rsidRPr="007B5578">
              <w:rPr>
                <w:sz w:val="24"/>
                <w:szCs w:val="24"/>
              </w:rPr>
              <w:t>а</w:t>
            </w:r>
            <w:r w:rsidRPr="007B5578">
              <w:rPr>
                <w:sz w:val="24"/>
                <w:szCs w:val="24"/>
              </w:rPr>
              <w:t>тежей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850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Уплата земельного налога, налога на имущество организаций и тран</w:t>
            </w:r>
            <w:r w:rsidRPr="007B5578">
              <w:rPr>
                <w:sz w:val="24"/>
                <w:szCs w:val="24"/>
              </w:rPr>
              <w:t>с</w:t>
            </w:r>
            <w:r w:rsidRPr="007B5578">
              <w:rPr>
                <w:sz w:val="24"/>
                <w:szCs w:val="24"/>
              </w:rPr>
              <w:t>портного налога органами госуда</w:t>
            </w:r>
            <w:r w:rsidRPr="007B5578">
              <w:rPr>
                <w:sz w:val="24"/>
                <w:szCs w:val="24"/>
              </w:rPr>
              <w:t>р</w:t>
            </w:r>
            <w:r w:rsidRPr="007B5578">
              <w:rPr>
                <w:sz w:val="24"/>
                <w:szCs w:val="24"/>
              </w:rPr>
              <w:t>ственной власти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91 3 00 06100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1184,2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1184,2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91 3 00 06100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1184,2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1184,2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Уплата налогов, сборов и иных пл</w:t>
            </w:r>
            <w:r w:rsidRPr="007B5578">
              <w:rPr>
                <w:sz w:val="24"/>
                <w:szCs w:val="24"/>
              </w:rPr>
              <w:t>а</w:t>
            </w:r>
            <w:r w:rsidRPr="007B5578">
              <w:rPr>
                <w:sz w:val="24"/>
                <w:szCs w:val="24"/>
              </w:rPr>
              <w:t>тежей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91 3 00 06100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850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1184,2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1184,2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Обеспечение деятельности учрежд</w:t>
            </w:r>
            <w:r w:rsidRPr="007B5578">
              <w:rPr>
                <w:sz w:val="24"/>
                <w:szCs w:val="24"/>
              </w:rPr>
              <w:t>е</w:t>
            </w:r>
            <w:r w:rsidRPr="007B5578">
              <w:rPr>
                <w:sz w:val="24"/>
                <w:szCs w:val="24"/>
              </w:rPr>
              <w:t>ний (оказание государственных услуг, выполнение работ)</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93 0 00 00000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176866,4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177205,0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обеспечение деятельн</w:t>
            </w:r>
            <w:r w:rsidRPr="007B5578">
              <w:rPr>
                <w:sz w:val="24"/>
                <w:szCs w:val="24"/>
              </w:rPr>
              <w:t>о</w:t>
            </w:r>
            <w:r w:rsidRPr="007B5578">
              <w:rPr>
                <w:sz w:val="24"/>
                <w:szCs w:val="24"/>
              </w:rPr>
              <w:t>сти областных государственных к</w:t>
            </w:r>
            <w:r w:rsidRPr="007B5578">
              <w:rPr>
                <w:sz w:val="24"/>
                <w:szCs w:val="24"/>
              </w:rPr>
              <w:t>а</w:t>
            </w:r>
            <w:r w:rsidRPr="007B5578">
              <w:rPr>
                <w:sz w:val="24"/>
                <w:szCs w:val="24"/>
              </w:rPr>
              <w:t>зенных учреждений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93 0 00 04200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175464,8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175880,4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выплаты персоналу в ц</w:t>
            </w:r>
            <w:r w:rsidRPr="007B5578">
              <w:rPr>
                <w:sz w:val="24"/>
                <w:szCs w:val="24"/>
              </w:rPr>
              <w:t>е</w:t>
            </w:r>
            <w:r w:rsidRPr="007B5578">
              <w:rPr>
                <w:sz w:val="24"/>
                <w:szCs w:val="24"/>
              </w:rPr>
              <w:t>лях обеспечения выполнения фун</w:t>
            </w:r>
            <w:r w:rsidRPr="007B5578">
              <w:rPr>
                <w:sz w:val="24"/>
                <w:szCs w:val="24"/>
              </w:rPr>
              <w:t>к</w:t>
            </w:r>
            <w:r w:rsidRPr="007B5578">
              <w:rPr>
                <w:sz w:val="24"/>
                <w:szCs w:val="24"/>
              </w:rPr>
              <w:t>ций государственными (муниципал</w:t>
            </w:r>
            <w:r w:rsidRPr="007B5578">
              <w:rPr>
                <w:sz w:val="24"/>
                <w:szCs w:val="24"/>
              </w:rPr>
              <w:t>ь</w:t>
            </w:r>
            <w:r w:rsidRPr="007B5578">
              <w:rPr>
                <w:sz w:val="24"/>
                <w:szCs w:val="24"/>
              </w:rPr>
              <w:t>ными) органами, казенными учр</w:t>
            </w:r>
            <w:r w:rsidRPr="007B5578">
              <w:rPr>
                <w:sz w:val="24"/>
                <w:szCs w:val="24"/>
              </w:rPr>
              <w:t>е</w:t>
            </w:r>
            <w:r w:rsidRPr="007B5578">
              <w:rPr>
                <w:sz w:val="24"/>
                <w:szCs w:val="24"/>
              </w:rPr>
              <w:t>ждениями, органами управления го</w:t>
            </w:r>
            <w:r w:rsidR="008440A0" w:rsidRPr="007B5578">
              <w:rPr>
                <w:sz w:val="24"/>
                <w:szCs w:val="24"/>
              </w:rPr>
              <w:softHyphen/>
            </w:r>
            <w:r w:rsidRPr="007B5578">
              <w:rPr>
                <w:sz w:val="24"/>
                <w:szCs w:val="24"/>
              </w:rPr>
              <w:t>сударственными внебюджетными фондами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93 0 00 04200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151639,1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151639,1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выплаты персоналу к</w:t>
            </w:r>
            <w:r w:rsidRPr="007B5578">
              <w:rPr>
                <w:sz w:val="24"/>
                <w:szCs w:val="24"/>
              </w:rPr>
              <w:t>а</w:t>
            </w:r>
            <w:r w:rsidRPr="007B5578">
              <w:rPr>
                <w:sz w:val="24"/>
                <w:szCs w:val="24"/>
              </w:rPr>
              <w:t>зенных учреждений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93 0 00 04200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151639,1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151639,1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93 0 00 04200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23529,7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23945,3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93 0 00 04200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23529,7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23945,3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93 0 00 04200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296,0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296,0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Уплата налогов, сборов и иных пл</w:t>
            </w:r>
            <w:r w:rsidRPr="007B5578">
              <w:rPr>
                <w:sz w:val="24"/>
                <w:szCs w:val="24"/>
              </w:rPr>
              <w:t>а</w:t>
            </w:r>
            <w:r w:rsidRPr="007B5578">
              <w:rPr>
                <w:sz w:val="24"/>
                <w:szCs w:val="24"/>
              </w:rPr>
              <w:t>тежей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93 0 00 04200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850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296,0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296,0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Уплата земельного налога, налога на имущество организаций и тран</w:t>
            </w:r>
            <w:r w:rsidRPr="007B5578">
              <w:rPr>
                <w:sz w:val="24"/>
                <w:szCs w:val="24"/>
              </w:rPr>
              <w:t>с</w:t>
            </w:r>
            <w:r w:rsidRPr="007B5578">
              <w:rPr>
                <w:sz w:val="24"/>
                <w:szCs w:val="24"/>
              </w:rPr>
              <w:t>портного налога областными казе</w:t>
            </w:r>
            <w:r w:rsidRPr="007B5578">
              <w:rPr>
                <w:sz w:val="24"/>
                <w:szCs w:val="24"/>
              </w:rPr>
              <w:t>н</w:t>
            </w:r>
            <w:r w:rsidRPr="007B5578">
              <w:rPr>
                <w:sz w:val="24"/>
                <w:szCs w:val="24"/>
              </w:rPr>
              <w:t>ными учреждениями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93 0 00 06200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1401,6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1324,6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93 0 00 06200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1401,6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1324,6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Уплата налогов, сборов и иных пл</w:t>
            </w:r>
            <w:r w:rsidRPr="007B5578">
              <w:rPr>
                <w:sz w:val="24"/>
                <w:szCs w:val="24"/>
              </w:rPr>
              <w:t>а</w:t>
            </w:r>
            <w:r w:rsidRPr="007B5578">
              <w:rPr>
                <w:sz w:val="24"/>
                <w:szCs w:val="24"/>
              </w:rPr>
              <w:t>тежей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93 0 00 06200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850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1401,6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1324,6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lastRenderedPageBreak/>
              <w:t>Предоставление межбюджетных трансфертов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96 0 00 00000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9483,8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9483,8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межбюджетных трансфертов местным бюджетам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96 1 00 00000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9483,8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9483,8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Субвенция на осуществление орг</w:t>
            </w:r>
            <w:r w:rsidRPr="007B5578">
              <w:rPr>
                <w:sz w:val="24"/>
                <w:szCs w:val="24"/>
              </w:rPr>
              <w:t>а</w:t>
            </w:r>
            <w:r w:rsidRPr="007B5578">
              <w:rPr>
                <w:sz w:val="24"/>
                <w:szCs w:val="24"/>
              </w:rPr>
              <w:t>нами местного самоуправления о</w:t>
            </w:r>
            <w:r w:rsidRPr="007B5578">
              <w:rPr>
                <w:sz w:val="24"/>
                <w:szCs w:val="24"/>
              </w:rPr>
              <w:t>т</w:t>
            </w:r>
            <w:r w:rsidRPr="007B5578">
              <w:rPr>
                <w:sz w:val="24"/>
                <w:szCs w:val="24"/>
              </w:rPr>
              <w:t>дельных государственных полном</w:t>
            </w:r>
            <w:r w:rsidRPr="007B5578">
              <w:rPr>
                <w:sz w:val="24"/>
                <w:szCs w:val="24"/>
              </w:rPr>
              <w:t>о</w:t>
            </w:r>
            <w:r w:rsidRPr="007B5578">
              <w:rPr>
                <w:sz w:val="24"/>
                <w:szCs w:val="24"/>
              </w:rPr>
              <w:t>чий по государственному управл</w:t>
            </w:r>
            <w:r w:rsidRPr="007B5578">
              <w:rPr>
                <w:sz w:val="24"/>
                <w:szCs w:val="24"/>
              </w:rPr>
              <w:t>е</w:t>
            </w:r>
            <w:r w:rsidRPr="007B5578">
              <w:rPr>
                <w:sz w:val="24"/>
                <w:szCs w:val="24"/>
              </w:rPr>
              <w:t>нию охраной труда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96 1 00 76300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9483,8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9483,8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Межбюджетные трансферты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96 1 00 76300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9483,8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9483,8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Субвенции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96 1 00 76300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9483,8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9483,8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Топливно-энергетический комплекс</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1554,7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1481,6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Государственная программа Сар</w:t>
            </w:r>
            <w:r w:rsidRPr="007B5578">
              <w:rPr>
                <w:sz w:val="24"/>
                <w:szCs w:val="24"/>
              </w:rPr>
              <w:t>а</w:t>
            </w:r>
            <w:r w:rsidRPr="007B5578">
              <w:rPr>
                <w:sz w:val="24"/>
                <w:szCs w:val="24"/>
              </w:rPr>
              <w:t>товской области «Повышение эне</w:t>
            </w:r>
            <w:r w:rsidRPr="007B5578">
              <w:rPr>
                <w:sz w:val="24"/>
                <w:szCs w:val="24"/>
              </w:rPr>
              <w:t>р</w:t>
            </w:r>
            <w:r w:rsidRPr="007B5578">
              <w:rPr>
                <w:sz w:val="24"/>
                <w:szCs w:val="24"/>
              </w:rPr>
              <w:t>гоэффективности и энергосбереж</w:t>
            </w:r>
            <w:r w:rsidRPr="007B5578">
              <w:rPr>
                <w:sz w:val="24"/>
                <w:szCs w:val="24"/>
              </w:rPr>
              <w:t>е</w:t>
            </w:r>
            <w:r w:rsidRPr="007B5578">
              <w:rPr>
                <w:sz w:val="24"/>
                <w:szCs w:val="24"/>
              </w:rPr>
              <w:t xml:space="preserve">ния в Саратовской области до </w:t>
            </w:r>
            <w:r w:rsidR="008440A0" w:rsidRPr="007B5578">
              <w:rPr>
                <w:sz w:val="24"/>
                <w:szCs w:val="24"/>
              </w:rPr>
              <w:t xml:space="preserve">           </w:t>
            </w:r>
            <w:r w:rsidRPr="007B5578">
              <w:rPr>
                <w:sz w:val="24"/>
                <w:szCs w:val="24"/>
              </w:rPr>
              <w:t>2020 года»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63 0 00 00000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1554,7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1481,6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«Обеспечение насел</w:t>
            </w:r>
            <w:r w:rsidRPr="007B5578">
              <w:rPr>
                <w:sz w:val="24"/>
                <w:szCs w:val="24"/>
              </w:rPr>
              <w:t>е</w:t>
            </w:r>
            <w:r w:rsidRPr="007B5578">
              <w:rPr>
                <w:sz w:val="24"/>
                <w:szCs w:val="24"/>
              </w:rPr>
              <w:t>ния твердым топливом»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63 1 00 00000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1554,7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1481,6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«Возмещение недополученных доходов в связи с реализацией населению твердого топлива»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63 1 01 00000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1554,7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1481,6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Возмещение недополученных дох</w:t>
            </w:r>
            <w:r w:rsidRPr="007B5578">
              <w:rPr>
                <w:sz w:val="24"/>
                <w:szCs w:val="24"/>
              </w:rPr>
              <w:t>о</w:t>
            </w:r>
            <w:r w:rsidRPr="007B5578">
              <w:rPr>
                <w:sz w:val="24"/>
                <w:szCs w:val="24"/>
              </w:rPr>
              <w:t>дов в связи с реализацией населению твердого топлива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63 1 01 Г3000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1554,7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1481,6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63 1 01 Г3000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1554,7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1481,6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юридическим лицам (кр</w:t>
            </w:r>
            <w:r w:rsidRPr="007B5578">
              <w:rPr>
                <w:sz w:val="24"/>
                <w:szCs w:val="24"/>
              </w:rPr>
              <w:t>о</w:t>
            </w:r>
            <w:r w:rsidRPr="007B5578">
              <w:rPr>
                <w:sz w:val="24"/>
                <w:szCs w:val="24"/>
              </w:rPr>
              <w:t xml:space="preserve">ме некоммерческих организаций), индивидуальным предпринимателям, физическим лицам </w:t>
            </w:r>
            <w:r w:rsidR="008440A0" w:rsidRPr="007B5578">
              <w:rPr>
                <w:sz w:val="24"/>
                <w:szCs w:val="24"/>
              </w:rPr>
              <w:t xml:space="preserve">– </w:t>
            </w:r>
            <w:r w:rsidRPr="007B5578">
              <w:rPr>
                <w:sz w:val="24"/>
                <w:szCs w:val="24"/>
              </w:rPr>
              <w:t>производителям товаров, работ, услуг</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63 1 01 Г3000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1554,7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1481,6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Сельское хозяйство и рыболовство</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2404048,4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2355258,8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Государственная программа Сар</w:t>
            </w:r>
            <w:r w:rsidRPr="007B5578">
              <w:rPr>
                <w:sz w:val="24"/>
                <w:szCs w:val="24"/>
              </w:rPr>
              <w:t>а</w:t>
            </w:r>
            <w:r w:rsidRPr="007B5578">
              <w:rPr>
                <w:sz w:val="24"/>
                <w:szCs w:val="24"/>
              </w:rPr>
              <w:t>товской области «Развитие сельского хозяйства и регулирование рынков сельскохозяйственной продукции, сырья и продовольствия в Сарато</w:t>
            </w:r>
            <w:r w:rsidRPr="007B5578">
              <w:rPr>
                <w:sz w:val="24"/>
                <w:szCs w:val="24"/>
              </w:rPr>
              <w:t>в</w:t>
            </w:r>
            <w:r w:rsidRPr="007B5578">
              <w:rPr>
                <w:sz w:val="24"/>
                <w:szCs w:val="24"/>
              </w:rPr>
              <w:t>ской области на 2014-2020 годы»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2360681,1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2311891,5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«Развитие подотрасли растениеводства, переработки и ре</w:t>
            </w:r>
            <w:r w:rsidRPr="007B5578">
              <w:rPr>
                <w:sz w:val="24"/>
                <w:szCs w:val="24"/>
              </w:rPr>
              <w:t>а</w:t>
            </w:r>
            <w:r w:rsidRPr="007B5578">
              <w:rPr>
                <w:sz w:val="24"/>
                <w:szCs w:val="24"/>
              </w:rPr>
              <w:t>лизации продукции растениеводства на 2014-2020 годы»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61 1 00 00000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«Возмещение части процентной ставки по инвест</w:t>
            </w:r>
            <w:r w:rsidRPr="007B5578">
              <w:rPr>
                <w:sz w:val="24"/>
                <w:szCs w:val="24"/>
              </w:rPr>
              <w:t>и</w:t>
            </w:r>
            <w:r w:rsidRPr="007B5578">
              <w:rPr>
                <w:sz w:val="24"/>
                <w:szCs w:val="24"/>
              </w:rPr>
              <w:t>ционным кредитам (займам) на ра</w:t>
            </w:r>
            <w:r w:rsidRPr="007B5578">
              <w:rPr>
                <w:sz w:val="24"/>
                <w:szCs w:val="24"/>
              </w:rPr>
              <w:t>з</w:t>
            </w:r>
            <w:r w:rsidRPr="007B5578">
              <w:rPr>
                <w:sz w:val="24"/>
                <w:szCs w:val="24"/>
              </w:rPr>
              <w:t>витие растениеводства, переработки и развитие инфраструктуры и лог</w:t>
            </w:r>
            <w:r w:rsidRPr="007B5578">
              <w:rPr>
                <w:sz w:val="24"/>
                <w:szCs w:val="24"/>
              </w:rPr>
              <w:t>и</w:t>
            </w:r>
            <w:r w:rsidRPr="007B5578">
              <w:rPr>
                <w:sz w:val="24"/>
                <w:szCs w:val="24"/>
              </w:rPr>
              <w:t>стического обеспечения рынков пр</w:t>
            </w:r>
            <w:r w:rsidRPr="007B5578">
              <w:rPr>
                <w:sz w:val="24"/>
                <w:szCs w:val="24"/>
              </w:rPr>
              <w:t>о</w:t>
            </w:r>
            <w:r w:rsidRPr="007B5578">
              <w:rPr>
                <w:sz w:val="24"/>
                <w:szCs w:val="24"/>
              </w:rPr>
              <w:t>дукции растениеводства»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61 1 07 00000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lastRenderedPageBreak/>
              <w:t>Субсидии на возмещение части пр</w:t>
            </w:r>
            <w:r w:rsidRPr="007B5578">
              <w:rPr>
                <w:sz w:val="24"/>
                <w:szCs w:val="24"/>
              </w:rPr>
              <w:t>о</w:t>
            </w:r>
            <w:r w:rsidRPr="007B5578">
              <w:rPr>
                <w:sz w:val="24"/>
                <w:szCs w:val="24"/>
              </w:rPr>
              <w:t>центной ставки по инвестиционным кредитам (займам) на развитие ра</w:t>
            </w:r>
            <w:r w:rsidRPr="007B5578">
              <w:rPr>
                <w:sz w:val="24"/>
                <w:szCs w:val="24"/>
              </w:rPr>
              <w:t>с</w:t>
            </w:r>
            <w:r w:rsidRPr="007B5578">
              <w:rPr>
                <w:sz w:val="24"/>
                <w:szCs w:val="24"/>
              </w:rPr>
              <w:t>тениеводства, переработки и разв</w:t>
            </w:r>
            <w:r w:rsidRPr="007B5578">
              <w:rPr>
                <w:sz w:val="24"/>
                <w:szCs w:val="24"/>
              </w:rPr>
              <w:t>и</w:t>
            </w:r>
            <w:r w:rsidRPr="007B5578">
              <w:rPr>
                <w:sz w:val="24"/>
                <w:szCs w:val="24"/>
              </w:rPr>
              <w:t>тие инфраструктуры и логистическ</w:t>
            </w:r>
            <w:r w:rsidRPr="007B5578">
              <w:rPr>
                <w:sz w:val="24"/>
                <w:szCs w:val="24"/>
              </w:rPr>
              <w:t>о</w:t>
            </w:r>
            <w:r w:rsidRPr="007B5578">
              <w:rPr>
                <w:sz w:val="24"/>
                <w:szCs w:val="24"/>
              </w:rPr>
              <w:t>го обеспечения рынков продукции растениеводства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1 07 R0390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1 07 R0390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юридическим лицам (кр</w:t>
            </w:r>
            <w:r w:rsidRPr="007B5578">
              <w:rPr>
                <w:sz w:val="24"/>
                <w:szCs w:val="24"/>
              </w:rPr>
              <w:t>о</w:t>
            </w:r>
            <w:r w:rsidRPr="007B5578">
              <w:rPr>
                <w:sz w:val="24"/>
                <w:szCs w:val="24"/>
              </w:rPr>
              <w:t xml:space="preserve">ме некоммерческих организаций), индивидуальным предпринимателям, физическим лицам </w:t>
            </w:r>
            <w:r w:rsidR="008440A0" w:rsidRPr="007B5578">
              <w:rPr>
                <w:sz w:val="24"/>
                <w:szCs w:val="24"/>
              </w:rPr>
              <w:t xml:space="preserve">– </w:t>
            </w:r>
            <w:r w:rsidRPr="007B5578">
              <w:rPr>
                <w:sz w:val="24"/>
                <w:szCs w:val="24"/>
              </w:rPr>
              <w:t>производителям товаров, работ, услуг</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1 07 R0390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«Развитие подотрасли животноводства, переработки и ре</w:t>
            </w:r>
            <w:r w:rsidRPr="007B5578">
              <w:rPr>
                <w:sz w:val="24"/>
                <w:szCs w:val="24"/>
              </w:rPr>
              <w:t>а</w:t>
            </w:r>
            <w:r w:rsidRPr="007B5578">
              <w:rPr>
                <w:sz w:val="24"/>
                <w:szCs w:val="24"/>
              </w:rPr>
              <w:t>лизации продукции животноводства на 2014-2020 годы»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61 2 00 00000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7161,3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6676,3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«Развитие товарной аквакультуры»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61 2 05 00000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2 05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2 05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юридическим лицам (кр</w:t>
            </w:r>
            <w:r w:rsidRPr="007B5578">
              <w:rPr>
                <w:sz w:val="24"/>
                <w:szCs w:val="24"/>
              </w:rPr>
              <w:t>о</w:t>
            </w:r>
            <w:r w:rsidRPr="007B5578">
              <w:rPr>
                <w:sz w:val="24"/>
                <w:szCs w:val="24"/>
              </w:rPr>
              <w:t xml:space="preserve">ме некоммерческих организаций), индивидуальным предпринимателям, физическим лицам </w:t>
            </w:r>
            <w:r w:rsidR="008440A0" w:rsidRPr="007B5578">
              <w:rPr>
                <w:sz w:val="24"/>
                <w:szCs w:val="24"/>
              </w:rPr>
              <w:t xml:space="preserve">– </w:t>
            </w:r>
            <w:r w:rsidRPr="007B5578">
              <w:rPr>
                <w:sz w:val="24"/>
                <w:szCs w:val="24"/>
              </w:rPr>
              <w:t>производителям товаров, работ, услуг</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2 05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«Проведение противоэпизоотических меропри</w:t>
            </w:r>
            <w:r w:rsidRPr="007B5578">
              <w:rPr>
                <w:sz w:val="24"/>
                <w:szCs w:val="24"/>
              </w:rPr>
              <w:t>я</w:t>
            </w:r>
            <w:r w:rsidRPr="007B5578">
              <w:rPr>
                <w:sz w:val="24"/>
                <w:szCs w:val="24"/>
              </w:rPr>
              <w:t>тий»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61 2 06 00000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503,8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18,8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2 06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503,8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18,8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2 06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503,8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18,8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2 06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503,8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18,8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«Возмещение части процентной ставки по инвест</w:t>
            </w:r>
            <w:r w:rsidRPr="007B5578">
              <w:rPr>
                <w:sz w:val="24"/>
                <w:szCs w:val="24"/>
              </w:rPr>
              <w:t>и</w:t>
            </w:r>
            <w:r w:rsidRPr="007B5578">
              <w:rPr>
                <w:sz w:val="24"/>
                <w:szCs w:val="24"/>
              </w:rPr>
              <w:t>ционным кредитам (займам) на ра</w:t>
            </w:r>
            <w:r w:rsidRPr="007B5578">
              <w:rPr>
                <w:sz w:val="24"/>
                <w:szCs w:val="24"/>
              </w:rPr>
              <w:t>з</w:t>
            </w:r>
            <w:r w:rsidRPr="007B5578">
              <w:rPr>
                <w:sz w:val="24"/>
                <w:szCs w:val="24"/>
              </w:rPr>
              <w:t>витие животноводства, переработки и развитие инфраструктуры и лог</w:t>
            </w:r>
            <w:r w:rsidRPr="007B5578">
              <w:rPr>
                <w:sz w:val="24"/>
                <w:szCs w:val="24"/>
              </w:rPr>
              <w:t>и</w:t>
            </w:r>
            <w:r w:rsidRPr="007B5578">
              <w:rPr>
                <w:sz w:val="24"/>
                <w:szCs w:val="24"/>
              </w:rPr>
              <w:t>стического обеспечения рынков пр</w:t>
            </w:r>
            <w:r w:rsidRPr="007B5578">
              <w:rPr>
                <w:sz w:val="24"/>
                <w:szCs w:val="24"/>
              </w:rPr>
              <w:t>о</w:t>
            </w:r>
            <w:r w:rsidRPr="007B5578">
              <w:rPr>
                <w:sz w:val="24"/>
                <w:szCs w:val="24"/>
              </w:rPr>
              <w:t>дукции животноводства»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61 2 11 00000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1657,5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1657,5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на возмещение части пр</w:t>
            </w:r>
            <w:r w:rsidRPr="007B5578">
              <w:rPr>
                <w:sz w:val="24"/>
                <w:szCs w:val="24"/>
              </w:rPr>
              <w:t>о</w:t>
            </w:r>
            <w:r w:rsidRPr="007B5578">
              <w:rPr>
                <w:sz w:val="24"/>
                <w:szCs w:val="24"/>
              </w:rPr>
              <w:t>центной ставки по инвестиционным кредитам (займам) на развитие ж</w:t>
            </w:r>
            <w:r w:rsidRPr="007B5578">
              <w:rPr>
                <w:sz w:val="24"/>
                <w:szCs w:val="24"/>
              </w:rPr>
              <w:t>и</w:t>
            </w:r>
            <w:r w:rsidRPr="007B5578">
              <w:rPr>
                <w:sz w:val="24"/>
                <w:szCs w:val="24"/>
              </w:rPr>
              <w:t>вотноводства, переработки и разв</w:t>
            </w:r>
            <w:r w:rsidRPr="007B5578">
              <w:rPr>
                <w:sz w:val="24"/>
                <w:szCs w:val="24"/>
              </w:rPr>
              <w:t>и</w:t>
            </w:r>
            <w:r w:rsidRPr="007B5578">
              <w:rPr>
                <w:sz w:val="24"/>
                <w:szCs w:val="24"/>
              </w:rPr>
              <w:t>тие инфраструктуры и логистическ</w:t>
            </w:r>
            <w:r w:rsidRPr="007B5578">
              <w:rPr>
                <w:sz w:val="24"/>
                <w:szCs w:val="24"/>
              </w:rPr>
              <w:t>о</w:t>
            </w:r>
            <w:r w:rsidRPr="007B5578">
              <w:rPr>
                <w:sz w:val="24"/>
                <w:szCs w:val="24"/>
              </w:rPr>
              <w:t>го обеспечения рынков продукции животноводства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2 11 R0480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1657,5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1657,5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lastRenderedPageBreak/>
              <w:t>Иные бюджетные ассигнования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2 11 R0480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1657,5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1657,5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юридическим лицам (кр</w:t>
            </w:r>
            <w:r w:rsidRPr="007B5578">
              <w:rPr>
                <w:sz w:val="24"/>
                <w:szCs w:val="24"/>
              </w:rPr>
              <w:t>о</w:t>
            </w:r>
            <w:r w:rsidRPr="007B5578">
              <w:rPr>
                <w:sz w:val="24"/>
                <w:szCs w:val="24"/>
              </w:rPr>
              <w:t xml:space="preserve">ме некоммерческих организаций), индивидуальным предпринимателям, физическим лицам </w:t>
            </w:r>
            <w:r w:rsidR="008440A0" w:rsidRPr="007B5578">
              <w:rPr>
                <w:sz w:val="24"/>
                <w:szCs w:val="24"/>
              </w:rPr>
              <w:t xml:space="preserve">– </w:t>
            </w:r>
            <w:r w:rsidRPr="007B5578">
              <w:rPr>
                <w:sz w:val="24"/>
                <w:szCs w:val="24"/>
              </w:rPr>
              <w:t>производителям товаров, работ, услуг</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2 11 R0480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1657,5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1657,5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«Возмещение части прямых понесенных затрат на создание убойных цехов, а также на приобретение оборудования на цели предоставления субсидии»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61 2 12 00000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2 12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2 12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юридическим лицам (кр</w:t>
            </w:r>
            <w:r w:rsidRPr="007B5578">
              <w:rPr>
                <w:sz w:val="24"/>
                <w:szCs w:val="24"/>
              </w:rPr>
              <w:t>о</w:t>
            </w:r>
            <w:r w:rsidRPr="007B5578">
              <w:rPr>
                <w:sz w:val="24"/>
                <w:szCs w:val="24"/>
              </w:rPr>
              <w:t xml:space="preserve">ме некоммерческих организаций), индивидуальным предпринимателям, физическим лицам </w:t>
            </w:r>
            <w:r w:rsidR="008440A0" w:rsidRPr="007B5578">
              <w:rPr>
                <w:sz w:val="24"/>
                <w:szCs w:val="24"/>
              </w:rPr>
              <w:t xml:space="preserve">– </w:t>
            </w:r>
            <w:r w:rsidRPr="007B5578">
              <w:rPr>
                <w:sz w:val="24"/>
                <w:szCs w:val="24"/>
              </w:rPr>
              <w:t>производителям товаров, работ, услуг</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2 12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«Техническая  и те</w:t>
            </w:r>
            <w:r w:rsidRPr="007B5578">
              <w:rPr>
                <w:sz w:val="24"/>
                <w:szCs w:val="24"/>
              </w:rPr>
              <w:t>х</w:t>
            </w:r>
            <w:r w:rsidRPr="007B5578">
              <w:rPr>
                <w:sz w:val="24"/>
                <w:szCs w:val="24"/>
              </w:rPr>
              <w:t>нологическая  модернизация, научно-инновационное развитие на 2014-2020 годы»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61 4 00 00000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«Проведение выставок, семинаров, конкурсов, пр</w:t>
            </w:r>
            <w:r w:rsidRPr="007B5578">
              <w:rPr>
                <w:sz w:val="24"/>
                <w:szCs w:val="24"/>
              </w:rPr>
              <w:t>е</w:t>
            </w:r>
            <w:r w:rsidRPr="007B5578">
              <w:rPr>
                <w:sz w:val="24"/>
                <w:szCs w:val="24"/>
              </w:rPr>
              <w:t>зентаций»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61 4 02 00000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4 02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4 02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4 02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«Устойчивое развитие сельских территорий Саратовской области на 2014-2020 годы»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61 5 00 00000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24000,0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27000,0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«Комплек</w:t>
            </w:r>
            <w:r w:rsidRPr="007B5578">
              <w:rPr>
                <w:sz w:val="24"/>
                <w:szCs w:val="24"/>
              </w:rPr>
              <w:t>с</w:t>
            </w:r>
            <w:r w:rsidRPr="007B5578">
              <w:rPr>
                <w:sz w:val="24"/>
                <w:szCs w:val="24"/>
              </w:rPr>
              <w:t>ное обустройство объектами соц</w:t>
            </w:r>
            <w:r w:rsidRPr="007B5578">
              <w:rPr>
                <w:sz w:val="24"/>
                <w:szCs w:val="24"/>
              </w:rPr>
              <w:t>и</w:t>
            </w:r>
            <w:r w:rsidRPr="007B5578">
              <w:rPr>
                <w:sz w:val="24"/>
                <w:szCs w:val="24"/>
              </w:rPr>
              <w:t>альной и инженерной инфраструкт</w:t>
            </w:r>
            <w:r w:rsidRPr="007B5578">
              <w:rPr>
                <w:sz w:val="24"/>
                <w:szCs w:val="24"/>
              </w:rPr>
              <w:t>у</w:t>
            </w:r>
            <w:r w:rsidRPr="007B5578">
              <w:rPr>
                <w:sz w:val="24"/>
                <w:szCs w:val="24"/>
              </w:rPr>
              <w:t>ры населенных пунктов, распол</w:t>
            </w:r>
            <w:r w:rsidRPr="007B5578">
              <w:rPr>
                <w:sz w:val="24"/>
                <w:szCs w:val="24"/>
              </w:rPr>
              <w:t>о</w:t>
            </w:r>
            <w:r w:rsidRPr="007B5578">
              <w:rPr>
                <w:sz w:val="24"/>
                <w:szCs w:val="24"/>
              </w:rPr>
              <w:t>женных в сельской местности, стро</w:t>
            </w:r>
            <w:r w:rsidRPr="007B5578">
              <w:rPr>
                <w:sz w:val="24"/>
                <w:szCs w:val="24"/>
              </w:rPr>
              <w:t>и</w:t>
            </w:r>
            <w:r w:rsidRPr="007B5578">
              <w:rPr>
                <w:sz w:val="24"/>
                <w:szCs w:val="24"/>
              </w:rPr>
              <w:t>тельство и реконструкция автом</w:t>
            </w:r>
            <w:r w:rsidRPr="007B5578">
              <w:rPr>
                <w:sz w:val="24"/>
                <w:szCs w:val="24"/>
              </w:rPr>
              <w:t>о</w:t>
            </w:r>
            <w:r w:rsidRPr="007B5578">
              <w:rPr>
                <w:sz w:val="24"/>
                <w:szCs w:val="24"/>
              </w:rPr>
              <w:t>бильных дорог»</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61 5 05 00000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24000,0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27000,0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Комплексное обустройство объект</w:t>
            </w:r>
            <w:r w:rsidRPr="007B5578">
              <w:rPr>
                <w:sz w:val="24"/>
                <w:szCs w:val="24"/>
              </w:rPr>
              <w:t>а</w:t>
            </w:r>
            <w:r w:rsidRPr="007B5578">
              <w:rPr>
                <w:sz w:val="24"/>
                <w:szCs w:val="24"/>
              </w:rPr>
              <w:t>ми социальной и инженерной инфр</w:t>
            </w:r>
            <w:r w:rsidRPr="007B5578">
              <w:rPr>
                <w:sz w:val="24"/>
                <w:szCs w:val="24"/>
              </w:rPr>
              <w:t>а</w:t>
            </w:r>
            <w:r w:rsidRPr="007B5578">
              <w:rPr>
                <w:sz w:val="24"/>
                <w:szCs w:val="24"/>
              </w:rPr>
              <w:t>структуры населенных пунктов, ра</w:t>
            </w:r>
            <w:r w:rsidRPr="007B5578">
              <w:rPr>
                <w:sz w:val="24"/>
                <w:szCs w:val="24"/>
              </w:rPr>
              <w:t>с</w:t>
            </w:r>
            <w:r w:rsidRPr="007B5578">
              <w:rPr>
                <w:sz w:val="24"/>
                <w:szCs w:val="24"/>
              </w:rPr>
              <w:t>положенных в сельской местности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5 05 R0186</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24000,0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27000,0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5 05 R0186</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24000,0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27000,0</w:t>
            </w:r>
          </w:p>
        </w:tc>
      </w:tr>
      <w:tr w:rsidR="008440A0" w:rsidRPr="007B5578" w:rsidTr="0021017B">
        <w:trPr>
          <w:trHeight w:val="255"/>
        </w:trPr>
        <w:tc>
          <w:tcPr>
            <w:tcW w:w="4112" w:type="dxa"/>
            <w:shd w:val="clear" w:color="auto" w:fill="auto"/>
            <w:vAlign w:val="bottom"/>
          </w:tcPr>
          <w:p w:rsidR="008440A0" w:rsidRPr="007B5578" w:rsidRDefault="008440A0" w:rsidP="00821362">
            <w:pPr>
              <w:overflowPunct/>
              <w:autoSpaceDE/>
              <w:autoSpaceDN/>
              <w:adjustRightInd/>
              <w:jc w:val="both"/>
              <w:textAlignment w:val="auto"/>
              <w:rPr>
                <w:sz w:val="24"/>
                <w:szCs w:val="24"/>
              </w:rPr>
            </w:pPr>
          </w:p>
        </w:tc>
        <w:tc>
          <w:tcPr>
            <w:tcW w:w="567" w:type="dxa"/>
            <w:shd w:val="clear" w:color="auto" w:fill="auto"/>
            <w:noWrap/>
            <w:vAlign w:val="bottom"/>
          </w:tcPr>
          <w:p w:rsidR="008440A0" w:rsidRPr="007B5578" w:rsidRDefault="008440A0" w:rsidP="00821362">
            <w:pPr>
              <w:overflowPunct/>
              <w:autoSpaceDE/>
              <w:autoSpaceDN/>
              <w:adjustRightInd/>
              <w:jc w:val="center"/>
              <w:textAlignment w:val="auto"/>
              <w:rPr>
                <w:sz w:val="24"/>
                <w:szCs w:val="24"/>
              </w:rPr>
            </w:pPr>
          </w:p>
        </w:tc>
        <w:tc>
          <w:tcPr>
            <w:tcW w:w="567" w:type="dxa"/>
            <w:shd w:val="clear" w:color="auto" w:fill="auto"/>
            <w:noWrap/>
            <w:vAlign w:val="bottom"/>
          </w:tcPr>
          <w:p w:rsidR="008440A0" w:rsidRPr="007B5578" w:rsidRDefault="008440A0" w:rsidP="00821362">
            <w:pPr>
              <w:overflowPunct/>
              <w:autoSpaceDE/>
              <w:autoSpaceDN/>
              <w:adjustRightInd/>
              <w:jc w:val="center"/>
              <w:textAlignment w:val="auto"/>
              <w:rPr>
                <w:sz w:val="24"/>
                <w:szCs w:val="24"/>
              </w:rPr>
            </w:pPr>
          </w:p>
        </w:tc>
        <w:tc>
          <w:tcPr>
            <w:tcW w:w="1701" w:type="dxa"/>
            <w:shd w:val="clear" w:color="auto" w:fill="auto"/>
            <w:noWrap/>
            <w:vAlign w:val="bottom"/>
          </w:tcPr>
          <w:p w:rsidR="008440A0" w:rsidRPr="007B5578" w:rsidRDefault="008440A0" w:rsidP="00821362">
            <w:pPr>
              <w:overflowPunct/>
              <w:autoSpaceDE/>
              <w:autoSpaceDN/>
              <w:adjustRightInd/>
              <w:jc w:val="center"/>
              <w:textAlignment w:val="auto"/>
              <w:rPr>
                <w:sz w:val="24"/>
                <w:szCs w:val="24"/>
              </w:rPr>
            </w:pPr>
          </w:p>
        </w:tc>
        <w:tc>
          <w:tcPr>
            <w:tcW w:w="708" w:type="dxa"/>
            <w:shd w:val="clear" w:color="auto" w:fill="auto"/>
            <w:noWrap/>
            <w:vAlign w:val="bottom"/>
          </w:tcPr>
          <w:p w:rsidR="008440A0" w:rsidRPr="007B5578" w:rsidRDefault="008440A0" w:rsidP="00821362">
            <w:pPr>
              <w:overflowPunct/>
              <w:autoSpaceDE/>
              <w:autoSpaceDN/>
              <w:adjustRightInd/>
              <w:jc w:val="center"/>
              <w:textAlignment w:val="auto"/>
              <w:rPr>
                <w:sz w:val="24"/>
                <w:szCs w:val="24"/>
              </w:rPr>
            </w:pPr>
          </w:p>
        </w:tc>
        <w:tc>
          <w:tcPr>
            <w:tcW w:w="1418" w:type="dxa"/>
            <w:shd w:val="clear" w:color="auto" w:fill="auto"/>
            <w:noWrap/>
            <w:vAlign w:val="bottom"/>
          </w:tcPr>
          <w:p w:rsidR="008440A0" w:rsidRPr="007B5578" w:rsidRDefault="008440A0" w:rsidP="00821362">
            <w:pPr>
              <w:overflowPunct/>
              <w:autoSpaceDE/>
              <w:autoSpaceDN/>
              <w:adjustRightInd/>
              <w:jc w:val="right"/>
              <w:textAlignment w:val="auto"/>
              <w:rPr>
                <w:sz w:val="24"/>
                <w:szCs w:val="24"/>
              </w:rPr>
            </w:pPr>
          </w:p>
        </w:tc>
        <w:tc>
          <w:tcPr>
            <w:tcW w:w="1417" w:type="dxa"/>
            <w:shd w:val="clear" w:color="auto" w:fill="auto"/>
            <w:vAlign w:val="bottom"/>
          </w:tcPr>
          <w:p w:rsidR="008440A0" w:rsidRPr="007B5578" w:rsidRDefault="008440A0" w:rsidP="00821362">
            <w:pPr>
              <w:overflowPunct/>
              <w:autoSpaceDE/>
              <w:autoSpaceDN/>
              <w:adjustRightInd/>
              <w:jc w:val="right"/>
              <w:textAlignment w:val="auto"/>
              <w:rPr>
                <w:sz w:val="24"/>
                <w:szCs w:val="24"/>
              </w:rPr>
            </w:pP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lastRenderedPageBreak/>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5 05 R0186</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24000,0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27000,0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«Развитие мелиор</w:t>
            </w:r>
            <w:r w:rsidRPr="007B5578">
              <w:rPr>
                <w:sz w:val="24"/>
                <w:szCs w:val="24"/>
              </w:rPr>
              <w:t>а</w:t>
            </w:r>
            <w:r w:rsidRPr="007B5578">
              <w:rPr>
                <w:sz w:val="24"/>
                <w:szCs w:val="24"/>
              </w:rPr>
              <w:t>ции сельскохозяйственных земель Саратовской области на 2014-</w:t>
            </w:r>
            <w:r w:rsidR="008440A0" w:rsidRPr="007B5578">
              <w:rPr>
                <w:sz w:val="24"/>
                <w:szCs w:val="24"/>
              </w:rPr>
              <w:t xml:space="preserve">             </w:t>
            </w:r>
            <w:r w:rsidRPr="007B5578">
              <w:rPr>
                <w:sz w:val="24"/>
                <w:szCs w:val="24"/>
              </w:rPr>
              <w:t>2020 годы»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61 6 00 00000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«Возмещение части затрат в рамках строительства, реконструкции, технического пер</w:t>
            </w:r>
            <w:r w:rsidRPr="007B5578">
              <w:rPr>
                <w:sz w:val="24"/>
                <w:szCs w:val="24"/>
              </w:rPr>
              <w:t>е</w:t>
            </w:r>
            <w:r w:rsidRPr="007B5578">
              <w:rPr>
                <w:sz w:val="24"/>
                <w:szCs w:val="24"/>
              </w:rPr>
              <w:t>вооружения мелиоративных систем общего и индивидуального пользов</w:t>
            </w:r>
            <w:r w:rsidRPr="007B5578">
              <w:rPr>
                <w:sz w:val="24"/>
                <w:szCs w:val="24"/>
              </w:rPr>
              <w:t>а</w:t>
            </w:r>
            <w:r w:rsidRPr="007B5578">
              <w:rPr>
                <w:sz w:val="24"/>
                <w:szCs w:val="24"/>
              </w:rPr>
              <w:t>ния и отдельно расположенных ги</w:t>
            </w:r>
            <w:r w:rsidRPr="007B5578">
              <w:rPr>
                <w:sz w:val="24"/>
                <w:szCs w:val="24"/>
              </w:rPr>
              <w:t>д</w:t>
            </w:r>
            <w:r w:rsidRPr="007B5578">
              <w:rPr>
                <w:sz w:val="24"/>
                <w:szCs w:val="24"/>
              </w:rPr>
              <w:t>ротехнических сооружений, прина</w:t>
            </w:r>
            <w:r w:rsidRPr="007B5578">
              <w:rPr>
                <w:sz w:val="24"/>
                <w:szCs w:val="24"/>
              </w:rPr>
              <w:t>д</w:t>
            </w:r>
            <w:r w:rsidRPr="007B5578">
              <w:rPr>
                <w:sz w:val="24"/>
                <w:szCs w:val="24"/>
              </w:rPr>
              <w:t>лежащих сельскохозяйственным т</w:t>
            </w:r>
            <w:r w:rsidRPr="007B5578">
              <w:rPr>
                <w:sz w:val="24"/>
                <w:szCs w:val="24"/>
              </w:rPr>
              <w:t>о</w:t>
            </w:r>
            <w:r w:rsidRPr="007B5578">
              <w:rPr>
                <w:sz w:val="24"/>
                <w:szCs w:val="24"/>
              </w:rPr>
              <w:t>варопроизводителям на праве со</w:t>
            </w:r>
            <w:r w:rsidRPr="007B5578">
              <w:rPr>
                <w:sz w:val="24"/>
                <w:szCs w:val="24"/>
              </w:rPr>
              <w:t>б</w:t>
            </w:r>
            <w:r w:rsidRPr="007B5578">
              <w:rPr>
                <w:sz w:val="24"/>
                <w:szCs w:val="24"/>
              </w:rPr>
              <w:t>ственности или переданных в пол</w:t>
            </w:r>
            <w:r w:rsidRPr="007B5578">
              <w:rPr>
                <w:sz w:val="24"/>
                <w:szCs w:val="24"/>
              </w:rPr>
              <w:t>ь</w:t>
            </w:r>
            <w:r w:rsidRPr="007B5578">
              <w:rPr>
                <w:sz w:val="24"/>
                <w:szCs w:val="24"/>
              </w:rPr>
              <w:t>зование в установленном порядке, за исключением затрат, связанных с проведением проектных и изыск</w:t>
            </w:r>
            <w:r w:rsidRPr="007B5578">
              <w:rPr>
                <w:sz w:val="24"/>
                <w:szCs w:val="24"/>
              </w:rPr>
              <w:t>а</w:t>
            </w:r>
            <w:r w:rsidRPr="007B5578">
              <w:rPr>
                <w:sz w:val="24"/>
                <w:szCs w:val="24"/>
              </w:rPr>
              <w:t>тельских работ и (или) подготовкой проектной документации в отнош</w:t>
            </w:r>
            <w:r w:rsidRPr="007B5578">
              <w:rPr>
                <w:sz w:val="24"/>
                <w:szCs w:val="24"/>
              </w:rPr>
              <w:t>е</w:t>
            </w:r>
            <w:r w:rsidRPr="007B5578">
              <w:rPr>
                <w:sz w:val="24"/>
                <w:szCs w:val="24"/>
              </w:rPr>
              <w:t>нии указанных объектов»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61 6 01 00000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на возмещение части з</w:t>
            </w:r>
            <w:r w:rsidRPr="007B5578">
              <w:rPr>
                <w:sz w:val="24"/>
                <w:szCs w:val="24"/>
              </w:rPr>
              <w:t>а</w:t>
            </w:r>
            <w:r w:rsidRPr="007B5578">
              <w:rPr>
                <w:sz w:val="24"/>
                <w:szCs w:val="24"/>
              </w:rPr>
              <w:t>трат в рамках строительства, реко</w:t>
            </w:r>
            <w:r w:rsidRPr="007B5578">
              <w:rPr>
                <w:sz w:val="24"/>
                <w:szCs w:val="24"/>
              </w:rPr>
              <w:t>н</w:t>
            </w:r>
            <w:r w:rsidRPr="007B5578">
              <w:rPr>
                <w:sz w:val="24"/>
                <w:szCs w:val="24"/>
              </w:rPr>
              <w:t>струкции, технического перевоор</w:t>
            </w:r>
            <w:r w:rsidRPr="007B5578">
              <w:rPr>
                <w:sz w:val="24"/>
                <w:szCs w:val="24"/>
              </w:rPr>
              <w:t>у</w:t>
            </w:r>
            <w:r w:rsidRPr="007B5578">
              <w:rPr>
                <w:sz w:val="24"/>
                <w:szCs w:val="24"/>
              </w:rPr>
              <w:t>жения мелиоративных систем общего и индивидуального пользования и отдельно расположенных гидроте</w:t>
            </w:r>
            <w:r w:rsidRPr="007B5578">
              <w:rPr>
                <w:sz w:val="24"/>
                <w:szCs w:val="24"/>
              </w:rPr>
              <w:t>х</w:t>
            </w:r>
            <w:r w:rsidRPr="007B5578">
              <w:rPr>
                <w:sz w:val="24"/>
                <w:szCs w:val="24"/>
              </w:rPr>
              <w:t>нических сооружений, принадлеж</w:t>
            </w:r>
            <w:r w:rsidRPr="007B5578">
              <w:rPr>
                <w:sz w:val="24"/>
                <w:szCs w:val="24"/>
              </w:rPr>
              <w:t>а</w:t>
            </w:r>
            <w:r w:rsidRPr="007B5578">
              <w:rPr>
                <w:sz w:val="24"/>
                <w:szCs w:val="24"/>
              </w:rPr>
              <w:t>щих сельскохозяйственным товар</w:t>
            </w:r>
            <w:r w:rsidRPr="007B5578">
              <w:rPr>
                <w:sz w:val="24"/>
                <w:szCs w:val="24"/>
              </w:rPr>
              <w:t>о</w:t>
            </w:r>
            <w:r w:rsidRPr="007B5578">
              <w:rPr>
                <w:sz w:val="24"/>
                <w:szCs w:val="24"/>
              </w:rPr>
              <w:t>производителям на праве собстве</w:t>
            </w:r>
            <w:r w:rsidRPr="007B5578">
              <w:rPr>
                <w:sz w:val="24"/>
                <w:szCs w:val="24"/>
              </w:rPr>
              <w:t>н</w:t>
            </w:r>
            <w:r w:rsidRPr="007B5578">
              <w:rPr>
                <w:sz w:val="24"/>
                <w:szCs w:val="24"/>
              </w:rPr>
              <w:t>ности или переданных в пользование в установленном порядке, за искл</w:t>
            </w:r>
            <w:r w:rsidRPr="007B5578">
              <w:rPr>
                <w:sz w:val="24"/>
                <w:szCs w:val="24"/>
              </w:rPr>
              <w:t>ю</w:t>
            </w:r>
            <w:r w:rsidRPr="007B5578">
              <w:rPr>
                <w:sz w:val="24"/>
                <w:szCs w:val="24"/>
              </w:rPr>
              <w:t>чением затрат, связанных с провед</w:t>
            </w:r>
            <w:r w:rsidRPr="007B5578">
              <w:rPr>
                <w:sz w:val="24"/>
                <w:szCs w:val="24"/>
              </w:rPr>
              <w:t>е</w:t>
            </w:r>
            <w:r w:rsidRPr="007B5578">
              <w:rPr>
                <w:sz w:val="24"/>
                <w:szCs w:val="24"/>
              </w:rPr>
              <w:t>нием проектных и изыскательских работ и (или) подготовкой проектной документации в отношении указа</w:t>
            </w:r>
            <w:r w:rsidRPr="007B5578">
              <w:rPr>
                <w:sz w:val="24"/>
                <w:szCs w:val="24"/>
              </w:rPr>
              <w:t>н</w:t>
            </w:r>
            <w:r w:rsidRPr="007B5578">
              <w:rPr>
                <w:sz w:val="24"/>
                <w:szCs w:val="24"/>
              </w:rPr>
              <w:t>ных объектов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6 01 R0760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6 01 R0760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юридическим лицам (кр</w:t>
            </w:r>
            <w:r w:rsidRPr="007B5578">
              <w:rPr>
                <w:sz w:val="24"/>
                <w:szCs w:val="24"/>
              </w:rPr>
              <w:t>о</w:t>
            </w:r>
            <w:r w:rsidRPr="007B5578">
              <w:rPr>
                <w:sz w:val="24"/>
                <w:szCs w:val="24"/>
              </w:rPr>
              <w:t xml:space="preserve">ме некоммерческих организаций), индивидуальным предпринимателям, физическим лицам </w:t>
            </w:r>
            <w:r w:rsidR="008440A0" w:rsidRPr="007B5578">
              <w:rPr>
                <w:sz w:val="24"/>
                <w:szCs w:val="24"/>
              </w:rPr>
              <w:t xml:space="preserve">– </w:t>
            </w:r>
            <w:r w:rsidRPr="007B5578">
              <w:rPr>
                <w:sz w:val="24"/>
                <w:szCs w:val="24"/>
              </w:rPr>
              <w:t>производителям товаров, работ, услуг</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6 01 R0760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«Обеспечение реал</w:t>
            </w:r>
            <w:r w:rsidRPr="007B5578">
              <w:rPr>
                <w:sz w:val="24"/>
                <w:szCs w:val="24"/>
              </w:rPr>
              <w:t>и</w:t>
            </w:r>
            <w:r w:rsidRPr="007B5578">
              <w:rPr>
                <w:sz w:val="24"/>
                <w:szCs w:val="24"/>
              </w:rPr>
              <w:t>зации государственной программы Саратовской области «Развитие сел</w:t>
            </w:r>
            <w:r w:rsidRPr="007B5578">
              <w:rPr>
                <w:sz w:val="24"/>
                <w:szCs w:val="24"/>
              </w:rPr>
              <w:t>ь</w:t>
            </w:r>
            <w:r w:rsidRPr="007B5578">
              <w:rPr>
                <w:sz w:val="24"/>
                <w:szCs w:val="24"/>
              </w:rPr>
              <w:t>ского хозяйства и регулирование рынков сельскохозяйственной пр</w:t>
            </w:r>
            <w:r w:rsidRPr="007B5578">
              <w:rPr>
                <w:sz w:val="24"/>
                <w:szCs w:val="24"/>
              </w:rPr>
              <w:t>о</w:t>
            </w:r>
            <w:r w:rsidRPr="007B5578">
              <w:rPr>
                <w:sz w:val="24"/>
                <w:szCs w:val="24"/>
              </w:rPr>
              <w:lastRenderedPageBreak/>
              <w:t>дукции, сырья и продовольствия в Саратовской области на 2014-</w:t>
            </w:r>
            <w:r w:rsidR="008440A0" w:rsidRPr="007B5578">
              <w:rPr>
                <w:sz w:val="24"/>
                <w:szCs w:val="24"/>
              </w:rPr>
              <w:t xml:space="preserve">            </w:t>
            </w:r>
            <w:r w:rsidRPr="007B5578">
              <w:rPr>
                <w:sz w:val="24"/>
                <w:szCs w:val="24"/>
              </w:rPr>
              <w:t>2020 годы»</w:t>
            </w:r>
          </w:p>
        </w:tc>
        <w:tc>
          <w:tcPr>
            <w:tcW w:w="567" w:type="dxa"/>
            <w:shd w:val="clear" w:color="auto" w:fill="auto"/>
            <w:noWrap/>
            <w:vAlign w:val="bottom"/>
          </w:tcPr>
          <w:p w:rsidR="008440A0" w:rsidRPr="007B5578" w:rsidRDefault="008440A0" w:rsidP="00821362">
            <w:pPr>
              <w:overflowPunct/>
              <w:autoSpaceDE/>
              <w:autoSpaceDN/>
              <w:adjustRightInd/>
              <w:jc w:val="center"/>
              <w:textAlignment w:val="auto"/>
              <w:rPr>
                <w:sz w:val="24"/>
                <w:szCs w:val="24"/>
              </w:rPr>
            </w:pPr>
          </w:p>
          <w:p w:rsidR="008440A0" w:rsidRPr="007B5578" w:rsidRDefault="008440A0" w:rsidP="00821362">
            <w:pPr>
              <w:overflowPunct/>
              <w:autoSpaceDE/>
              <w:autoSpaceDN/>
              <w:adjustRightInd/>
              <w:jc w:val="center"/>
              <w:textAlignment w:val="auto"/>
              <w:rPr>
                <w:sz w:val="24"/>
                <w:szCs w:val="24"/>
              </w:rPr>
            </w:pPr>
          </w:p>
          <w:p w:rsidR="008440A0" w:rsidRPr="007B5578" w:rsidRDefault="008440A0" w:rsidP="00821362">
            <w:pPr>
              <w:overflowPunct/>
              <w:autoSpaceDE/>
              <w:autoSpaceDN/>
              <w:adjustRightInd/>
              <w:jc w:val="center"/>
              <w:textAlignment w:val="auto"/>
              <w:rPr>
                <w:sz w:val="24"/>
                <w:szCs w:val="24"/>
              </w:rPr>
            </w:pPr>
          </w:p>
          <w:p w:rsidR="008440A0" w:rsidRPr="007B5578" w:rsidRDefault="008440A0" w:rsidP="00821362">
            <w:pPr>
              <w:overflowPunct/>
              <w:autoSpaceDE/>
              <w:autoSpaceDN/>
              <w:adjustRightInd/>
              <w:jc w:val="center"/>
              <w:textAlignment w:val="auto"/>
              <w:rPr>
                <w:sz w:val="24"/>
                <w:szCs w:val="24"/>
              </w:rPr>
            </w:pPr>
          </w:p>
          <w:p w:rsidR="008440A0" w:rsidRPr="007B5578" w:rsidRDefault="008440A0" w:rsidP="00821362">
            <w:pPr>
              <w:overflowPunct/>
              <w:autoSpaceDE/>
              <w:autoSpaceDN/>
              <w:adjustRightInd/>
              <w:jc w:val="center"/>
              <w:textAlignment w:val="auto"/>
              <w:rPr>
                <w:sz w:val="24"/>
                <w:szCs w:val="24"/>
              </w:rPr>
            </w:pPr>
          </w:p>
          <w:p w:rsidR="008440A0" w:rsidRPr="007B5578" w:rsidRDefault="008440A0" w:rsidP="00821362">
            <w:pPr>
              <w:overflowPunct/>
              <w:autoSpaceDE/>
              <w:autoSpaceDN/>
              <w:adjustRightInd/>
              <w:jc w:val="center"/>
              <w:textAlignment w:val="auto"/>
              <w:rPr>
                <w:sz w:val="24"/>
                <w:szCs w:val="24"/>
              </w:rPr>
            </w:pPr>
          </w:p>
          <w:p w:rsidR="008440A0" w:rsidRPr="007B5578" w:rsidRDefault="008440A0" w:rsidP="00821362">
            <w:pPr>
              <w:overflowPunct/>
              <w:autoSpaceDE/>
              <w:autoSpaceDN/>
              <w:adjustRightInd/>
              <w:jc w:val="center"/>
              <w:textAlignment w:val="auto"/>
              <w:rPr>
                <w:sz w:val="24"/>
                <w:szCs w:val="24"/>
              </w:rPr>
            </w:pPr>
          </w:p>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8440A0" w:rsidRPr="007B5578" w:rsidRDefault="008440A0" w:rsidP="00821362">
            <w:pPr>
              <w:overflowPunct/>
              <w:autoSpaceDE/>
              <w:autoSpaceDN/>
              <w:adjustRightInd/>
              <w:jc w:val="center"/>
              <w:textAlignment w:val="auto"/>
              <w:rPr>
                <w:sz w:val="24"/>
                <w:szCs w:val="24"/>
              </w:rPr>
            </w:pPr>
          </w:p>
          <w:p w:rsidR="008440A0" w:rsidRPr="007B5578" w:rsidRDefault="008440A0" w:rsidP="00821362">
            <w:pPr>
              <w:overflowPunct/>
              <w:autoSpaceDE/>
              <w:autoSpaceDN/>
              <w:adjustRightInd/>
              <w:jc w:val="center"/>
              <w:textAlignment w:val="auto"/>
              <w:rPr>
                <w:sz w:val="24"/>
                <w:szCs w:val="24"/>
              </w:rPr>
            </w:pPr>
          </w:p>
          <w:p w:rsidR="008440A0" w:rsidRPr="007B5578" w:rsidRDefault="008440A0" w:rsidP="00821362">
            <w:pPr>
              <w:overflowPunct/>
              <w:autoSpaceDE/>
              <w:autoSpaceDN/>
              <w:adjustRightInd/>
              <w:jc w:val="center"/>
              <w:textAlignment w:val="auto"/>
              <w:rPr>
                <w:sz w:val="24"/>
                <w:szCs w:val="24"/>
              </w:rPr>
            </w:pPr>
          </w:p>
          <w:p w:rsidR="008440A0" w:rsidRPr="007B5578" w:rsidRDefault="008440A0" w:rsidP="00821362">
            <w:pPr>
              <w:overflowPunct/>
              <w:autoSpaceDE/>
              <w:autoSpaceDN/>
              <w:adjustRightInd/>
              <w:jc w:val="center"/>
              <w:textAlignment w:val="auto"/>
              <w:rPr>
                <w:sz w:val="24"/>
                <w:szCs w:val="24"/>
              </w:rPr>
            </w:pPr>
          </w:p>
          <w:p w:rsidR="008440A0" w:rsidRPr="007B5578" w:rsidRDefault="008440A0" w:rsidP="00821362">
            <w:pPr>
              <w:overflowPunct/>
              <w:autoSpaceDE/>
              <w:autoSpaceDN/>
              <w:adjustRightInd/>
              <w:jc w:val="center"/>
              <w:textAlignment w:val="auto"/>
              <w:rPr>
                <w:sz w:val="24"/>
                <w:szCs w:val="24"/>
              </w:rPr>
            </w:pPr>
          </w:p>
          <w:p w:rsidR="008440A0" w:rsidRPr="007B5578" w:rsidRDefault="008440A0" w:rsidP="00821362">
            <w:pPr>
              <w:overflowPunct/>
              <w:autoSpaceDE/>
              <w:autoSpaceDN/>
              <w:adjustRightInd/>
              <w:jc w:val="center"/>
              <w:textAlignment w:val="auto"/>
              <w:rPr>
                <w:sz w:val="24"/>
                <w:szCs w:val="24"/>
              </w:rPr>
            </w:pPr>
          </w:p>
          <w:p w:rsidR="008440A0" w:rsidRPr="007B5578" w:rsidRDefault="008440A0" w:rsidP="00821362">
            <w:pPr>
              <w:overflowPunct/>
              <w:autoSpaceDE/>
              <w:autoSpaceDN/>
              <w:adjustRightInd/>
              <w:jc w:val="center"/>
              <w:textAlignment w:val="auto"/>
              <w:rPr>
                <w:sz w:val="24"/>
                <w:szCs w:val="24"/>
              </w:rPr>
            </w:pPr>
          </w:p>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8440A0" w:rsidRPr="007B5578" w:rsidRDefault="008440A0" w:rsidP="00821362">
            <w:pPr>
              <w:overflowPunct/>
              <w:autoSpaceDE/>
              <w:autoSpaceDN/>
              <w:adjustRightInd/>
              <w:jc w:val="center"/>
              <w:textAlignment w:val="auto"/>
              <w:rPr>
                <w:sz w:val="24"/>
                <w:szCs w:val="24"/>
              </w:rPr>
            </w:pPr>
          </w:p>
          <w:p w:rsidR="008440A0" w:rsidRPr="007B5578" w:rsidRDefault="008440A0" w:rsidP="00821362">
            <w:pPr>
              <w:overflowPunct/>
              <w:autoSpaceDE/>
              <w:autoSpaceDN/>
              <w:adjustRightInd/>
              <w:jc w:val="center"/>
              <w:textAlignment w:val="auto"/>
              <w:rPr>
                <w:sz w:val="24"/>
                <w:szCs w:val="24"/>
              </w:rPr>
            </w:pPr>
          </w:p>
          <w:p w:rsidR="008440A0" w:rsidRPr="007B5578" w:rsidRDefault="008440A0" w:rsidP="00821362">
            <w:pPr>
              <w:overflowPunct/>
              <w:autoSpaceDE/>
              <w:autoSpaceDN/>
              <w:adjustRightInd/>
              <w:jc w:val="center"/>
              <w:textAlignment w:val="auto"/>
              <w:rPr>
                <w:sz w:val="24"/>
                <w:szCs w:val="24"/>
              </w:rPr>
            </w:pPr>
          </w:p>
          <w:p w:rsidR="008440A0" w:rsidRPr="007B5578" w:rsidRDefault="008440A0" w:rsidP="00821362">
            <w:pPr>
              <w:overflowPunct/>
              <w:autoSpaceDE/>
              <w:autoSpaceDN/>
              <w:adjustRightInd/>
              <w:jc w:val="center"/>
              <w:textAlignment w:val="auto"/>
              <w:rPr>
                <w:sz w:val="24"/>
                <w:szCs w:val="24"/>
              </w:rPr>
            </w:pPr>
          </w:p>
          <w:p w:rsidR="008440A0" w:rsidRPr="007B5578" w:rsidRDefault="008440A0" w:rsidP="00821362">
            <w:pPr>
              <w:overflowPunct/>
              <w:autoSpaceDE/>
              <w:autoSpaceDN/>
              <w:adjustRightInd/>
              <w:jc w:val="center"/>
              <w:textAlignment w:val="auto"/>
              <w:rPr>
                <w:sz w:val="24"/>
                <w:szCs w:val="24"/>
              </w:rPr>
            </w:pPr>
          </w:p>
          <w:p w:rsidR="008440A0" w:rsidRPr="007B5578" w:rsidRDefault="008440A0" w:rsidP="00821362">
            <w:pPr>
              <w:overflowPunct/>
              <w:autoSpaceDE/>
              <w:autoSpaceDN/>
              <w:adjustRightInd/>
              <w:jc w:val="center"/>
              <w:textAlignment w:val="auto"/>
              <w:rPr>
                <w:sz w:val="24"/>
                <w:szCs w:val="24"/>
              </w:rPr>
            </w:pPr>
          </w:p>
          <w:p w:rsidR="008440A0" w:rsidRPr="007B5578" w:rsidRDefault="008440A0" w:rsidP="00821362">
            <w:pPr>
              <w:overflowPunct/>
              <w:autoSpaceDE/>
              <w:autoSpaceDN/>
              <w:adjustRightInd/>
              <w:jc w:val="center"/>
              <w:textAlignment w:val="auto"/>
              <w:rPr>
                <w:sz w:val="24"/>
                <w:szCs w:val="24"/>
              </w:rPr>
            </w:pPr>
          </w:p>
          <w:p w:rsidR="0021017B" w:rsidRPr="007B5578" w:rsidRDefault="0021017B" w:rsidP="00821362">
            <w:pPr>
              <w:overflowPunct/>
              <w:autoSpaceDE/>
              <w:autoSpaceDN/>
              <w:adjustRightInd/>
              <w:jc w:val="center"/>
              <w:textAlignment w:val="auto"/>
              <w:rPr>
                <w:sz w:val="24"/>
                <w:szCs w:val="24"/>
              </w:rPr>
            </w:pPr>
            <w:r w:rsidRPr="007B5578">
              <w:rPr>
                <w:sz w:val="24"/>
                <w:szCs w:val="24"/>
              </w:rPr>
              <w:t>61 7 00 00000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8440A0" w:rsidRPr="007B5578" w:rsidRDefault="008440A0" w:rsidP="00821362">
            <w:pPr>
              <w:overflowPunct/>
              <w:autoSpaceDE/>
              <w:autoSpaceDN/>
              <w:adjustRightInd/>
              <w:jc w:val="right"/>
              <w:textAlignment w:val="auto"/>
              <w:rPr>
                <w:sz w:val="24"/>
                <w:szCs w:val="24"/>
              </w:rPr>
            </w:pPr>
          </w:p>
          <w:p w:rsidR="008440A0" w:rsidRPr="007B5578" w:rsidRDefault="008440A0" w:rsidP="00821362">
            <w:pPr>
              <w:overflowPunct/>
              <w:autoSpaceDE/>
              <w:autoSpaceDN/>
              <w:adjustRightInd/>
              <w:jc w:val="right"/>
              <w:textAlignment w:val="auto"/>
              <w:rPr>
                <w:sz w:val="24"/>
                <w:szCs w:val="24"/>
              </w:rPr>
            </w:pPr>
          </w:p>
          <w:p w:rsidR="008440A0" w:rsidRPr="007B5578" w:rsidRDefault="008440A0" w:rsidP="00821362">
            <w:pPr>
              <w:overflowPunct/>
              <w:autoSpaceDE/>
              <w:autoSpaceDN/>
              <w:adjustRightInd/>
              <w:jc w:val="right"/>
              <w:textAlignment w:val="auto"/>
              <w:rPr>
                <w:sz w:val="24"/>
                <w:szCs w:val="24"/>
              </w:rPr>
            </w:pPr>
          </w:p>
          <w:p w:rsidR="008440A0" w:rsidRPr="007B5578" w:rsidRDefault="008440A0" w:rsidP="00821362">
            <w:pPr>
              <w:overflowPunct/>
              <w:autoSpaceDE/>
              <w:autoSpaceDN/>
              <w:adjustRightInd/>
              <w:jc w:val="right"/>
              <w:textAlignment w:val="auto"/>
              <w:rPr>
                <w:sz w:val="24"/>
                <w:szCs w:val="24"/>
              </w:rPr>
            </w:pPr>
          </w:p>
          <w:p w:rsidR="008440A0" w:rsidRPr="007B5578" w:rsidRDefault="008440A0" w:rsidP="00821362">
            <w:pPr>
              <w:overflowPunct/>
              <w:autoSpaceDE/>
              <w:autoSpaceDN/>
              <w:adjustRightInd/>
              <w:jc w:val="right"/>
              <w:textAlignment w:val="auto"/>
              <w:rPr>
                <w:sz w:val="24"/>
                <w:szCs w:val="24"/>
              </w:rPr>
            </w:pPr>
          </w:p>
          <w:p w:rsidR="008440A0" w:rsidRPr="007B5578" w:rsidRDefault="008440A0" w:rsidP="00821362">
            <w:pPr>
              <w:overflowPunct/>
              <w:autoSpaceDE/>
              <w:autoSpaceDN/>
              <w:adjustRightInd/>
              <w:jc w:val="right"/>
              <w:textAlignment w:val="auto"/>
              <w:rPr>
                <w:sz w:val="24"/>
                <w:szCs w:val="24"/>
              </w:rPr>
            </w:pPr>
          </w:p>
          <w:p w:rsidR="008440A0" w:rsidRPr="007B5578" w:rsidRDefault="008440A0" w:rsidP="00821362">
            <w:pPr>
              <w:overflowPunct/>
              <w:autoSpaceDE/>
              <w:autoSpaceDN/>
              <w:adjustRightInd/>
              <w:jc w:val="right"/>
              <w:textAlignment w:val="auto"/>
              <w:rPr>
                <w:sz w:val="24"/>
                <w:szCs w:val="24"/>
              </w:rPr>
            </w:pPr>
          </w:p>
          <w:p w:rsidR="0021017B" w:rsidRPr="007B5578" w:rsidRDefault="0021017B" w:rsidP="00821362">
            <w:pPr>
              <w:overflowPunct/>
              <w:autoSpaceDE/>
              <w:autoSpaceDN/>
              <w:adjustRightInd/>
              <w:jc w:val="right"/>
              <w:textAlignment w:val="auto"/>
              <w:rPr>
                <w:sz w:val="24"/>
                <w:szCs w:val="24"/>
              </w:rPr>
            </w:pPr>
            <w:r w:rsidRPr="007B5578">
              <w:rPr>
                <w:sz w:val="24"/>
                <w:szCs w:val="24"/>
              </w:rPr>
              <w:t>315034,8</w:t>
            </w:r>
          </w:p>
        </w:tc>
        <w:tc>
          <w:tcPr>
            <w:tcW w:w="1417" w:type="dxa"/>
            <w:shd w:val="clear" w:color="auto" w:fill="auto"/>
            <w:vAlign w:val="bottom"/>
          </w:tcPr>
          <w:p w:rsidR="008440A0" w:rsidRPr="007B5578" w:rsidRDefault="008440A0" w:rsidP="00821362">
            <w:pPr>
              <w:overflowPunct/>
              <w:autoSpaceDE/>
              <w:autoSpaceDN/>
              <w:adjustRightInd/>
              <w:jc w:val="right"/>
              <w:textAlignment w:val="auto"/>
              <w:rPr>
                <w:sz w:val="24"/>
                <w:szCs w:val="24"/>
              </w:rPr>
            </w:pPr>
          </w:p>
          <w:p w:rsidR="008440A0" w:rsidRPr="007B5578" w:rsidRDefault="008440A0" w:rsidP="00821362">
            <w:pPr>
              <w:overflowPunct/>
              <w:autoSpaceDE/>
              <w:autoSpaceDN/>
              <w:adjustRightInd/>
              <w:jc w:val="right"/>
              <w:textAlignment w:val="auto"/>
              <w:rPr>
                <w:sz w:val="24"/>
                <w:szCs w:val="24"/>
              </w:rPr>
            </w:pPr>
          </w:p>
          <w:p w:rsidR="008440A0" w:rsidRPr="007B5578" w:rsidRDefault="008440A0" w:rsidP="00821362">
            <w:pPr>
              <w:overflowPunct/>
              <w:autoSpaceDE/>
              <w:autoSpaceDN/>
              <w:adjustRightInd/>
              <w:jc w:val="right"/>
              <w:textAlignment w:val="auto"/>
              <w:rPr>
                <w:sz w:val="24"/>
                <w:szCs w:val="24"/>
              </w:rPr>
            </w:pPr>
          </w:p>
          <w:p w:rsidR="008440A0" w:rsidRPr="007B5578" w:rsidRDefault="008440A0" w:rsidP="00821362">
            <w:pPr>
              <w:overflowPunct/>
              <w:autoSpaceDE/>
              <w:autoSpaceDN/>
              <w:adjustRightInd/>
              <w:jc w:val="right"/>
              <w:textAlignment w:val="auto"/>
              <w:rPr>
                <w:sz w:val="24"/>
                <w:szCs w:val="24"/>
              </w:rPr>
            </w:pPr>
          </w:p>
          <w:p w:rsidR="008440A0" w:rsidRPr="007B5578" w:rsidRDefault="008440A0" w:rsidP="00821362">
            <w:pPr>
              <w:overflowPunct/>
              <w:autoSpaceDE/>
              <w:autoSpaceDN/>
              <w:adjustRightInd/>
              <w:jc w:val="right"/>
              <w:textAlignment w:val="auto"/>
              <w:rPr>
                <w:sz w:val="24"/>
                <w:szCs w:val="24"/>
              </w:rPr>
            </w:pPr>
          </w:p>
          <w:p w:rsidR="008440A0" w:rsidRPr="007B5578" w:rsidRDefault="008440A0" w:rsidP="00821362">
            <w:pPr>
              <w:overflowPunct/>
              <w:autoSpaceDE/>
              <w:autoSpaceDN/>
              <w:adjustRightInd/>
              <w:jc w:val="right"/>
              <w:textAlignment w:val="auto"/>
              <w:rPr>
                <w:sz w:val="24"/>
                <w:szCs w:val="24"/>
              </w:rPr>
            </w:pPr>
          </w:p>
          <w:p w:rsidR="008440A0" w:rsidRPr="007B5578" w:rsidRDefault="008440A0" w:rsidP="00821362">
            <w:pPr>
              <w:overflowPunct/>
              <w:autoSpaceDE/>
              <w:autoSpaceDN/>
              <w:adjustRightInd/>
              <w:jc w:val="right"/>
              <w:textAlignment w:val="auto"/>
              <w:rPr>
                <w:sz w:val="24"/>
                <w:szCs w:val="24"/>
              </w:rPr>
            </w:pPr>
          </w:p>
          <w:p w:rsidR="0021017B" w:rsidRPr="007B5578" w:rsidRDefault="0021017B" w:rsidP="00821362">
            <w:pPr>
              <w:overflowPunct/>
              <w:autoSpaceDE/>
              <w:autoSpaceDN/>
              <w:adjustRightInd/>
              <w:jc w:val="right"/>
              <w:textAlignment w:val="auto"/>
              <w:rPr>
                <w:sz w:val="24"/>
                <w:szCs w:val="24"/>
              </w:rPr>
            </w:pPr>
            <w:r w:rsidRPr="007B5578">
              <w:rPr>
                <w:sz w:val="24"/>
                <w:szCs w:val="24"/>
              </w:rPr>
              <w:t>315705,5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lastRenderedPageBreak/>
              <w:t>Основное мероприятие «Оказание услуг по организации реализации сельскохозяйственной продукции и информационно-консультационному обеспечению агропромышленного комплекса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61 7 02 00000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32322,0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32507,7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выполнение госуда</w:t>
            </w:r>
            <w:r w:rsidRPr="007B5578">
              <w:rPr>
                <w:sz w:val="24"/>
                <w:szCs w:val="24"/>
              </w:rPr>
              <w:t>р</w:t>
            </w:r>
            <w:r w:rsidRPr="007B5578">
              <w:rPr>
                <w:sz w:val="24"/>
                <w:szCs w:val="24"/>
              </w:rPr>
              <w:t>ственных заданий областными бю</w:t>
            </w:r>
            <w:r w:rsidRPr="007B5578">
              <w:rPr>
                <w:sz w:val="24"/>
                <w:szCs w:val="24"/>
              </w:rPr>
              <w:t>д</w:t>
            </w:r>
            <w:r w:rsidRPr="007B5578">
              <w:rPr>
                <w:sz w:val="24"/>
                <w:szCs w:val="24"/>
              </w:rPr>
              <w:t>жетными и автономными учрежд</w:t>
            </w:r>
            <w:r w:rsidRPr="007B5578">
              <w:rPr>
                <w:sz w:val="24"/>
                <w:szCs w:val="24"/>
              </w:rPr>
              <w:t>е</w:t>
            </w:r>
            <w:r w:rsidRPr="007B5578">
              <w:rPr>
                <w:sz w:val="24"/>
                <w:szCs w:val="24"/>
              </w:rPr>
              <w:t>ниями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61 7 02 04100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32322,0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32507,7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w:t>
            </w:r>
            <w:r w:rsidRPr="007B5578">
              <w:rPr>
                <w:sz w:val="24"/>
                <w:szCs w:val="24"/>
              </w:rPr>
              <w:t>т</w:t>
            </w:r>
            <w:r w:rsidRPr="007B5578">
              <w:rPr>
                <w:sz w:val="24"/>
                <w:szCs w:val="24"/>
              </w:rPr>
              <w:t>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61 7 02 04100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32322,0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32507,7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61 7 02 04100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32322,0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32507,7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«Оказание ветеринарных услуг и проведение мероприятий по предупреждению и ликвидации болезней животных и их лечению»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61 7 03 00000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282712,8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283197,8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выполнение госуда</w:t>
            </w:r>
            <w:r w:rsidRPr="007B5578">
              <w:rPr>
                <w:sz w:val="24"/>
                <w:szCs w:val="24"/>
              </w:rPr>
              <w:t>р</w:t>
            </w:r>
            <w:r w:rsidRPr="007B5578">
              <w:rPr>
                <w:sz w:val="24"/>
                <w:szCs w:val="24"/>
              </w:rPr>
              <w:t>ственных заданий областными бю</w:t>
            </w:r>
            <w:r w:rsidRPr="007B5578">
              <w:rPr>
                <w:sz w:val="24"/>
                <w:szCs w:val="24"/>
              </w:rPr>
              <w:t>д</w:t>
            </w:r>
            <w:r w:rsidRPr="007B5578">
              <w:rPr>
                <w:sz w:val="24"/>
                <w:szCs w:val="24"/>
              </w:rPr>
              <w:t>жетными и автономными учрежд</w:t>
            </w:r>
            <w:r w:rsidRPr="007B5578">
              <w:rPr>
                <w:sz w:val="24"/>
                <w:szCs w:val="24"/>
              </w:rPr>
              <w:t>е</w:t>
            </w:r>
            <w:r w:rsidRPr="007B5578">
              <w:rPr>
                <w:sz w:val="24"/>
                <w:szCs w:val="24"/>
              </w:rPr>
              <w:t>ниями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61 7 03 04100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282712,8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283197,8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w:t>
            </w:r>
            <w:r w:rsidRPr="007B5578">
              <w:rPr>
                <w:sz w:val="24"/>
                <w:szCs w:val="24"/>
              </w:rPr>
              <w:t>т</w:t>
            </w:r>
            <w:r w:rsidRPr="007B5578">
              <w:rPr>
                <w:sz w:val="24"/>
                <w:szCs w:val="24"/>
              </w:rPr>
              <w:t>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61 7 03 04100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282712,8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283197,8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61 7 03 04100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282712,8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283197,8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«Развитие овощево</w:t>
            </w:r>
            <w:r w:rsidRPr="007B5578">
              <w:rPr>
                <w:sz w:val="24"/>
                <w:szCs w:val="24"/>
              </w:rPr>
              <w:t>д</w:t>
            </w:r>
            <w:r w:rsidRPr="007B5578">
              <w:rPr>
                <w:sz w:val="24"/>
                <w:szCs w:val="24"/>
              </w:rPr>
              <w:t>ства открытого и защищенного гру</w:t>
            </w:r>
            <w:r w:rsidRPr="007B5578">
              <w:rPr>
                <w:sz w:val="24"/>
                <w:szCs w:val="24"/>
              </w:rPr>
              <w:t>н</w:t>
            </w:r>
            <w:r w:rsidRPr="007B5578">
              <w:rPr>
                <w:sz w:val="24"/>
                <w:szCs w:val="24"/>
              </w:rPr>
              <w:t>та и семенного картофелеводства на 2016-2020 годы»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61 8 00 00000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«Возмещение части прямых понесенных затрат на создание и модернизацию объектов тепличных комплексов, а также на приобретение техники и оборудов</w:t>
            </w:r>
            <w:r w:rsidRPr="007B5578">
              <w:rPr>
                <w:sz w:val="24"/>
                <w:szCs w:val="24"/>
              </w:rPr>
              <w:t>а</w:t>
            </w:r>
            <w:r w:rsidRPr="007B5578">
              <w:rPr>
                <w:sz w:val="24"/>
                <w:szCs w:val="24"/>
              </w:rPr>
              <w:t>ния на цели предоставления субс</w:t>
            </w:r>
            <w:r w:rsidRPr="007B5578">
              <w:rPr>
                <w:sz w:val="24"/>
                <w:szCs w:val="24"/>
              </w:rPr>
              <w:t>и</w:t>
            </w:r>
            <w:r w:rsidRPr="007B5578">
              <w:rPr>
                <w:sz w:val="24"/>
                <w:szCs w:val="24"/>
              </w:rPr>
              <w:t>дии»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61 8 02 00000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на возмещение части пр</w:t>
            </w:r>
            <w:r w:rsidRPr="007B5578">
              <w:rPr>
                <w:sz w:val="24"/>
                <w:szCs w:val="24"/>
              </w:rPr>
              <w:t>я</w:t>
            </w:r>
            <w:r w:rsidRPr="007B5578">
              <w:rPr>
                <w:sz w:val="24"/>
                <w:szCs w:val="24"/>
              </w:rPr>
              <w:t>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8 02 R4410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8 02 R4410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6000,0</w:t>
            </w:r>
          </w:p>
        </w:tc>
      </w:tr>
      <w:tr w:rsidR="008440A0" w:rsidRPr="007B5578" w:rsidTr="0021017B">
        <w:trPr>
          <w:trHeight w:val="255"/>
        </w:trPr>
        <w:tc>
          <w:tcPr>
            <w:tcW w:w="4112" w:type="dxa"/>
            <w:shd w:val="clear" w:color="auto" w:fill="auto"/>
            <w:vAlign w:val="bottom"/>
          </w:tcPr>
          <w:p w:rsidR="008440A0" w:rsidRPr="007B5578" w:rsidRDefault="008440A0" w:rsidP="00821362">
            <w:pPr>
              <w:overflowPunct/>
              <w:autoSpaceDE/>
              <w:autoSpaceDN/>
              <w:adjustRightInd/>
              <w:jc w:val="both"/>
              <w:textAlignment w:val="auto"/>
              <w:rPr>
                <w:sz w:val="24"/>
                <w:szCs w:val="24"/>
              </w:rPr>
            </w:pPr>
          </w:p>
        </w:tc>
        <w:tc>
          <w:tcPr>
            <w:tcW w:w="567" w:type="dxa"/>
            <w:shd w:val="clear" w:color="auto" w:fill="auto"/>
            <w:noWrap/>
            <w:vAlign w:val="bottom"/>
          </w:tcPr>
          <w:p w:rsidR="008440A0" w:rsidRPr="007B5578" w:rsidRDefault="008440A0" w:rsidP="00821362">
            <w:pPr>
              <w:overflowPunct/>
              <w:autoSpaceDE/>
              <w:autoSpaceDN/>
              <w:adjustRightInd/>
              <w:jc w:val="center"/>
              <w:textAlignment w:val="auto"/>
              <w:rPr>
                <w:sz w:val="24"/>
                <w:szCs w:val="24"/>
              </w:rPr>
            </w:pPr>
          </w:p>
        </w:tc>
        <w:tc>
          <w:tcPr>
            <w:tcW w:w="567" w:type="dxa"/>
            <w:shd w:val="clear" w:color="auto" w:fill="auto"/>
            <w:noWrap/>
            <w:vAlign w:val="bottom"/>
          </w:tcPr>
          <w:p w:rsidR="008440A0" w:rsidRPr="007B5578" w:rsidRDefault="008440A0" w:rsidP="00821362">
            <w:pPr>
              <w:overflowPunct/>
              <w:autoSpaceDE/>
              <w:autoSpaceDN/>
              <w:adjustRightInd/>
              <w:jc w:val="center"/>
              <w:textAlignment w:val="auto"/>
              <w:rPr>
                <w:sz w:val="24"/>
                <w:szCs w:val="24"/>
              </w:rPr>
            </w:pPr>
          </w:p>
        </w:tc>
        <w:tc>
          <w:tcPr>
            <w:tcW w:w="1701" w:type="dxa"/>
            <w:shd w:val="clear" w:color="auto" w:fill="auto"/>
            <w:noWrap/>
            <w:vAlign w:val="bottom"/>
          </w:tcPr>
          <w:p w:rsidR="008440A0" w:rsidRPr="007B5578" w:rsidRDefault="008440A0" w:rsidP="00821362">
            <w:pPr>
              <w:overflowPunct/>
              <w:autoSpaceDE/>
              <w:autoSpaceDN/>
              <w:adjustRightInd/>
              <w:jc w:val="center"/>
              <w:textAlignment w:val="auto"/>
              <w:rPr>
                <w:sz w:val="24"/>
                <w:szCs w:val="24"/>
              </w:rPr>
            </w:pPr>
          </w:p>
        </w:tc>
        <w:tc>
          <w:tcPr>
            <w:tcW w:w="708" w:type="dxa"/>
            <w:shd w:val="clear" w:color="auto" w:fill="auto"/>
            <w:noWrap/>
            <w:vAlign w:val="bottom"/>
          </w:tcPr>
          <w:p w:rsidR="008440A0" w:rsidRPr="007B5578" w:rsidRDefault="008440A0" w:rsidP="00821362">
            <w:pPr>
              <w:overflowPunct/>
              <w:autoSpaceDE/>
              <w:autoSpaceDN/>
              <w:adjustRightInd/>
              <w:jc w:val="center"/>
              <w:textAlignment w:val="auto"/>
              <w:rPr>
                <w:sz w:val="24"/>
                <w:szCs w:val="24"/>
              </w:rPr>
            </w:pPr>
          </w:p>
        </w:tc>
        <w:tc>
          <w:tcPr>
            <w:tcW w:w="1418" w:type="dxa"/>
            <w:shd w:val="clear" w:color="auto" w:fill="auto"/>
            <w:noWrap/>
            <w:vAlign w:val="bottom"/>
          </w:tcPr>
          <w:p w:rsidR="008440A0" w:rsidRPr="007B5578" w:rsidRDefault="008440A0" w:rsidP="00821362">
            <w:pPr>
              <w:overflowPunct/>
              <w:autoSpaceDE/>
              <w:autoSpaceDN/>
              <w:adjustRightInd/>
              <w:jc w:val="right"/>
              <w:textAlignment w:val="auto"/>
              <w:rPr>
                <w:sz w:val="24"/>
                <w:szCs w:val="24"/>
              </w:rPr>
            </w:pPr>
          </w:p>
        </w:tc>
        <w:tc>
          <w:tcPr>
            <w:tcW w:w="1417" w:type="dxa"/>
            <w:shd w:val="clear" w:color="auto" w:fill="auto"/>
            <w:vAlign w:val="bottom"/>
          </w:tcPr>
          <w:p w:rsidR="008440A0" w:rsidRPr="007B5578" w:rsidRDefault="008440A0" w:rsidP="00821362">
            <w:pPr>
              <w:overflowPunct/>
              <w:autoSpaceDE/>
              <w:autoSpaceDN/>
              <w:adjustRightInd/>
              <w:jc w:val="right"/>
              <w:textAlignment w:val="auto"/>
              <w:rPr>
                <w:sz w:val="24"/>
                <w:szCs w:val="24"/>
              </w:rPr>
            </w:pPr>
          </w:p>
        </w:tc>
      </w:tr>
      <w:tr w:rsidR="008440A0" w:rsidRPr="007B5578" w:rsidTr="0021017B">
        <w:trPr>
          <w:trHeight w:val="255"/>
        </w:trPr>
        <w:tc>
          <w:tcPr>
            <w:tcW w:w="4112" w:type="dxa"/>
            <w:shd w:val="clear" w:color="auto" w:fill="auto"/>
            <w:vAlign w:val="bottom"/>
          </w:tcPr>
          <w:p w:rsidR="008440A0" w:rsidRPr="007B5578" w:rsidRDefault="008440A0" w:rsidP="00821362">
            <w:pPr>
              <w:overflowPunct/>
              <w:autoSpaceDE/>
              <w:autoSpaceDN/>
              <w:adjustRightInd/>
              <w:jc w:val="both"/>
              <w:textAlignment w:val="auto"/>
              <w:rPr>
                <w:sz w:val="24"/>
                <w:szCs w:val="24"/>
              </w:rPr>
            </w:pPr>
          </w:p>
        </w:tc>
        <w:tc>
          <w:tcPr>
            <w:tcW w:w="567" w:type="dxa"/>
            <w:shd w:val="clear" w:color="auto" w:fill="auto"/>
            <w:noWrap/>
            <w:vAlign w:val="bottom"/>
          </w:tcPr>
          <w:p w:rsidR="008440A0" w:rsidRPr="007B5578" w:rsidRDefault="008440A0" w:rsidP="00821362">
            <w:pPr>
              <w:overflowPunct/>
              <w:autoSpaceDE/>
              <w:autoSpaceDN/>
              <w:adjustRightInd/>
              <w:jc w:val="center"/>
              <w:textAlignment w:val="auto"/>
              <w:rPr>
                <w:sz w:val="24"/>
                <w:szCs w:val="24"/>
              </w:rPr>
            </w:pPr>
          </w:p>
        </w:tc>
        <w:tc>
          <w:tcPr>
            <w:tcW w:w="567" w:type="dxa"/>
            <w:shd w:val="clear" w:color="auto" w:fill="auto"/>
            <w:noWrap/>
            <w:vAlign w:val="bottom"/>
          </w:tcPr>
          <w:p w:rsidR="008440A0" w:rsidRPr="007B5578" w:rsidRDefault="008440A0" w:rsidP="00821362">
            <w:pPr>
              <w:overflowPunct/>
              <w:autoSpaceDE/>
              <w:autoSpaceDN/>
              <w:adjustRightInd/>
              <w:jc w:val="center"/>
              <w:textAlignment w:val="auto"/>
              <w:rPr>
                <w:sz w:val="24"/>
                <w:szCs w:val="24"/>
              </w:rPr>
            </w:pPr>
          </w:p>
        </w:tc>
        <w:tc>
          <w:tcPr>
            <w:tcW w:w="1701" w:type="dxa"/>
            <w:shd w:val="clear" w:color="auto" w:fill="auto"/>
            <w:noWrap/>
            <w:vAlign w:val="bottom"/>
          </w:tcPr>
          <w:p w:rsidR="008440A0" w:rsidRPr="007B5578" w:rsidRDefault="008440A0" w:rsidP="00821362">
            <w:pPr>
              <w:overflowPunct/>
              <w:autoSpaceDE/>
              <w:autoSpaceDN/>
              <w:adjustRightInd/>
              <w:jc w:val="center"/>
              <w:textAlignment w:val="auto"/>
              <w:rPr>
                <w:sz w:val="24"/>
                <w:szCs w:val="24"/>
              </w:rPr>
            </w:pPr>
          </w:p>
        </w:tc>
        <w:tc>
          <w:tcPr>
            <w:tcW w:w="708" w:type="dxa"/>
            <w:shd w:val="clear" w:color="auto" w:fill="auto"/>
            <w:noWrap/>
            <w:vAlign w:val="bottom"/>
          </w:tcPr>
          <w:p w:rsidR="008440A0" w:rsidRPr="007B5578" w:rsidRDefault="008440A0" w:rsidP="00821362">
            <w:pPr>
              <w:overflowPunct/>
              <w:autoSpaceDE/>
              <w:autoSpaceDN/>
              <w:adjustRightInd/>
              <w:jc w:val="center"/>
              <w:textAlignment w:val="auto"/>
              <w:rPr>
                <w:sz w:val="24"/>
                <w:szCs w:val="24"/>
              </w:rPr>
            </w:pPr>
          </w:p>
        </w:tc>
        <w:tc>
          <w:tcPr>
            <w:tcW w:w="1418" w:type="dxa"/>
            <w:shd w:val="clear" w:color="auto" w:fill="auto"/>
            <w:noWrap/>
            <w:vAlign w:val="bottom"/>
          </w:tcPr>
          <w:p w:rsidR="008440A0" w:rsidRPr="007B5578" w:rsidRDefault="008440A0" w:rsidP="00821362">
            <w:pPr>
              <w:overflowPunct/>
              <w:autoSpaceDE/>
              <w:autoSpaceDN/>
              <w:adjustRightInd/>
              <w:jc w:val="right"/>
              <w:textAlignment w:val="auto"/>
              <w:rPr>
                <w:sz w:val="24"/>
                <w:szCs w:val="24"/>
              </w:rPr>
            </w:pPr>
          </w:p>
        </w:tc>
        <w:tc>
          <w:tcPr>
            <w:tcW w:w="1417" w:type="dxa"/>
            <w:shd w:val="clear" w:color="auto" w:fill="auto"/>
            <w:vAlign w:val="bottom"/>
          </w:tcPr>
          <w:p w:rsidR="008440A0" w:rsidRPr="007B5578" w:rsidRDefault="008440A0" w:rsidP="00821362">
            <w:pPr>
              <w:overflowPunct/>
              <w:autoSpaceDE/>
              <w:autoSpaceDN/>
              <w:adjustRightInd/>
              <w:jc w:val="right"/>
              <w:textAlignment w:val="auto"/>
              <w:rPr>
                <w:sz w:val="24"/>
                <w:szCs w:val="24"/>
              </w:rPr>
            </w:pP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lastRenderedPageBreak/>
              <w:t>Субсидии юридическим лицам (кр</w:t>
            </w:r>
            <w:r w:rsidRPr="007B5578">
              <w:rPr>
                <w:sz w:val="24"/>
                <w:szCs w:val="24"/>
              </w:rPr>
              <w:t>о</w:t>
            </w:r>
            <w:r w:rsidRPr="007B5578">
              <w:rPr>
                <w:sz w:val="24"/>
                <w:szCs w:val="24"/>
              </w:rPr>
              <w:t xml:space="preserve">ме некоммерческих организаций), индивидуальным предпринимателям, физическим лицам </w:t>
            </w:r>
            <w:r w:rsidR="008440A0" w:rsidRPr="007B5578">
              <w:rPr>
                <w:sz w:val="24"/>
                <w:szCs w:val="24"/>
              </w:rPr>
              <w:t xml:space="preserve">– </w:t>
            </w:r>
            <w:r w:rsidRPr="007B5578">
              <w:rPr>
                <w:sz w:val="24"/>
                <w:szCs w:val="24"/>
              </w:rPr>
              <w:t>производителям товаров, работ, услуг</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8 02 R4410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«Развитие мясного скотоводства на 2016-2020 годы»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61 9 00 00000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136,9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136,9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«Возмещение части процентной ставки по инвест</w:t>
            </w:r>
            <w:r w:rsidRPr="007B5578">
              <w:rPr>
                <w:sz w:val="24"/>
                <w:szCs w:val="24"/>
              </w:rPr>
              <w:t>и</w:t>
            </w:r>
            <w:r w:rsidRPr="007B5578">
              <w:rPr>
                <w:sz w:val="24"/>
                <w:szCs w:val="24"/>
              </w:rPr>
              <w:t>ционным кредитам на строительство и реконструкцию объектов мясного скотоводства»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61 9 02 00000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136,9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136,9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на возмещение части пр</w:t>
            </w:r>
            <w:r w:rsidRPr="007B5578">
              <w:rPr>
                <w:sz w:val="24"/>
                <w:szCs w:val="24"/>
              </w:rPr>
              <w:t>о</w:t>
            </w:r>
            <w:r w:rsidRPr="007B5578">
              <w:rPr>
                <w:sz w:val="24"/>
                <w:szCs w:val="24"/>
              </w:rPr>
              <w:t>центной ставки по инвестиционным кредитам на строительство и реко</w:t>
            </w:r>
            <w:r w:rsidRPr="007B5578">
              <w:rPr>
                <w:sz w:val="24"/>
                <w:szCs w:val="24"/>
              </w:rPr>
              <w:t>н</w:t>
            </w:r>
            <w:r w:rsidRPr="007B5578">
              <w:rPr>
                <w:sz w:val="24"/>
                <w:szCs w:val="24"/>
              </w:rPr>
              <w:t>струкцию объектов мясного скот</w:t>
            </w:r>
            <w:r w:rsidRPr="007B5578">
              <w:rPr>
                <w:sz w:val="24"/>
                <w:szCs w:val="24"/>
              </w:rPr>
              <w:t>о</w:t>
            </w:r>
            <w:r w:rsidRPr="007B5578">
              <w:rPr>
                <w:sz w:val="24"/>
                <w:szCs w:val="24"/>
              </w:rPr>
              <w:t>водства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9 02 R0520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136,9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136,9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9 02 R0520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136,9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136,9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юридическим лицам (кр</w:t>
            </w:r>
            <w:r w:rsidRPr="007B5578">
              <w:rPr>
                <w:sz w:val="24"/>
                <w:szCs w:val="24"/>
              </w:rPr>
              <w:t>о</w:t>
            </w:r>
            <w:r w:rsidRPr="007B5578">
              <w:rPr>
                <w:sz w:val="24"/>
                <w:szCs w:val="24"/>
              </w:rPr>
              <w:t xml:space="preserve">ме некоммерческих организаций), индивидуальным предпринимателям, физическим лицам </w:t>
            </w:r>
            <w:r w:rsidR="008440A0" w:rsidRPr="007B5578">
              <w:rPr>
                <w:sz w:val="24"/>
                <w:szCs w:val="24"/>
              </w:rPr>
              <w:t xml:space="preserve">– </w:t>
            </w:r>
            <w:r w:rsidRPr="007B5578">
              <w:rPr>
                <w:sz w:val="24"/>
                <w:szCs w:val="24"/>
              </w:rPr>
              <w:t>производителям товаров, работ, услуг</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9 02 R0520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136,9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136,9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«Развитие молочного скотоводства на 2016-2020 годы»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А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2794,4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2794,4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«Возмещение части процентной ставки по инвест</w:t>
            </w:r>
            <w:r w:rsidRPr="007B5578">
              <w:rPr>
                <w:sz w:val="24"/>
                <w:szCs w:val="24"/>
              </w:rPr>
              <w:t>и</w:t>
            </w:r>
            <w:r w:rsidRPr="007B5578">
              <w:rPr>
                <w:sz w:val="24"/>
                <w:szCs w:val="24"/>
              </w:rPr>
              <w:t>ционным кредитам (займам) на стр</w:t>
            </w:r>
            <w:r w:rsidRPr="007B5578">
              <w:rPr>
                <w:sz w:val="24"/>
                <w:szCs w:val="24"/>
              </w:rPr>
              <w:t>о</w:t>
            </w:r>
            <w:r w:rsidRPr="007B5578">
              <w:rPr>
                <w:sz w:val="24"/>
                <w:szCs w:val="24"/>
              </w:rPr>
              <w:t>ительство и реконструкцию объектов для молочного скотоводства»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А 03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2794,4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2794,4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на возмещение части пр</w:t>
            </w:r>
            <w:r w:rsidRPr="007B5578">
              <w:rPr>
                <w:sz w:val="24"/>
                <w:szCs w:val="24"/>
              </w:rPr>
              <w:t>о</w:t>
            </w:r>
            <w:r w:rsidRPr="007B5578">
              <w:rPr>
                <w:sz w:val="24"/>
                <w:szCs w:val="24"/>
              </w:rPr>
              <w:t>центной ставки по инвестиционным кредитам (займам) на строительство и реконструкцию объектов для м</w:t>
            </w:r>
            <w:r w:rsidRPr="007B5578">
              <w:rPr>
                <w:sz w:val="24"/>
                <w:szCs w:val="24"/>
              </w:rPr>
              <w:t>о</w:t>
            </w:r>
            <w:r w:rsidRPr="007B5578">
              <w:rPr>
                <w:sz w:val="24"/>
                <w:szCs w:val="24"/>
              </w:rPr>
              <w:t>лочного скотоводства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А 03 R4440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2794,4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2794,4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А 03 R4440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2794,4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2794,4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юридическим лицам (кр</w:t>
            </w:r>
            <w:r w:rsidRPr="007B5578">
              <w:rPr>
                <w:sz w:val="24"/>
                <w:szCs w:val="24"/>
              </w:rPr>
              <w:t>о</w:t>
            </w:r>
            <w:r w:rsidRPr="007B5578">
              <w:rPr>
                <w:sz w:val="24"/>
                <w:szCs w:val="24"/>
              </w:rPr>
              <w:t xml:space="preserve">ме некоммерческих организаций), индивидуальным предпринимателям, физическим лицам </w:t>
            </w:r>
            <w:r w:rsidR="008440A0" w:rsidRPr="007B5578">
              <w:rPr>
                <w:sz w:val="24"/>
                <w:szCs w:val="24"/>
              </w:rPr>
              <w:t xml:space="preserve">– </w:t>
            </w:r>
            <w:r w:rsidRPr="007B5578">
              <w:rPr>
                <w:sz w:val="24"/>
                <w:szCs w:val="24"/>
              </w:rPr>
              <w:t>производителям товаров, работ, услуг</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А 03 R4440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2794,4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2794,4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«Развитие отраслей агропромышленного комплекса на 2017-2020 годы»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Г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1966553,7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1913578,4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«Поддерж</w:t>
            </w:r>
            <w:r w:rsidRPr="007B5578">
              <w:rPr>
                <w:sz w:val="24"/>
                <w:szCs w:val="24"/>
              </w:rPr>
              <w:t>а</w:t>
            </w:r>
            <w:r w:rsidRPr="007B5578">
              <w:rPr>
                <w:sz w:val="24"/>
                <w:szCs w:val="24"/>
              </w:rPr>
              <w:t>ние доходности сельскохозяйстве</w:t>
            </w:r>
            <w:r w:rsidRPr="007B5578">
              <w:rPr>
                <w:sz w:val="24"/>
                <w:szCs w:val="24"/>
              </w:rPr>
              <w:t>н</w:t>
            </w:r>
            <w:r w:rsidRPr="007B5578">
              <w:rPr>
                <w:sz w:val="24"/>
                <w:szCs w:val="24"/>
              </w:rPr>
              <w:t>ных товаропроизводителей»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Г 01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1193062,1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1154820,7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Оказание несвязанной поддержки сельскохозяйственным товаропрои</w:t>
            </w:r>
            <w:r w:rsidRPr="007B5578">
              <w:rPr>
                <w:sz w:val="24"/>
                <w:szCs w:val="24"/>
              </w:rPr>
              <w:t>з</w:t>
            </w:r>
            <w:r w:rsidRPr="007B5578">
              <w:rPr>
                <w:sz w:val="24"/>
                <w:szCs w:val="24"/>
              </w:rPr>
              <w:t>водителям в области растениеводства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Г 01 55410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1021089,1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996468,6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lastRenderedPageBreak/>
              <w:t>Иные бюджетные ассигнования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Г 01 55410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1021089,1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996468,6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юридическим лицам (кр</w:t>
            </w:r>
            <w:r w:rsidRPr="007B5578">
              <w:rPr>
                <w:sz w:val="24"/>
                <w:szCs w:val="24"/>
              </w:rPr>
              <w:t>о</w:t>
            </w:r>
            <w:r w:rsidRPr="007B5578">
              <w:rPr>
                <w:sz w:val="24"/>
                <w:szCs w:val="24"/>
              </w:rPr>
              <w:t xml:space="preserve">ме некоммерческих организаций), индивидуальным предпринимателям, физическим лицам </w:t>
            </w:r>
            <w:r w:rsidR="008440A0" w:rsidRPr="007B5578">
              <w:rPr>
                <w:sz w:val="24"/>
                <w:szCs w:val="24"/>
              </w:rPr>
              <w:t xml:space="preserve">– </w:t>
            </w:r>
            <w:r w:rsidRPr="007B5578">
              <w:rPr>
                <w:sz w:val="24"/>
                <w:szCs w:val="24"/>
              </w:rPr>
              <w:t>производителям товаров, работ, услуг</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Г 01 55410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1021089,1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996468,6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Повышение продуктивности крупн</w:t>
            </w:r>
            <w:r w:rsidRPr="007B5578">
              <w:rPr>
                <w:sz w:val="24"/>
                <w:szCs w:val="24"/>
              </w:rPr>
              <w:t>о</w:t>
            </w:r>
            <w:r w:rsidRPr="007B5578">
              <w:rPr>
                <w:sz w:val="24"/>
                <w:szCs w:val="24"/>
              </w:rPr>
              <w:t>го рогатого скота молочного напра</w:t>
            </w:r>
            <w:r w:rsidRPr="007B5578">
              <w:rPr>
                <w:sz w:val="24"/>
                <w:szCs w:val="24"/>
              </w:rPr>
              <w:t>в</w:t>
            </w:r>
            <w:r w:rsidRPr="007B5578">
              <w:rPr>
                <w:sz w:val="24"/>
                <w:szCs w:val="24"/>
              </w:rPr>
              <w:t xml:space="preserve">ления </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Г 01 55420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107080,6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102767,5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Г 01 55420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107080,6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102767,5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юридическим лицам (кр</w:t>
            </w:r>
            <w:r w:rsidRPr="007B5578">
              <w:rPr>
                <w:sz w:val="24"/>
                <w:szCs w:val="24"/>
              </w:rPr>
              <w:t>о</w:t>
            </w:r>
            <w:r w:rsidRPr="007B5578">
              <w:rPr>
                <w:sz w:val="24"/>
                <w:szCs w:val="24"/>
              </w:rPr>
              <w:t xml:space="preserve">ме некоммерческих организаций), индивидуальным предпринимателям, физическим лицам </w:t>
            </w:r>
            <w:r w:rsidR="008440A0" w:rsidRPr="007B5578">
              <w:rPr>
                <w:sz w:val="24"/>
                <w:szCs w:val="24"/>
              </w:rPr>
              <w:t xml:space="preserve">– </w:t>
            </w:r>
            <w:r w:rsidRPr="007B5578">
              <w:rPr>
                <w:sz w:val="24"/>
                <w:szCs w:val="24"/>
              </w:rPr>
              <w:t>производителям товаров, работ, услуг</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Г 01 55420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107080,6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102767,5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на оказание несвязанной поддержки сельскохозяйственным товаропроизводителям в области ра</w:t>
            </w:r>
            <w:r w:rsidRPr="007B5578">
              <w:rPr>
                <w:sz w:val="24"/>
                <w:szCs w:val="24"/>
              </w:rPr>
              <w:t>с</w:t>
            </w:r>
            <w:r w:rsidRPr="007B5578">
              <w:rPr>
                <w:sz w:val="24"/>
                <w:szCs w:val="24"/>
              </w:rPr>
              <w:t>тениеводства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Г 01 R5410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59892,4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50584,6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Г 01 R5410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59892,4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50584,6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юридическим лицам (кр</w:t>
            </w:r>
            <w:r w:rsidRPr="007B5578">
              <w:rPr>
                <w:sz w:val="24"/>
                <w:szCs w:val="24"/>
              </w:rPr>
              <w:t>о</w:t>
            </w:r>
            <w:r w:rsidRPr="007B5578">
              <w:rPr>
                <w:sz w:val="24"/>
                <w:szCs w:val="24"/>
              </w:rPr>
              <w:t xml:space="preserve">ме некоммерческих организаций), индивидуальным предпринимателям, физическим лицам </w:t>
            </w:r>
            <w:r w:rsidR="008440A0" w:rsidRPr="007B5578">
              <w:rPr>
                <w:sz w:val="24"/>
                <w:szCs w:val="24"/>
              </w:rPr>
              <w:t xml:space="preserve">– </w:t>
            </w:r>
            <w:r w:rsidRPr="007B5578">
              <w:rPr>
                <w:sz w:val="24"/>
                <w:szCs w:val="24"/>
              </w:rPr>
              <w:t>производителям товаров, работ, услуг</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Г 01 R5410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59892,4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50584,6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на повышение продукти</w:t>
            </w:r>
            <w:r w:rsidRPr="007B5578">
              <w:rPr>
                <w:sz w:val="24"/>
                <w:szCs w:val="24"/>
              </w:rPr>
              <w:t>в</w:t>
            </w:r>
            <w:r w:rsidRPr="007B5578">
              <w:rPr>
                <w:sz w:val="24"/>
                <w:szCs w:val="24"/>
              </w:rPr>
              <w:t>ности крупного рогатого скота м</w:t>
            </w:r>
            <w:r w:rsidRPr="007B5578">
              <w:rPr>
                <w:sz w:val="24"/>
                <w:szCs w:val="24"/>
              </w:rPr>
              <w:t>о</w:t>
            </w:r>
            <w:r w:rsidRPr="007B5578">
              <w:rPr>
                <w:sz w:val="24"/>
                <w:szCs w:val="24"/>
              </w:rPr>
              <w:t xml:space="preserve">лочного направления </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Г 01 R5420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Г 01 R5420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юридическим лицам (кр</w:t>
            </w:r>
            <w:r w:rsidRPr="007B5578">
              <w:rPr>
                <w:sz w:val="24"/>
                <w:szCs w:val="24"/>
              </w:rPr>
              <w:t>о</w:t>
            </w:r>
            <w:r w:rsidRPr="007B5578">
              <w:rPr>
                <w:sz w:val="24"/>
                <w:szCs w:val="24"/>
              </w:rPr>
              <w:t xml:space="preserve">ме некоммерческих организаций), индивидуальным предпринимателям, физическим лицам </w:t>
            </w:r>
            <w:r w:rsidR="008440A0" w:rsidRPr="007B5578">
              <w:rPr>
                <w:sz w:val="24"/>
                <w:szCs w:val="24"/>
              </w:rPr>
              <w:t xml:space="preserve">– </w:t>
            </w:r>
            <w:r w:rsidRPr="007B5578">
              <w:rPr>
                <w:sz w:val="24"/>
                <w:szCs w:val="24"/>
              </w:rPr>
              <w:t>производителям товаров, работ, услуг</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Г 01 R5420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«Содействие достижению целевых показателей реализации региональных программ развития агропромышленного ко</w:t>
            </w:r>
            <w:r w:rsidRPr="007B5578">
              <w:rPr>
                <w:sz w:val="24"/>
                <w:szCs w:val="24"/>
              </w:rPr>
              <w:t>м</w:t>
            </w:r>
            <w:r w:rsidRPr="007B5578">
              <w:rPr>
                <w:sz w:val="24"/>
                <w:szCs w:val="24"/>
              </w:rPr>
              <w:t>плекса»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Г 02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773491,6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758757,7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Оказание содействия достижению целевых показателей реализации р</w:t>
            </w:r>
            <w:r w:rsidRPr="007B5578">
              <w:rPr>
                <w:sz w:val="24"/>
                <w:szCs w:val="24"/>
              </w:rPr>
              <w:t>е</w:t>
            </w:r>
            <w:r w:rsidRPr="007B5578">
              <w:rPr>
                <w:sz w:val="24"/>
                <w:szCs w:val="24"/>
              </w:rPr>
              <w:t>гиональных программ развития агр</w:t>
            </w:r>
            <w:r w:rsidRPr="007B5578">
              <w:rPr>
                <w:sz w:val="24"/>
                <w:szCs w:val="24"/>
              </w:rPr>
              <w:t>о</w:t>
            </w:r>
            <w:r w:rsidRPr="007B5578">
              <w:rPr>
                <w:sz w:val="24"/>
                <w:szCs w:val="24"/>
              </w:rPr>
              <w:t>промышленного комплекса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Г 02 55430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707552,1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690267,2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Г 02 55430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707552,1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690267,2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юридическим лицам (кр</w:t>
            </w:r>
            <w:r w:rsidRPr="007B5578">
              <w:rPr>
                <w:sz w:val="24"/>
                <w:szCs w:val="24"/>
              </w:rPr>
              <w:t>о</w:t>
            </w:r>
            <w:r w:rsidRPr="007B5578">
              <w:rPr>
                <w:sz w:val="24"/>
                <w:szCs w:val="24"/>
              </w:rPr>
              <w:t xml:space="preserve">ме некоммерческих организаций), индивидуальным предпринимателям, физическим лицам </w:t>
            </w:r>
            <w:r w:rsidR="008440A0" w:rsidRPr="007B5578">
              <w:rPr>
                <w:sz w:val="24"/>
                <w:szCs w:val="24"/>
              </w:rPr>
              <w:t xml:space="preserve">– </w:t>
            </w:r>
            <w:r w:rsidRPr="007B5578">
              <w:rPr>
                <w:sz w:val="24"/>
                <w:szCs w:val="24"/>
              </w:rPr>
              <w:t>производителям товаров, работ, услуг</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Г 02 55430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707552,1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690267,2</w:t>
            </w:r>
          </w:p>
        </w:tc>
      </w:tr>
      <w:tr w:rsidR="008440A0" w:rsidRPr="007B5578" w:rsidTr="0021017B">
        <w:trPr>
          <w:trHeight w:val="255"/>
        </w:trPr>
        <w:tc>
          <w:tcPr>
            <w:tcW w:w="4112" w:type="dxa"/>
            <w:shd w:val="clear" w:color="auto" w:fill="auto"/>
            <w:vAlign w:val="bottom"/>
          </w:tcPr>
          <w:p w:rsidR="008440A0" w:rsidRPr="007B5578" w:rsidRDefault="008440A0" w:rsidP="00821362">
            <w:pPr>
              <w:overflowPunct/>
              <w:autoSpaceDE/>
              <w:autoSpaceDN/>
              <w:adjustRightInd/>
              <w:jc w:val="both"/>
              <w:textAlignment w:val="auto"/>
              <w:rPr>
                <w:sz w:val="24"/>
                <w:szCs w:val="24"/>
              </w:rPr>
            </w:pPr>
          </w:p>
        </w:tc>
        <w:tc>
          <w:tcPr>
            <w:tcW w:w="567" w:type="dxa"/>
            <w:shd w:val="clear" w:color="auto" w:fill="auto"/>
            <w:noWrap/>
            <w:vAlign w:val="bottom"/>
          </w:tcPr>
          <w:p w:rsidR="008440A0" w:rsidRPr="007B5578" w:rsidRDefault="008440A0" w:rsidP="00821362">
            <w:pPr>
              <w:overflowPunct/>
              <w:autoSpaceDE/>
              <w:autoSpaceDN/>
              <w:adjustRightInd/>
              <w:jc w:val="center"/>
              <w:textAlignment w:val="auto"/>
              <w:rPr>
                <w:sz w:val="24"/>
                <w:szCs w:val="24"/>
              </w:rPr>
            </w:pPr>
          </w:p>
        </w:tc>
        <w:tc>
          <w:tcPr>
            <w:tcW w:w="567" w:type="dxa"/>
            <w:shd w:val="clear" w:color="auto" w:fill="auto"/>
            <w:noWrap/>
            <w:vAlign w:val="bottom"/>
          </w:tcPr>
          <w:p w:rsidR="008440A0" w:rsidRPr="007B5578" w:rsidRDefault="008440A0" w:rsidP="00821362">
            <w:pPr>
              <w:overflowPunct/>
              <w:autoSpaceDE/>
              <w:autoSpaceDN/>
              <w:adjustRightInd/>
              <w:jc w:val="center"/>
              <w:textAlignment w:val="auto"/>
              <w:rPr>
                <w:sz w:val="24"/>
                <w:szCs w:val="24"/>
              </w:rPr>
            </w:pPr>
          </w:p>
        </w:tc>
        <w:tc>
          <w:tcPr>
            <w:tcW w:w="1701" w:type="dxa"/>
            <w:shd w:val="clear" w:color="auto" w:fill="auto"/>
            <w:noWrap/>
            <w:vAlign w:val="bottom"/>
          </w:tcPr>
          <w:p w:rsidR="008440A0" w:rsidRPr="007B5578" w:rsidRDefault="008440A0" w:rsidP="00821362">
            <w:pPr>
              <w:overflowPunct/>
              <w:autoSpaceDE/>
              <w:autoSpaceDN/>
              <w:adjustRightInd/>
              <w:jc w:val="center"/>
              <w:textAlignment w:val="auto"/>
              <w:rPr>
                <w:sz w:val="24"/>
                <w:szCs w:val="24"/>
              </w:rPr>
            </w:pPr>
          </w:p>
        </w:tc>
        <w:tc>
          <w:tcPr>
            <w:tcW w:w="708" w:type="dxa"/>
            <w:shd w:val="clear" w:color="auto" w:fill="auto"/>
            <w:noWrap/>
            <w:vAlign w:val="bottom"/>
          </w:tcPr>
          <w:p w:rsidR="008440A0" w:rsidRPr="007B5578" w:rsidRDefault="008440A0" w:rsidP="00821362">
            <w:pPr>
              <w:overflowPunct/>
              <w:autoSpaceDE/>
              <w:autoSpaceDN/>
              <w:adjustRightInd/>
              <w:jc w:val="center"/>
              <w:textAlignment w:val="auto"/>
              <w:rPr>
                <w:sz w:val="24"/>
                <w:szCs w:val="24"/>
              </w:rPr>
            </w:pPr>
          </w:p>
        </w:tc>
        <w:tc>
          <w:tcPr>
            <w:tcW w:w="1418" w:type="dxa"/>
            <w:shd w:val="clear" w:color="auto" w:fill="auto"/>
            <w:noWrap/>
            <w:vAlign w:val="bottom"/>
          </w:tcPr>
          <w:p w:rsidR="008440A0" w:rsidRPr="007B5578" w:rsidRDefault="008440A0" w:rsidP="00821362">
            <w:pPr>
              <w:overflowPunct/>
              <w:autoSpaceDE/>
              <w:autoSpaceDN/>
              <w:adjustRightInd/>
              <w:jc w:val="right"/>
              <w:textAlignment w:val="auto"/>
              <w:rPr>
                <w:sz w:val="24"/>
                <w:szCs w:val="24"/>
              </w:rPr>
            </w:pPr>
          </w:p>
        </w:tc>
        <w:tc>
          <w:tcPr>
            <w:tcW w:w="1417" w:type="dxa"/>
            <w:shd w:val="clear" w:color="auto" w:fill="auto"/>
            <w:vAlign w:val="bottom"/>
          </w:tcPr>
          <w:p w:rsidR="008440A0" w:rsidRPr="007B5578" w:rsidRDefault="008440A0" w:rsidP="00821362">
            <w:pPr>
              <w:overflowPunct/>
              <w:autoSpaceDE/>
              <w:autoSpaceDN/>
              <w:adjustRightInd/>
              <w:jc w:val="right"/>
              <w:textAlignment w:val="auto"/>
              <w:rPr>
                <w:sz w:val="24"/>
                <w:szCs w:val="24"/>
              </w:rPr>
            </w:pP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lastRenderedPageBreak/>
              <w:t>Субсидии на оказание содействия достижению целевых показателей реализации региональных программ развития агропромышленного ко</w:t>
            </w:r>
            <w:r w:rsidRPr="007B5578">
              <w:rPr>
                <w:sz w:val="24"/>
                <w:szCs w:val="24"/>
              </w:rPr>
              <w:t>м</w:t>
            </w:r>
            <w:r w:rsidRPr="007B5578">
              <w:rPr>
                <w:sz w:val="24"/>
                <w:szCs w:val="24"/>
              </w:rPr>
              <w:t>плекса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Г 02 R5430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65939,5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68490,5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Г 02 R5430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65939,5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68490,5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юридическим лицам (кр</w:t>
            </w:r>
            <w:r w:rsidRPr="007B5578">
              <w:rPr>
                <w:sz w:val="24"/>
                <w:szCs w:val="24"/>
              </w:rPr>
              <w:t>о</w:t>
            </w:r>
            <w:r w:rsidRPr="007B5578">
              <w:rPr>
                <w:sz w:val="24"/>
                <w:szCs w:val="24"/>
              </w:rPr>
              <w:t xml:space="preserve">ме некоммерческих организаций), индивидуальным предпринимателям, физическим лицам </w:t>
            </w:r>
            <w:r w:rsidR="008440A0" w:rsidRPr="007B5578">
              <w:rPr>
                <w:sz w:val="24"/>
                <w:szCs w:val="24"/>
              </w:rPr>
              <w:t xml:space="preserve">– </w:t>
            </w:r>
            <w:r w:rsidRPr="007B5578">
              <w:rPr>
                <w:sz w:val="24"/>
                <w:szCs w:val="24"/>
              </w:rPr>
              <w:t>производителям товаров, работ, услуг</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Г 02 R5430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65939,5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68490,5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Осуществление переданных полн</w:t>
            </w:r>
            <w:r w:rsidRPr="007B5578">
              <w:rPr>
                <w:sz w:val="24"/>
                <w:szCs w:val="24"/>
              </w:rPr>
              <w:t>о</w:t>
            </w:r>
            <w:r w:rsidRPr="007B5578">
              <w:rPr>
                <w:sz w:val="24"/>
                <w:szCs w:val="24"/>
              </w:rPr>
              <w:t>мочий Российской Федерации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90 0 00 00000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14807,2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14807,2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Осуществление переданных полн</w:t>
            </w:r>
            <w:r w:rsidRPr="007B5578">
              <w:rPr>
                <w:sz w:val="24"/>
                <w:szCs w:val="24"/>
              </w:rPr>
              <w:t>о</w:t>
            </w:r>
            <w:r w:rsidRPr="007B5578">
              <w:rPr>
                <w:sz w:val="24"/>
                <w:szCs w:val="24"/>
              </w:rPr>
              <w:t>мочий Российской Федерации за счет единой субвенции из федерального бюджета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90 1 00 00000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14807,2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14807,2</w:t>
            </w:r>
          </w:p>
        </w:tc>
      </w:tr>
      <w:tr w:rsidR="0021017B" w:rsidRPr="007B5578" w:rsidTr="0021017B">
        <w:trPr>
          <w:trHeight w:val="255"/>
        </w:trPr>
        <w:tc>
          <w:tcPr>
            <w:tcW w:w="4112" w:type="dxa"/>
            <w:shd w:val="clear" w:color="auto" w:fill="auto"/>
            <w:vAlign w:val="bottom"/>
          </w:tcPr>
          <w:p w:rsidR="0021017B" w:rsidRPr="007B5578" w:rsidRDefault="0021017B" w:rsidP="008440A0">
            <w:pPr>
              <w:overflowPunct/>
              <w:autoSpaceDE/>
              <w:autoSpaceDN/>
              <w:adjustRightInd/>
              <w:spacing w:line="235" w:lineRule="auto"/>
              <w:jc w:val="both"/>
              <w:textAlignment w:val="auto"/>
              <w:rPr>
                <w:sz w:val="24"/>
                <w:szCs w:val="24"/>
              </w:rPr>
            </w:pPr>
            <w:r w:rsidRPr="007B5578">
              <w:rPr>
                <w:sz w:val="24"/>
                <w:szCs w:val="24"/>
              </w:rPr>
              <w:t>Осуществление переданных органам государственной власти субъектов Российской Федерации в соотве</w:t>
            </w:r>
            <w:r w:rsidRPr="007B5578">
              <w:rPr>
                <w:sz w:val="24"/>
                <w:szCs w:val="24"/>
              </w:rPr>
              <w:t>т</w:t>
            </w:r>
            <w:r w:rsidRPr="007B5578">
              <w:rPr>
                <w:sz w:val="24"/>
                <w:szCs w:val="24"/>
              </w:rPr>
              <w:t>ствии с частью первой статьи 6 Ф</w:t>
            </w:r>
            <w:r w:rsidRPr="007B5578">
              <w:rPr>
                <w:sz w:val="24"/>
                <w:szCs w:val="24"/>
              </w:rPr>
              <w:t>е</w:t>
            </w:r>
            <w:r w:rsidRPr="007B5578">
              <w:rPr>
                <w:sz w:val="24"/>
                <w:szCs w:val="24"/>
              </w:rPr>
              <w:t xml:space="preserve">дерального закона от 24 апреля </w:t>
            </w:r>
            <w:r w:rsidR="008440A0" w:rsidRPr="007B5578">
              <w:rPr>
                <w:sz w:val="24"/>
                <w:szCs w:val="24"/>
              </w:rPr>
              <w:t xml:space="preserve">           </w:t>
            </w:r>
            <w:r w:rsidRPr="007B5578">
              <w:rPr>
                <w:sz w:val="24"/>
                <w:szCs w:val="24"/>
              </w:rPr>
              <w:t>1995 года № 52-ФЗ «О животном м</w:t>
            </w:r>
            <w:r w:rsidRPr="007B5578">
              <w:rPr>
                <w:sz w:val="24"/>
                <w:szCs w:val="24"/>
              </w:rPr>
              <w:t>и</w:t>
            </w:r>
            <w:r w:rsidRPr="007B5578">
              <w:rPr>
                <w:sz w:val="24"/>
                <w:szCs w:val="24"/>
              </w:rPr>
              <w:t>ре» полномочий Российской Федер</w:t>
            </w:r>
            <w:r w:rsidRPr="007B5578">
              <w:rPr>
                <w:sz w:val="24"/>
                <w:szCs w:val="24"/>
              </w:rPr>
              <w:t>а</w:t>
            </w:r>
            <w:r w:rsidRPr="007B5578">
              <w:rPr>
                <w:sz w:val="24"/>
                <w:szCs w:val="24"/>
              </w:rPr>
              <w:t>ции в области организации, регул</w:t>
            </w:r>
            <w:r w:rsidRPr="007B5578">
              <w:rPr>
                <w:sz w:val="24"/>
                <w:szCs w:val="24"/>
              </w:rPr>
              <w:t>и</w:t>
            </w:r>
            <w:r w:rsidRPr="007B5578">
              <w:rPr>
                <w:sz w:val="24"/>
                <w:szCs w:val="24"/>
              </w:rPr>
              <w:t>рования и охраны водных биологич</w:t>
            </w:r>
            <w:r w:rsidRPr="007B5578">
              <w:rPr>
                <w:sz w:val="24"/>
                <w:szCs w:val="24"/>
              </w:rPr>
              <w:t>е</w:t>
            </w:r>
            <w:r w:rsidRPr="007B5578">
              <w:rPr>
                <w:sz w:val="24"/>
                <w:szCs w:val="24"/>
              </w:rPr>
              <w:t>ских ресурсов</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90 1 00 59100</w:t>
            </w:r>
          </w:p>
        </w:tc>
        <w:tc>
          <w:tcPr>
            <w:tcW w:w="708"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183,2</w:t>
            </w:r>
          </w:p>
        </w:tc>
        <w:tc>
          <w:tcPr>
            <w:tcW w:w="1417" w:type="dxa"/>
            <w:shd w:val="clear" w:color="auto" w:fill="auto"/>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183,2</w:t>
            </w:r>
          </w:p>
        </w:tc>
      </w:tr>
      <w:tr w:rsidR="0021017B" w:rsidRPr="007B5578" w:rsidTr="0021017B">
        <w:trPr>
          <w:trHeight w:val="255"/>
        </w:trPr>
        <w:tc>
          <w:tcPr>
            <w:tcW w:w="4112" w:type="dxa"/>
            <w:shd w:val="clear" w:color="auto" w:fill="auto"/>
            <w:vAlign w:val="bottom"/>
          </w:tcPr>
          <w:p w:rsidR="0021017B" w:rsidRPr="007B5578" w:rsidRDefault="0021017B" w:rsidP="008440A0">
            <w:pPr>
              <w:overflowPunct/>
              <w:autoSpaceDE/>
              <w:autoSpaceDN/>
              <w:adjustRightInd/>
              <w:spacing w:line="235" w:lineRule="auto"/>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90 1 00 59100</w:t>
            </w:r>
          </w:p>
        </w:tc>
        <w:tc>
          <w:tcPr>
            <w:tcW w:w="708"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183,2</w:t>
            </w:r>
          </w:p>
        </w:tc>
        <w:tc>
          <w:tcPr>
            <w:tcW w:w="1417" w:type="dxa"/>
            <w:shd w:val="clear" w:color="auto" w:fill="auto"/>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183,2</w:t>
            </w:r>
          </w:p>
        </w:tc>
      </w:tr>
      <w:tr w:rsidR="0021017B" w:rsidRPr="007B5578" w:rsidTr="0021017B">
        <w:trPr>
          <w:trHeight w:val="255"/>
        </w:trPr>
        <w:tc>
          <w:tcPr>
            <w:tcW w:w="4112" w:type="dxa"/>
            <w:shd w:val="clear" w:color="auto" w:fill="auto"/>
            <w:vAlign w:val="bottom"/>
          </w:tcPr>
          <w:p w:rsidR="0021017B" w:rsidRPr="007B5578" w:rsidRDefault="0021017B" w:rsidP="008440A0">
            <w:pPr>
              <w:overflowPunct/>
              <w:autoSpaceDE/>
              <w:autoSpaceDN/>
              <w:adjustRightInd/>
              <w:spacing w:line="235" w:lineRule="auto"/>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90 1 00 59100</w:t>
            </w:r>
          </w:p>
        </w:tc>
        <w:tc>
          <w:tcPr>
            <w:tcW w:w="708"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183,2</w:t>
            </w:r>
          </w:p>
        </w:tc>
        <w:tc>
          <w:tcPr>
            <w:tcW w:w="1417" w:type="dxa"/>
            <w:shd w:val="clear" w:color="auto" w:fill="auto"/>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183,2</w:t>
            </w:r>
          </w:p>
        </w:tc>
      </w:tr>
      <w:tr w:rsidR="0021017B" w:rsidRPr="007B5578" w:rsidTr="0021017B">
        <w:trPr>
          <w:trHeight w:val="255"/>
        </w:trPr>
        <w:tc>
          <w:tcPr>
            <w:tcW w:w="4112" w:type="dxa"/>
            <w:shd w:val="clear" w:color="auto" w:fill="auto"/>
            <w:vAlign w:val="bottom"/>
          </w:tcPr>
          <w:p w:rsidR="0021017B" w:rsidRPr="007B5578" w:rsidRDefault="0021017B" w:rsidP="008440A0">
            <w:pPr>
              <w:overflowPunct/>
              <w:autoSpaceDE/>
              <w:autoSpaceDN/>
              <w:adjustRightInd/>
              <w:spacing w:line="235" w:lineRule="auto"/>
              <w:jc w:val="both"/>
              <w:textAlignment w:val="auto"/>
              <w:rPr>
                <w:sz w:val="24"/>
                <w:szCs w:val="24"/>
              </w:rPr>
            </w:pPr>
            <w:r w:rsidRPr="007B5578">
              <w:rPr>
                <w:sz w:val="24"/>
                <w:szCs w:val="24"/>
              </w:rPr>
              <w:t>Осуществление федерального гос</w:t>
            </w:r>
            <w:r w:rsidRPr="007B5578">
              <w:rPr>
                <w:sz w:val="24"/>
                <w:szCs w:val="24"/>
              </w:rPr>
              <w:t>у</w:t>
            </w:r>
            <w:r w:rsidRPr="007B5578">
              <w:rPr>
                <w:sz w:val="24"/>
                <w:szCs w:val="24"/>
              </w:rPr>
              <w:t>дарственного охотничьего надзора, выдача  разрешений на добычу охо</w:t>
            </w:r>
            <w:r w:rsidRPr="007B5578">
              <w:rPr>
                <w:sz w:val="24"/>
                <w:szCs w:val="24"/>
              </w:rPr>
              <w:t>т</w:t>
            </w:r>
            <w:r w:rsidRPr="007B5578">
              <w:rPr>
                <w:sz w:val="24"/>
                <w:szCs w:val="24"/>
              </w:rPr>
              <w:t>ничьих ресурсов и заключение охо</w:t>
            </w:r>
            <w:r w:rsidRPr="007B5578">
              <w:rPr>
                <w:sz w:val="24"/>
                <w:szCs w:val="24"/>
              </w:rPr>
              <w:t>т</w:t>
            </w:r>
            <w:r w:rsidRPr="007B5578">
              <w:rPr>
                <w:sz w:val="24"/>
                <w:szCs w:val="24"/>
              </w:rPr>
              <w:t>хозяйственных соглашений</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90 1 00 59701</w:t>
            </w:r>
          </w:p>
        </w:tc>
        <w:tc>
          <w:tcPr>
            <w:tcW w:w="708"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14624,0</w:t>
            </w:r>
          </w:p>
        </w:tc>
        <w:tc>
          <w:tcPr>
            <w:tcW w:w="1417" w:type="dxa"/>
            <w:shd w:val="clear" w:color="auto" w:fill="auto"/>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14624,0</w:t>
            </w:r>
          </w:p>
        </w:tc>
      </w:tr>
      <w:tr w:rsidR="0021017B" w:rsidRPr="007B5578" w:rsidTr="0021017B">
        <w:trPr>
          <w:trHeight w:val="255"/>
        </w:trPr>
        <w:tc>
          <w:tcPr>
            <w:tcW w:w="4112" w:type="dxa"/>
            <w:shd w:val="clear" w:color="auto" w:fill="auto"/>
            <w:vAlign w:val="bottom"/>
          </w:tcPr>
          <w:p w:rsidR="0021017B" w:rsidRPr="007B5578" w:rsidRDefault="0021017B" w:rsidP="008440A0">
            <w:pPr>
              <w:overflowPunct/>
              <w:autoSpaceDE/>
              <w:autoSpaceDN/>
              <w:adjustRightInd/>
              <w:spacing w:line="235" w:lineRule="auto"/>
              <w:jc w:val="both"/>
              <w:textAlignment w:val="auto"/>
              <w:rPr>
                <w:sz w:val="24"/>
                <w:szCs w:val="24"/>
              </w:rPr>
            </w:pPr>
            <w:r w:rsidRPr="007B5578">
              <w:rPr>
                <w:sz w:val="24"/>
                <w:szCs w:val="24"/>
              </w:rPr>
              <w:t>Расходы на выплаты персоналу в ц</w:t>
            </w:r>
            <w:r w:rsidRPr="007B5578">
              <w:rPr>
                <w:sz w:val="24"/>
                <w:szCs w:val="24"/>
              </w:rPr>
              <w:t>е</w:t>
            </w:r>
            <w:r w:rsidRPr="007B5578">
              <w:rPr>
                <w:sz w:val="24"/>
                <w:szCs w:val="24"/>
              </w:rPr>
              <w:t>лях обеспечения выполнения фун</w:t>
            </w:r>
            <w:r w:rsidRPr="007B5578">
              <w:rPr>
                <w:sz w:val="24"/>
                <w:szCs w:val="24"/>
              </w:rPr>
              <w:t>к</w:t>
            </w:r>
            <w:r w:rsidRPr="007B5578">
              <w:rPr>
                <w:sz w:val="24"/>
                <w:szCs w:val="24"/>
              </w:rPr>
              <w:t>ций государственными (муниципал</w:t>
            </w:r>
            <w:r w:rsidRPr="007B5578">
              <w:rPr>
                <w:sz w:val="24"/>
                <w:szCs w:val="24"/>
              </w:rPr>
              <w:t>ь</w:t>
            </w:r>
            <w:r w:rsidRPr="007B5578">
              <w:rPr>
                <w:sz w:val="24"/>
                <w:szCs w:val="24"/>
              </w:rPr>
              <w:t>ными) органами, казенными учр</w:t>
            </w:r>
            <w:r w:rsidRPr="007B5578">
              <w:rPr>
                <w:sz w:val="24"/>
                <w:szCs w:val="24"/>
              </w:rPr>
              <w:t>е</w:t>
            </w:r>
            <w:r w:rsidRPr="007B5578">
              <w:rPr>
                <w:sz w:val="24"/>
                <w:szCs w:val="24"/>
              </w:rPr>
              <w:t>ждениями, органами управления го</w:t>
            </w:r>
            <w:r w:rsidR="008440A0" w:rsidRPr="007B5578">
              <w:rPr>
                <w:sz w:val="24"/>
                <w:szCs w:val="24"/>
              </w:rPr>
              <w:softHyphen/>
            </w:r>
            <w:r w:rsidRPr="007B5578">
              <w:rPr>
                <w:sz w:val="24"/>
                <w:szCs w:val="24"/>
              </w:rPr>
              <w:t>сударственными внебюджетными фондами</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90 1 00 59701</w:t>
            </w:r>
          </w:p>
        </w:tc>
        <w:tc>
          <w:tcPr>
            <w:tcW w:w="708"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100</w:t>
            </w:r>
          </w:p>
        </w:tc>
        <w:tc>
          <w:tcPr>
            <w:tcW w:w="1418" w:type="dxa"/>
            <w:shd w:val="clear" w:color="auto" w:fill="auto"/>
            <w:noWrap/>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12748,8</w:t>
            </w:r>
          </w:p>
        </w:tc>
        <w:tc>
          <w:tcPr>
            <w:tcW w:w="1417" w:type="dxa"/>
            <w:shd w:val="clear" w:color="auto" w:fill="auto"/>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12748,8</w:t>
            </w:r>
          </w:p>
        </w:tc>
      </w:tr>
      <w:tr w:rsidR="0021017B" w:rsidRPr="007B5578" w:rsidTr="0021017B">
        <w:trPr>
          <w:trHeight w:val="255"/>
        </w:trPr>
        <w:tc>
          <w:tcPr>
            <w:tcW w:w="4112" w:type="dxa"/>
            <w:shd w:val="clear" w:color="auto" w:fill="auto"/>
            <w:vAlign w:val="bottom"/>
          </w:tcPr>
          <w:p w:rsidR="0021017B" w:rsidRPr="007B5578" w:rsidRDefault="0021017B" w:rsidP="008440A0">
            <w:pPr>
              <w:overflowPunct/>
              <w:autoSpaceDE/>
              <w:autoSpaceDN/>
              <w:adjustRightInd/>
              <w:spacing w:line="235" w:lineRule="auto"/>
              <w:jc w:val="both"/>
              <w:textAlignment w:val="auto"/>
              <w:rPr>
                <w:sz w:val="24"/>
                <w:szCs w:val="24"/>
              </w:rPr>
            </w:pPr>
            <w:r w:rsidRPr="007B5578">
              <w:rPr>
                <w:sz w:val="24"/>
                <w:szCs w:val="24"/>
              </w:rPr>
              <w:t>Расходы на выплаты персоналу гос</w:t>
            </w:r>
            <w:r w:rsidRPr="007B5578">
              <w:rPr>
                <w:sz w:val="24"/>
                <w:szCs w:val="24"/>
              </w:rPr>
              <w:t>у</w:t>
            </w:r>
            <w:r w:rsidRPr="007B5578">
              <w:rPr>
                <w:sz w:val="24"/>
                <w:szCs w:val="24"/>
              </w:rPr>
              <w:t>дарственных (муниципальных) орг</w:t>
            </w:r>
            <w:r w:rsidRPr="007B5578">
              <w:rPr>
                <w:sz w:val="24"/>
                <w:szCs w:val="24"/>
              </w:rPr>
              <w:t>а</w:t>
            </w:r>
            <w:r w:rsidRPr="007B5578">
              <w:rPr>
                <w:sz w:val="24"/>
                <w:szCs w:val="24"/>
              </w:rPr>
              <w:t>нов</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90 1 00 59701</w:t>
            </w:r>
          </w:p>
        </w:tc>
        <w:tc>
          <w:tcPr>
            <w:tcW w:w="708"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120</w:t>
            </w:r>
          </w:p>
        </w:tc>
        <w:tc>
          <w:tcPr>
            <w:tcW w:w="1418" w:type="dxa"/>
            <w:shd w:val="clear" w:color="auto" w:fill="auto"/>
            <w:noWrap/>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12748,8</w:t>
            </w:r>
          </w:p>
        </w:tc>
        <w:tc>
          <w:tcPr>
            <w:tcW w:w="1417" w:type="dxa"/>
            <w:shd w:val="clear" w:color="auto" w:fill="auto"/>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12748,8</w:t>
            </w:r>
          </w:p>
        </w:tc>
      </w:tr>
      <w:tr w:rsidR="0021017B" w:rsidRPr="007B5578" w:rsidTr="0021017B">
        <w:trPr>
          <w:trHeight w:val="255"/>
        </w:trPr>
        <w:tc>
          <w:tcPr>
            <w:tcW w:w="4112" w:type="dxa"/>
            <w:shd w:val="clear" w:color="auto" w:fill="auto"/>
            <w:vAlign w:val="bottom"/>
          </w:tcPr>
          <w:p w:rsidR="0021017B" w:rsidRPr="007B5578" w:rsidRDefault="0021017B" w:rsidP="008440A0">
            <w:pPr>
              <w:overflowPunct/>
              <w:autoSpaceDE/>
              <w:autoSpaceDN/>
              <w:adjustRightInd/>
              <w:spacing w:line="235" w:lineRule="auto"/>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90 1 00 59701</w:t>
            </w:r>
          </w:p>
        </w:tc>
        <w:tc>
          <w:tcPr>
            <w:tcW w:w="708"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1875,2</w:t>
            </w:r>
          </w:p>
        </w:tc>
        <w:tc>
          <w:tcPr>
            <w:tcW w:w="1417" w:type="dxa"/>
            <w:shd w:val="clear" w:color="auto" w:fill="auto"/>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1875,2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lastRenderedPageBreak/>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90 1 00 59701</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1875,2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1875,2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Выполнение функций органами го</w:t>
            </w:r>
            <w:r w:rsidR="008440A0" w:rsidRPr="007B5578">
              <w:rPr>
                <w:sz w:val="24"/>
                <w:szCs w:val="24"/>
              </w:rPr>
              <w:softHyphen/>
            </w:r>
            <w:r w:rsidRPr="007B5578">
              <w:rPr>
                <w:sz w:val="24"/>
                <w:szCs w:val="24"/>
              </w:rPr>
              <w:t>сударственной власти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19998,1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19998,1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Обеспечение деятельности органов исполнительной власти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19998,1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19998,1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обеспечение функций центрального аппарата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19923,6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19923,6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выплаты персоналу в ц</w:t>
            </w:r>
            <w:r w:rsidRPr="007B5578">
              <w:rPr>
                <w:sz w:val="24"/>
                <w:szCs w:val="24"/>
              </w:rPr>
              <w:t>е</w:t>
            </w:r>
            <w:r w:rsidRPr="007B5578">
              <w:rPr>
                <w:sz w:val="24"/>
                <w:szCs w:val="24"/>
              </w:rPr>
              <w:t>лях обеспечения выполнения фун</w:t>
            </w:r>
            <w:r w:rsidRPr="007B5578">
              <w:rPr>
                <w:sz w:val="24"/>
                <w:szCs w:val="24"/>
              </w:rPr>
              <w:t>к</w:t>
            </w:r>
            <w:r w:rsidRPr="007B5578">
              <w:rPr>
                <w:sz w:val="24"/>
                <w:szCs w:val="24"/>
              </w:rPr>
              <w:t>ций государственными (муниципал</w:t>
            </w:r>
            <w:r w:rsidRPr="007B5578">
              <w:rPr>
                <w:sz w:val="24"/>
                <w:szCs w:val="24"/>
              </w:rPr>
              <w:t>ь</w:t>
            </w:r>
            <w:r w:rsidRPr="007B5578">
              <w:rPr>
                <w:sz w:val="24"/>
                <w:szCs w:val="24"/>
              </w:rPr>
              <w:t>ными) органами, казенными учр</w:t>
            </w:r>
            <w:r w:rsidRPr="007B5578">
              <w:rPr>
                <w:sz w:val="24"/>
                <w:szCs w:val="24"/>
              </w:rPr>
              <w:t>е</w:t>
            </w:r>
            <w:r w:rsidRPr="007B5578">
              <w:rPr>
                <w:sz w:val="24"/>
                <w:szCs w:val="24"/>
              </w:rPr>
              <w:t>ждениями, органами управления го</w:t>
            </w:r>
            <w:r w:rsidR="008440A0" w:rsidRPr="007B5578">
              <w:rPr>
                <w:sz w:val="24"/>
                <w:szCs w:val="24"/>
              </w:rPr>
              <w:softHyphen/>
            </w:r>
            <w:r w:rsidRPr="007B5578">
              <w:rPr>
                <w:sz w:val="24"/>
                <w:szCs w:val="24"/>
              </w:rPr>
              <w:t>сударственными внебюджетными фондами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18560,6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18560,6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выплаты персоналу гос</w:t>
            </w:r>
            <w:r w:rsidRPr="007B5578">
              <w:rPr>
                <w:sz w:val="24"/>
                <w:szCs w:val="24"/>
              </w:rPr>
              <w:t>у</w:t>
            </w:r>
            <w:r w:rsidRPr="007B5578">
              <w:rPr>
                <w:sz w:val="24"/>
                <w:szCs w:val="24"/>
              </w:rPr>
              <w:t>дарственных (муниципальных) орг</w:t>
            </w:r>
            <w:r w:rsidRPr="007B5578">
              <w:rPr>
                <w:sz w:val="24"/>
                <w:szCs w:val="24"/>
              </w:rPr>
              <w:t>а</w:t>
            </w:r>
            <w:r w:rsidRPr="007B5578">
              <w:rPr>
                <w:sz w:val="24"/>
                <w:szCs w:val="24"/>
              </w:rPr>
              <w:t>нов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18560,6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18560,6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1363,0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1363,0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1363,0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1363,0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Уплата земельного налога, налога на имущество организаций и тран</w:t>
            </w:r>
            <w:r w:rsidRPr="007B5578">
              <w:rPr>
                <w:sz w:val="24"/>
                <w:szCs w:val="24"/>
              </w:rPr>
              <w:t>с</w:t>
            </w:r>
            <w:r w:rsidRPr="007B5578">
              <w:rPr>
                <w:sz w:val="24"/>
                <w:szCs w:val="24"/>
              </w:rPr>
              <w:t>портного налога органами госуда</w:t>
            </w:r>
            <w:r w:rsidRPr="007B5578">
              <w:rPr>
                <w:sz w:val="24"/>
                <w:szCs w:val="24"/>
              </w:rPr>
              <w:t>р</w:t>
            </w:r>
            <w:r w:rsidRPr="007B5578">
              <w:rPr>
                <w:sz w:val="24"/>
                <w:szCs w:val="24"/>
              </w:rPr>
              <w:t>ственной власти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91 3 00 06100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74,5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74,5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91 3 00 06100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74,5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74,5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Уплата налогов, сборов и иных пл</w:t>
            </w:r>
            <w:r w:rsidRPr="007B5578">
              <w:rPr>
                <w:sz w:val="24"/>
                <w:szCs w:val="24"/>
              </w:rPr>
              <w:t>а</w:t>
            </w:r>
            <w:r w:rsidRPr="007B5578">
              <w:rPr>
                <w:sz w:val="24"/>
                <w:szCs w:val="24"/>
              </w:rPr>
              <w:t>тежей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91 3 00 06100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850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74,5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74,5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межбюджетных трансфертов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96 0 00 00000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8562,0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8562,0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межбюджетных трансфертов местным бюджетам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96 1 00 00000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8562,0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8562,0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Субвенция на осуществление орг</w:t>
            </w:r>
            <w:r w:rsidRPr="007B5578">
              <w:rPr>
                <w:sz w:val="24"/>
                <w:szCs w:val="24"/>
              </w:rPr>
              <w:t>а</w:t>
            </w:r>
            <w:r w:rsidRPr="007B5578">
              <w:rPr>
                <w:sz w:val="24"/>
                <w:szCs w:val="24"/>
              </w:rPr>
              <w:t>нами местного самоуправления о</w:t>
            </w:r>
            <w:r w:rsidRPr="007B5578">
              <w:rPr>
                <w:sz w:val="24"/>
                <w:szCs w:val="24"/>
              </w:rPr>
              <w:t>т</w:t>
            </w:r>
            <w:r w:rsidRPr="007B5578">
              <w:rPr>
                <w:sz w:val="24"/>
                <w:szCs w:val="24"/>
              </w:rPr>
              <w:t>дельных государственных полном</w:t>
            </w:r>
            <w:r w:rsidRPr="007B5578">
              <w:rPr>
                <w:sz w:val="24"/>
                <w:szCs w:val="24"/>
              </w:rPr>
              <w:t>о</w:t>
            </w:r>
            <w:r w:rsidRPr="007B5578">
              <w:rPr>
                <w:sz w:val="24"/>
                <w:szCs w:val="24"/>
              </w:rPr>
              <w:t>чий на организацию проведения м</w:t>
            </w:r>
            <w:r w:rsidRPr="007B5578">
              <w:rPr>
                <w:sz w:val="24"/>
                <w:szCs w:val="24"/>
              </w:rPr>
              <w:t>е</w:t>
            </w:r>
            <w:r w:rsidRPr="007B5578">
              <w:rPr>
                <w:sz w:val="24"/>
                <w:szCs w:val="24"/>
              </w:rPr>
              <w:t>роприятий по отлову и содержанию безнадзорных животных</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96 1 00 77Г00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123,7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123,7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Межбюджетные трансферты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96 1 00 77Г00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123,7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123,7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Субвенции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96 1 00 77Г00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123,7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123,7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Субвенция на проведение меропри</w:t>
            </w:r>
            <w:r w:rsidRPr="007B5578">
              <w:rPr>
                <w:sz w:val="24"/>
                <w:szCs w:val="24"/>
              </w:rPr>
              <w:t>я</w:t>
            </w:r>
            <w:r w:rsidRPr="007B5578">
              <w:rPr>
                <w:sz w:val="24"/>
                <w:szCs w:val="24"/>
              </w:rPr>
              <w:t>тий по отлову и содержанию безна</w:t>
            </w:r>
            <w:r w:rsidRPr="007B5578">
              <w:rPr>
                <w:sz w:val="24"/>
                <w:szCs w:val="24"/>
              </w:rPr>
              <w:t>д</w:t>
            </w:r>
            <w:r w:rsidRPr="007B5578">
              <w:rPr>
                <w:sz w:val="24"/>
                <w:szCs w:val="24"/>
              </w:rPr>
              <w:t>зорных животных</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96 1 00 77Д00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8438,3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8438,3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Межбюджетные трансферты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96 1 00 77Д00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8438,3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8438,3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Субвенции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96 1 00 77Д00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8438,3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8438,3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Водное хозяйство</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60801,1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60801,1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lastRenderedPageBreak/>
              <w:t>Государственная программа Сар</w:t>
            </w:r>
            <w:r w:rsidRPr="007B5578">
              <w:rPr>
                <w:sz w:val="24"/>
                <w:szCs w:val="24"/>
              </w:rPr>
              <w:t>а</w:t>
            </w:r>
            <w:r w:rsidRPr="007B5578">
              <w:rPr>
                <w:sz w:val="24"/>
                <w:szCs w:val="24"/>
              </w:rPr>
              <w:t>товской области «Охрана окружа</w:t>
            </w:r>
            <w:r w:rsidRPr="007B5578">
              <w:rPr>
                <w:sz w:val="24"/>
                <w:szCs w:val="24"/>
              </w:rPr>
              <w:t>ю</w:t>
            </w:r>
            <w:r w:rsidRPr="007B5578">
              <w:rPr>
                <w:sz w:val="24"/>
                <w:szCs w:val="24"/>
              </w:rPr>
              <w:t>щей среды, воспроизводство и рац</w:t>
            </w:r>
            <w:r w:rsidRPr="007B5578">
              <w:rPr>
                <w:sz w:val="24"/>
                <w:szCs w:val="24"/>
              </w:rPr>
              <w:t>и</w:t>
            </w:r>
            <w:r w:rsidRPr="007B5578">
              <w:rPr>
                <w:sz w:val="24"/>
                <w:szCs w:val="24"/>
              </w:rPr>
              <w:t>ональное использование природных ресурсов Саратовской области на п</w:t>
            </w:r>
            <w:r w:rsidRPr="007B5578">
              <w:rPr>
                <w:sz w:val="24"/>
                <w:szCs w:val="24"/>
              </w:rPr>
              <w:t>е</w:t>
            </w:r>
            <w:r w:rsidRPr="007B5578">
              <w:rPr>
                <w:sz w:val="24"/>
                <w:szCs w:val="24"/>
              </w:rPr>
              <w:t>риод до 2020 года»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60801,1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60801,1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«Охрана окружающей среды, защита природных компле</w:t>
            </w:r>
            <w:r w:rsidRPr="007B5578">
              <w:rPr>
                <w:sz w:val="24"/>
                <w:szCs w:val="24"/>
              </w:rPr>
              <w:t>к</w:t>
            </w:r>
            <w:r w:rsidRPr="007B5578">
              <w:rPr>
                <w:sz w:val="24"/>
                <w:szCs w:val="24"/>
              </w:rPr>
              <w:t>сов, объектов и ресурсов» на 2014-2020 годы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62 1 00 00000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38101,1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38101,1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«Осущест</w:t>
            </w:r>
            <w:r w:rsidRPr="007B5578">
              <w:rPr>
                <w:sz w:val="24"/>
                <w:szCs w:val="24"/>
              </w:rPr>
              <w:t>в</w:t>
            </w:r>
            <w:r w:rsidRPr="007B5578">
              <w:rPr>
                <w:sz w:val="24"/>
                <w:szCs w:val="24"/>
              </w:rPr>
              <w:t>ление мер по охране водных объе</w:t>
            </w:r>
            <w:r w:rsidRPr="007B5578">
              <w:rPr>
                <w:sz w:val="24"/>
                <w:szCs w:val="24"/>
              </w:rPr>
              <w:t>к</w:t>
            </w:r>
            <w:r w:rsidRPr="007B5578">
              <w:rPr>
                <w:sz w:val="24"/>
                <w:szCs w:val="24"/>
              </w:rPr>
              <w:t>тов или их частей, находящихся в федеральной собственности и расп</w:t>
            </w:r>
            <w:r w:rsidRPr="007B5578">
              <w:rPr>
                <w:sz w:val="24"/>
                <w:szCs w:val="24"/>
              </w:rPr>
              <w:t>о</w:t>
            </w:r>
            <w:r w:rsidRPr="007B5578">
              <w:rPr>
                <w:sz w:val="24"/>
                <w:szCs w:val="24"/>
              </w:rPr>
              <w:t>ложенных на территории Сарато</w:t>
            </w:r>
            <w:r w:rsidRPr="007B5578">
              <w:rPr>
                <w:sz w:val="24"/>
                <w:szCs w:val="24"/>
              </w:rPr>
              <w:t>в</w:t>
            </w:r>
            <w:r w:rsidRPr="007B5578">
              <w:rPr>
                <w:sz w:val="24"/>
                <w:szCs w:val="24"/>
              </w:rPr>
              <w:t>ской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62 1 03 00000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38101,1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38101,1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Осуществление отдельных полном</w:t>
            </w:r>
            <w:r w:rsidRPr="007B5578">
              <w:rPr>
                <w:sz w:val="24"/>
                <w:szCs w:val="24"/>
              </w:rPr>
              <w:t>о</w:t>
            </w:r>
            <w:r w:rsidRPr="007B5578">
              <w:rPr>
                <w:sz w:val="24"/>
                <w:szCs w:val="24"/>
              </w:rPr>
              <w:t>чий в области водных отношений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62 1 03 51280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38101,1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38101,1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62 1 03 51280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38101,1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38101,1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62 1 03 51280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38101,1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38101,1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«Развитие водохозя</w:t>
            </w:r>
            <w:r w:rsidRPr="007B5578">
              <w:rPr>
                <w:sz w:val="24"/>
                <w:szCs w:val="24"/>
              </w:rPr>
              <w:t>й</w:t>
            </w:r>
            <w:r w:rsidRPr="007B5578">
              <w:rPr>
                <w:sz w:val="24"/>
                <w:szCs w:val="24"/>
              </w:rPr>
              <w:t>ственного комплекса Саратовской области до 2020 года»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62 2 00 00000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22700,0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22700,0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«Реконстру</w:t>
            </w:r>
            <w:r w:rsidRPr="007B5578">
              <w:rPr>
                <w:sz w:val="24"/>
                <w:szCs w:val="24"/>
              </w:rPr>
              <w:t>к</w:t>
            </w:r>
            <w:r w:rsidRPr="007B5578">
              <w:rPr>
                <w:sz w:val="24"/>
                <w:szCs w:val="24"/>
              </w:rPr>
              <w:t>ция берегоукрепительных сооруж</w:t>
            </w:r>
            <w:r w:rsidRPr="007B5578">
              <w:rPr>
                <w:sz w:val="24"/>
                <w:szCs w:val="24"/>
              </w:rPr>
              <w:t>е</w:t>
            </w:r>
            <w:r w:rsidRPr="007B5578">
              <w:rPr>
                <w:sz w:val="24"/>
                <w:szCs w:val="24"/>
              </w:rPr>
              <w:t>ний Волгоградского водохранилища в районе г.Саратова от ул.Б.Взвоз до ул.Б.Садовая»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62 2 10 00000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22700,0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22700,0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Реконструкция берегоукрепительных сооружений Волгоградского вод</w:t>
            </w:r>
            <w:r w:rsidRPr="007B5578">
              <w:rPr>
                <w:sz w:val="24"/>
                <w:szCs w:val="24"/>
              </w:rPr>
              <w:t>о</w:t>
            </w:r>
            <w:r w:rsidRPr="007B5578">
              <w:rPr>
                <w:sz w:val="24"/>
                <w:szCs w:val="24"/>
              </w:rPr>
              <w:t>хранилища в районе г.Саратова от ул.Б.Взвоз до ул.Б.Садовая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 2 10 R0160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22700,0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22700,0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Капитальные вложения в объекты государственной (муниципальной) собственности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 2 10 R0160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400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22700,0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22700,0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Бюджетные инвестиции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 2 10 R0160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410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22700,0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22700,0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Лесное хозяйство</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163906,3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166727,8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Государственная программа Сар</w:t>
            </w:r>
            <w:r w:rsidRPr="007B5578">
              <w:rPr>
                <w:sz w:val="24"/>
                <w:szCs w:val="24"/>
              </w:rPr>
              <w:t>а</w:t>
            </w:r>
            <w:r w:rsidRPr="007B5578">
              <w:rPr>
                <w:sz w:val="24"/>
                <w:szCs w:val="24"/>
              </w:rPr>
              <w:t>товской области «Охрана окружа</w:t>
            </w:r>
            <w:r w:rsidRPr="007B5578">
              <w:rPr>
                <w:sz w:val="24"/>
                <w:szCs w:val="24"/>
              </w:rPr>
              <w:t>ю</w:t>
            </w:r>
            <w:r w:rsidRPr="007B5578">
              <w:rPr>
                <w:sz w:val="24"/>
                <w:szCs w:val="24"/>
              </w:rPr>
              <w:t>щей среды, воспроизводство и рац</w:t>
            </w:r>
            <w:r w:rsidRPr="007B5578">
              <w:rPr>
                <w:sz w:val="24"/>
                <w:szCs w:val="24"/>
              </w:rPr>
              <w:t>и</w:t>
            </w:r>
            <w:r w:rsidRPr="007B5578">
              <w:rPr>
                <w:sz w:val="24"/>
                <w:szCs w:val="24"/>
              </w:rPr>
              <w:t>ональное использование природных ресурсов Саратовской области на п</w:t>
            </w:r>
            <w:r w:rsidRPr="007B5578">
              <w:rPr>
                <w:sz w:val="24"/>
                <w:szCs w:val="24"/>
              </w:rPr>
              <w:t>е</w:t>
            </w:r>
            <w:r w:rsidRPr="007B5578">
              <w:rPr>
                <w:sz w:val="24"/>
                <w:szCs w:val="24"/>
              </w:rPr>
              <w:t>риод до 2020 года»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77801,5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80575,6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«Развитие лесного х</w:t>
            </w:r>
            <w:r w:rsidRPr="007B5578">
              <w:rPr>
                <w:sz w:val="24"/>
                <w:szCs w:val="24"/>
              </w:rPr>
              <w:t>о</w:t>
            </w:r>
            <w:r w:rsidRPr="007B5578">
              <w:rPr>
                <w:sz w:val="24"/>
                <w:szCs w:val="24"/>
              </w:rPr>
              <w:t>зяйства Саратовской области» на 2014-2020 годы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62 3 00 00000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77801,5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80575,6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lastRenderedPageBreak/>
              <w:t>Основное мероприятие «Приобрет</w:t>
            </w:r>
            <w:r w:rsidRPr="007B5578">
              <w:rPr>
                <w:sz w:val="24"/>
                <w:szCs w:val="24"/>
              </w:rPr>
              <w:t>е</w:t>
            </w:r>
            <w:r w:rsidRPr="007B5578">
              <w:rPr>
                <w:sz w:val="24"/>
                <w:szCs w:val="24"/>
              </w:rPr>
              <w:t>ние противопожарной техники и пр</w:t>
            </w:r>
            <w:r w:rsidRPr="007B5578">
              <w:rPr>
                <w:sz w:val="24"/>
                <w:szCs w:val="24"/>
              </w:rPr>
              <w:t>о</w:t>
            </w:r>
            <w:r w:rsidRPr="007B5578">
              <w:rPr>
                <w:sz w:val="24"/>
                <w:szCs w:val="24"/>
              </w:rPr>
              <w:t>тивопожарного оборудования в гос</w:t>
            </w:r>
            <w:r w:rsidRPr="007B5578">
              <w:rPr>
                <w:sz w:val="24"/>
                <w:szCs w:val="24"/>
              </w:rPr>
              <w:t>у</w:t>
            </w:r>
            <w:r w:rsidRPr="007B5578">
              <w:rPr>
                <w:sz w:val="24"/>
                <w:szCs w:val="24"/>
              </w:rPr>
              <w:t>дарственную собственность области для лесничеств и ведомственной п</w:t>
            </w:r>
            <w:r w:rsidRPr="007B5578">
              <w:rPr>
                <w:sz w:val="24"/>
                <w:szCs w:val="24"/>
              </w:rPr>
              <w:t>о</w:t>
            </w:r>
            <w:r w:rsidRPr="007B5578">
              <w:rPr>
                <w:sz w:val="24"/>
                <w:szCs w:val="24"/>
              </w:rPr>
              <w:t>жарной охраны лесхозов»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62 3 01 00000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textAlignment w:val="auto"/>
              <w:rPr>
                <w:sz w:val="24"/>
                <w:szCs w:val="24"/>
              </w:rPr>
            </w:pP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Приобретение противопожарной техники и противопожарного обор</w:t>
            </w:r>
            <w:r w:rsidRPr="007B5578">
              <w:rPr>
                <w:sz w:val="24"/>
                <w:szCs w:val="24"/>
              </w:rPr>
              <w:t>у</w:t>
            </w:r>
            <w:r w:rsidRPr="007B5578">
              <w:rPr>
                <w:sz w:val="24"/>
                <w:szCs w:val="24"/>
              </w:rPr>
              <w:t>дования в государственную со</w:t>
            </w:r>
            <w:r w:rsidRPr="007B5578">
              <w:rPr>
                <w:sz w:val="24"/>
                <w:szCs w:val="24"/>
              </w:rPr>
              <w:t>б</w:t>
            </w:r>
            <w:r w:rsidRPr="007B5578">
              <w:rPr>
                <w:sz w:val="24"/>
                <w:szCs w:val="24"/>
              </w:rPr>
              <w:t>ственность области для лесничеств и ведомственной пожарной охраны лесхозов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 3 01 R1310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textAlignment w:val="auto"/>
              <w:rPr>
                <w:sz w:val="24"/>
                <w:szCs w:val="24"/>
              </w:rPr>
            </w:pP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 3 01 R1310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textAlignment w:val="auto"/>
              <w:rPr>
                <w:sz w:val="24"/>
                <w:szCs w:val="24"/>
              </w:rPr>
            </w:pP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 3 01 R1310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textAlignment w:val="auto"/>
              <w:rPr>
                <w:sz w:val="24"/>
                <w:szCs w:val="24"/>
              </w:rPr>
            </w:pP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«Выполнение мер пожарной безопасности в лесах и тушение лесных пожаров»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62 3 02 00000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20349,1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27230,5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Осуществление отдельных полном</w:t>
            </w:r>
            <w:r w:rsidRPr="007B5578">
              <w:rPr>
                <w:sz w:val="24"/>
                <w:szCs w:val="24"/>
              </w:rPr>
              <w:t>о</w:t>
            </w:r>
            <w:r w:rsidRPr="007B5578">
              <w:rPr>
                <w:sz w:val="24"/>
                <w:szCs w:val="24"/>
              </w:rPr>
              <w:t>чий в области лесных отношений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62 3 02 51290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20349,1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27230,5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w:t>
            </w:r>
            <w:r w:rsidRPr="007B5578">
              <w:rPr>
                <w:sz w:val="24"/>
                <w:szCs w:val="24"/>
              </w:rPr>
              <w:t>т</w:t>
            </w:r>
            <w:r w:rsidRPr="007B5578">
              <w:rPr>
                <w:sz w:val="24"/>
                <w:szCs w:val="24"/>
              </w:rPr>
              <w:t>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62 3 02 51290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20349,1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27230,5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62 3 02 51290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3700,0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3700,0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62 3 02 51290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16649,1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23530,5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«Организ</w:t>
            </w:r>
            <w:r w:rsidRPr="007B5578">
              <w:rPr>
                <w:sz w:val="24"/>
                <w:szCs w:val="24"/>
              </w:rPr>
              <w:t>а</w:t>
            </w:r>
            <w:r w:rsidRPr="007B5578">
              <w:rPr>
                <w:sz w:val="24"/>
                <w:szCs w:val="24"/>
              </w:rPr>
              <w:t>ция, содержание и оснащение моб</w:t>
            </w:r>
            <w:r w:rsidRPr="007B5578">
              <w:rPr>
                <w:sz w:val="24"/>
                <w:szCs w:val="24"/>
              </w:rPr>
              <w:t>и</w:t>
            </w:r>
            <w:r w:rsidRPr="007B5578">
              <w:rPr>
                <w:sz w:val="24"/>
                <w:szCs w:val="24"/>
              </w:rPr>
              <w:t>лизационных групп по тушению ле</w:t>
            </w:r>
            <w:r w:rsidRPr="007B5578">
              <w:rPr>
                <w:sz w:val="24"/>
                <w:szCs w:val="24"/>
              </w:rPr>
              <w:t>с</w:t>
            </w:r>
            <w:r w:rsidRPr="007B5578">
              <w:rPr>
                <w:sz w:val="24"/>
                <w:szCs w:val="24"/>
              </w:rPr>
              <w:t>ных пожаров»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62 3 03 00000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15974,3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16037,0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выполнение госуда</w:t>
            </w:r>
            <w:r w:rsidRPr="007B5578">
              <w:rPr>
                <w:sz w:val="24"/>
                <w:szCs w:val="24"/>
              </w:rPr>
              <w:t>р</w:t>
            </w:r>
            <w:r w:rsidRPr="007B5578">
              <w:rPr>
                <w:sz w:val="24"/>
                <w:szCs w:val="24"/>
              </w:rPr>
              <w:t>ственных заданий областными бю</w:t>
            </w:r>
            <w:r w:rsidRPr="007B5578">
              <w:rPr>
                <w:sz w:val="24"/>
                <w:szCs w:val="24"/>
              </w:rPr>
              <w:t>д</w:t>
            </w:r>
            <w:r w:rsidRPr="007B5578">
              <w:rPr>
                <w:sz w:val="24"/>
                <w:szCs w:val="24"/>
              </w:rPr>
              <w:t>жетными и автономными учрежд</w:t>
            </w:r>
            <w:r w:rsidRPr="007B5578">
              <w:rPr>
                <w:sz w:val="24"/>
                <w:szCs w:val="24"/>
              </w:rPr>
              <w:t>е</w:t>
            </w:r>
            <w:r w:rsidRPr="007B5578">
              <w:rPr>
                <w:sz w:val="24"/>
                <w:szCs w:val="24"/>
              </w:rPr>
              <w:t>ниями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62 3 03 04100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15974,3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16037,0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w:t>
            </w:r>
            <w:r w:rsidRPr="007B5578">
              <w:rPr>
                <w:sz w:val="24"/>
                <w:szCs w:val="24"/>
              </w:rPr>
              <w:t>т</w:t>
            </w:r>
            <w:r w:rsidRPr="007B5578">
              <w:rPr>
                <w:sz w:val="24"/>
                <w:szCs w:val="24"/>
              </w:rPr>
              <w:t>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62 3 03 04100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15974,3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16037,0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62 3 03 04100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4937,8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4933,5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62 3 03 04100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11036,5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11103,5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«Лесовосст</w:t>
            </w:r>
            <w:r w:rsidRPr="007B5578">
              <w:rPr>
                <w:sz w:val="24"/>
                <w:szCs w:val="24"/>
              </w:rPr>
              <w:t>а</w:t>
            </w:r>
            <w:r w:rsidRPr="007B5578">
              <w:rPr>
                <w:sz w:val="24"/>
                <w:szCs w:val="24"/>
              </w:rPr>
              <w:t>новление на землях лесного фонда»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62 3 05 00000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30055,1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26486,2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Осуществление отдельных полном</w:t>
            </w:r>
            <w:r w:rsidRPr="007B5578">
              <w:rPr>
                <w:sz w:val="24"/>
                <w:szCs w:val="24"/>
              </w:rPr>
              <w:t>о</w:t>
            </w:r>
            <w:r w:rsidRPr="007B5578">
              <w:rPr>
                <w:sz w:val="24"/>
                <w:szCs w:val="24"/>
              </w:rPr>
              <w:t>чий в области лесных отношений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62 3 05 51290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30055,1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26486,2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w:t>
            </w:r>
            <w:r w:rsidRPr="007B5578">
              <w:rPr>
                <w:sz w:val="24"/>
                <w:szCs w:val="24"/>
              </w:rPr>
              <w:t>т</w:t>
            </w:r>
            <w:r w:rsidRPr="007B5578">
              <w:rPr>
                <w:sz w:val="24"/>
                <w:szCs w:val="24"/>
              </w:rPr>
              <w:t>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62 3 05 51290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30055,1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26486,2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62 3 05 51290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1521,6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1521,6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62 3 05 51290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28533,5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24964,6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lastRenderedPageBreak/>
              <w:t>Основное мероприятие «Организация выращивания посадочного материала древесно-кустарниковых пород для целей лесовосстановления»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62 3 06 00000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1114,0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760,3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Осуществление отдельных полном</w:t>
            </w:r>
            <w:r w:rsidRPr="007B5578">
              <w:rPr>
                <w:sz w:val="24"/>
                <w:szCs w:val="24"/>
              </w:rPr>
              <w:t>о</w:t>
            </w:r>
            <w:r w:rsidRPr="007B5578">
              <w:rPr>
                <w:sz w:val="24"/>
                <w:szCs w:val="24"/>
              </w:rPr>
              <w:t>чий в области лесных отношений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62 3 06 51290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1114,0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760,3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w:t>
            </w:r>
            <w:r w:rsidRPr="007B5578">
              <w:rPr>
                <w:sz w:val="24"/>
                <w:szCs w:val="24"/>
              </w:rPr>
              <w:t>т</w:t>
            </w:r>
            <w:r w:rsidRPr="007B5578">
              <w:rPr>
                <w:sz w:val="24"/>
                <w:szCs w:val="24"/>
              </w:rPr>
              <w:t>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62 3 06 51290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1114,0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760,3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62 3 06 51290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1114,0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760,3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«Организация санитарно-оздоровительных мер</w:t>
            </w:r>
            <w:r w:rsidRPr="007B5578">
              <w:rPr>
                <w:sz w:val="24"/>
                <w:szCs w:val="24"/>
              </w:rPr>
              <w:t>о</w:t>
            </w:r>
            <w:r w:rsidRPr="007B5578">
              <w:rPr>
                <w:sz w:val="24"/>
                <w:szCs w:val="24"/>
              </w:rPr>
              <w:t>приятий и лесопатологических о</w:t>
            </w:r>
            <w:r w:rsidRPr="007B5578">
              <w:rPr>
                <w:sz w:val="24"/>
                <w:szCs w:val="24"/>
              </w:rPr>
              <w:t>б</w:t>
            </w:r>
            <w:r w:rsidRPr="007B5578">
              <w:rPr>
                <w:sz w:val="24"/>
                <w:szCs w:val="24"/>
              </w:rPr>
              <w:t>следований в лесах на землях лесного фонда»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62 3 07 00000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2519,8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2519,8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Осуществление отдельных полном</w:t>
            </w:r>
            <w:r w:rsidRPr="007B5578">
              <w:rPr>
                <w:sz w:val="24"/>
                <w:szCs w:val="24"/>
              </w:rPr>
              <w:t>о</w:t>
            </w:r>
            <w:r w:rsidRPr="007B5578">
              <w:rPr>
                <w:sz w:val="24"/>
                <w:szCs w:val="24"/>
              </w:rPr>
              <w:t>чий в области лесных отношений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62 3 07 51290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2519,8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2519,8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w:t>
            </w:r>
            <w:r w:rsidRPr="007B5578">
              <w:rPr>
                <w:sz w:val="24"/>
                <w:szCs w:val="24"/>
              </w:rPr>
              <w:t>т</w:t>
            </w:r>
            <w:r w:rsidRPr="007B5578">
              <w:rPr>
                <w:sz w:val="24"/>
                <w:szCs w:val="24"/>
              </w:rPr>
              <w:t>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62 3 07 51290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2519,8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2519,8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62 3 07 51290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204,8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204,8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62 3 07 51290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2315,0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2315,0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«Организация работы школьных лесничеств»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62 3 08 00000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Осуществление отдельных полном</w:t>
            </w:r>
            <w:r w:rsidRPr="007B5578">
              <w:rPr>
                <w:sz w:val="24"/>
                <w:szCs w:val="24"/>
              </w:rPr>
              <w:t>о</w:t>
            </w:r>
            <w:r w:rsidRPr="007B5578">
              <w:rPr>
                <w:sz w:val="24"/>
                <w:szCs w:val="24"/>
              </w:rPr>
              <w:t>чий в области лесных отношений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62 3 08 51290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62 3 08 51290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62 3 08 51290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«Проектир</w:t>
            </w:r>
            <w:r w:rsidRPr="007B5578">
              <w:rPr>
                <w:sz w:val="24"/>
                <w:szCs w:val="24"/>
              </w:rPr>
              <w:t>о</w:t>
            </w:r>
            <w:r w:rsidRPr="007B5578">
              <w:rPr>
                <w:sz w:val="24"/>
                <w:szCs w:val="24"/>
              </w:rPr>
              <w:t>вание лесохозяйственных меропри</w:t>
            </w:r>
            <w:r w:rsidRPr="007B5578">
              <w:rPr>
                <w:sz w:val="24"/>
                <w:szCs w:val="24"/>
              </w:rPr>
              <w:t>я</w:t>
            </w:r>
            <w:r w:rsidRPr="007B5578">
              <w:rPr>
                <w:sz w:val="24"/>
                <w:szCs w:val="24"/>
              </w:rPr>
              <w:t>тий и организация использования л</w:t>
            </w:r>
            <w:r w:rsidRPr="007B5578">
              <w:rPr>
                <w:sz w:val="24"/>
                <w:szCs w:val="24"/>
              </w:rPr>
              <w:t>е</w:t>
            </w:r>
            <w:r w:rsidRPr="007B5578">
              <w:rPr>
                <w:sz w:val="24"/>
                <w:szCs w:val="24"/>
              </w:rPr>
              <w:t>сов на землях лесного фонда»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62 3 09 00000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3531,9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3531,9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Осуществление отдельных полном</w:t>
            </w:r>
            <w:r w:rsidRPr="007B5578">
              <w:rPr>
                <w:sz w:val="24"/>
                <w:szCs w:val="24"/>
              </w:rPr>
              <w:t>о</w:t>
            </w:r>
            <w:r w:rsidRPr="007B5578">
              <w:rPr>
                <w:sz w:val="24"/>
                <w:szCs w:val="24"/>
              </w:rPr>
              <w:t>чий в области лесных отношений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62 3 09 51290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3531,9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3531,9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w:t>
            </w:r>
            <w:r w:rsidRPr="007B5578">
              <w:rPr>
                <w:sz w:val="24"/>
                <w:szCs w:val="24"/>
              </w:rPr>
              <w:t>т</w:t>
            </w:r>
            <w:r w:rsidRPr="007B5578">
              <w:rPr>
                <w:sz w:val="24"/>
                <w:szCs w:val="24"/>
              </w:rPr>
              <w:t>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62 3 09 51290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3531,9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3531,9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62 3 09 51290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527,0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527,0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62 3 09 51290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3004,9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3004,9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«Проведение кадастровых работ на землях лесного фонда в целях организации испол</w:t>
            </w:r>
            <w:r w:rsidRPr="007B5578">
              <w:rPr>
                <w:sz w:val="24"/>
                <w:szCs w:val="24"/>
              </w:rPr>
              <w:t>ь</w:t>
            </w:r>
            <w:r w:rsidRPr="007B5578">
              <w:rPr>
                <w:sz w:val="24"/>
                <w:szCs w:val="24"/>
              </w:rPr>
              <w:t>зования лесов»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62 3 10 00000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Осуществление отдельных полном</w:t>
            </w:r>
            <w:r w:rsidRPr="007B5578">
              <w:rPr>
                <w:sz w:val="24"/>
                <w:szCs w:val="24"/>
              </w:rPr>
              <w:t>о</w:t>
            </w:r>
            <w:r w:rsidRPr="007B5578">
              <w:rPr>
                <w:sz w:val="24"/>
                <w:szCs w:val="24"/>
              </w:rPr>
              <w:t>чий в области лесных отношений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62 3 10 51290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100,0</w:t>
            </w:r>
          </w:p>
        </w:tc>
      </w:tr>
      <w:tr w:rsidR="008440A0" w:rsidRPr="007B5578" w:rsidTr="0021017B">
        <w:trPr>
          <w:trHeight w:val="255"/>
        </w:trPr>
        <w:tc>
          <w:tcPr>
            <w:tcW w:w="4112" w:type="dxa"/>
            <w:shd w:val="clear" w:color="auto" w:fill="auto"/>
            <w:vAlign w:val="bottom"/>
          </w:tcPr>
          <w:p w:rsidR="008440A0" w:rsidRPr="007B5578" w:rsidRDefault="008440A0" w:rsidP="00821362">
            <w:pPr>
              <w:overflowPunct/>
              <w:autoSpaceDE/>
              <w:autoSpaceDN/>
              <w:adjustRightInd/>
              <w:jc w:val="both"/>
              <w:textAlignment w:val="auto"/>
              <w:rPr>
                <w:sz w:val="24"/>
                <w:szCs w:val="24"/>
              </w:rPr>
            </w:pPr>
          </w:p>
        </w:tc>
        <w:tc>
          <w:tcPr>
            <w:tcW w:w="567" w:type="dxa"/>
            <w:shd w:val="clear" w:color="auto" w:fill="auto"/>
            <w:noWrap/>
            <w:vAlign w:val="bottom"/>
          </w:tcPr>
          <w:p w:rsidR="008440A0" w:rsidRPr="007B5578" w:rsidRDefault="008440A0" w:rsidP="00821362">
            <w:pPr>
              <w:overflowPunct/>
              <w:autoSpaceDE/>
              <w:autoSpaceDN/>
              <w:adjustRightInd/>
              <w:jc w:val="center"/>
              <w:textAlignment w:val="auto"/>
              <w:rPr>
                <w:sz w:val="24"/>
                <w:szCs w:val="24"/>
              </w:rPr>
            </w:pPr>
          </w:p>
        </w:tc>
        <w:tc>
          <w:tcPr>
            <w:tcW w:w="567" w:type="dxa"/>
            <w:shd w:val="clear" w:color="auto" w:fill="auto"/>
            <w:noWrap/>
            <w:vAlign w:val="bottom"/>
          </w:tcPr>
          <w:p w:rsidR="008440A0" w:rsidRPr="007B5578" w:rsidRDefault="008440A0" w:rsidP="00821362">
            <w:pPr>
              <w:overflowPunct/>
              <w:autoSpaceDE/>
              <w:autoSpaceDN/>
              <w:adjustRightInd/>
              <w:jc w:val="center"/>
              <w:textAlignment w:val="auto"/>
              <w:rPr>
                <w:sz w:val="24"/>
                <w:szCs w:val="24"/>
              </w:rPr>
            </w:pPr>
          </w:p>
        </w:tc>
        <w:tc>
          <w:tcPr>
            <w:tcW w:w="1701" w:type="dxa"/>
            <w:shd w:val="clear" w:color="auto" w:fill="auto"/>
            <w:noWrap/>
            <w:vAlign w:val="bottom"/>
          </w:tcPr>
          <w:p w:rsidR="008440A0" w:rsidRPr="007B5578" w:rsidRDefault="008440A0" w:rsidP="00821362">
            <w:pPr>
              <w:overflowPunct/>
              <w:autoSpaceDE/>
              <w:autoSpaceDN/>
              <w:adjustRightInd/>
              <w:jc w:val="center"/>
              <w:textAlignment w:val="auto"/>
              <w:rPr>
                <w:sz w:val="24"/>
                <w:szCs w:val="24"/>
              </w:rPr>
            </w:pPr>
          </w:p>
        </w:tc>
        <w:tc>
          <w:tcPr>
            <w:tcW w:w="708" w:type="dxa"/>
            <w:shd w:val="clear" w:color="auto" w:fill="auto"/>
            <w:noWrap/>
            <w:vAlign w:val="bottom"/>
          </w:tcPr>
          <w:p w:rsidR="008440A0" w:rsidRPr="007B5578" w:rsidRDefault="008440A0" w:rsidP="00821362">
            <w:pPr>
              <w:overflowPunct/>
              <w:autoSpaceDE/>
              <w:autoSpaceDN/>
              <w:adjustRightInd/>
              <w:jc w:val="center"/>
              <w:textAlignment w:val="auto"/>
              <w:rPr>
                <w:sz w:val="24"/>
                <w:szCs w:val="24"/>
              </w:rPr>
            </w:pPr>
          </w:p>
        </w:tc>
        <w:tc>
          <w:tcPr>
            <w:tcW w:w="1418" w:type="dxa"/>
            <w:shd w:val="clear" w:color="auto" w:fill="auto"/>
            <w:noWrap/>
            <w:vAlign w:val="bottom"/>
          </w:tcPr>
          <w:p w:rsidR="008440A0" w:rsidRPr="007B5578" w:rsidRDefault="008440A0" w:rsidP="00821362">
            <w:pPr>
              <w:overflowPunct/>
              <w:autoSpaceDE/>
              <w:autoSpaceDN/>
              <w:adjustRightInd/>
              <w:jc w:val="right"/>
              <w:textAlignment w:val="auto"/>
              <w:rPr>
                <w:sz w:val="24"/>
                <w:szCs w:val="24"/>
              </w:rPr>
            </w:pPr>
          </w:p>
        </w:tc>
        <w:tc>
          <w:tcPr>
            <w:tcW w:w="1417" w:type="dxa"/>
            <w:shd w:val="clear" w:color="auto" w:fill="auto"/>
            <w:vAlign w:val="bottom"/>
          </w:tcPr>
          <w:p w:rsidR="008440A0" w:rsidRPr="007B5578" w:rsidRDefault="008440A0" w:rsidP="00821362">
            <w:pPr>
              <w:overflowPunct/>
              <w:autoSpaceDE/>
              <w:autoSpaceDN/>
              <w:adjustRightInd/>
              <w:jc w:val="right"/>
              <w:textAlignment w:val="auto"/>
              <w:rPr>
                <w:sz w:val="24"/>
                <w:szCs w:val="24"/>
              </w:rPr>
            </w:pP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lastRenderedPageBreak/>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62 3 10 51290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62 3 10 51290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«Соверше</w:t>
            </w:r>
            <w:r w:rsidRPr="007B5578">
              <w:rPr>
                <w:sz w:val="24"/>
                <w:szCs w:val="24"/>
              </w:rPr>
              <w:t>н</w:t>
            </w:r>
            <w:r w:rsidRPr="007B5578">
              <w:rPr>
                <w:sz w:val="24"/>
                <w:szCs w:val="24"/>
              </w:rPr>
              <w:t>ствование и разработка документов лесного планирования»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62 3 11 00000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Осуществление отдельных полном</w:t>
            </w:r>
            <w:r w:rsidRPr="007B5578">
              <w:rPr>
                <w:sz w:val="24"/>
                <w:szCs w:val="24"/>
              </w:rPr>
              <w:t>о</w:t>
            </w:r>
            <w:r w:rsidRPr="007B5578">
              <w:rPr>
                <w:sz w:val="24"/>
                <w:szCs w:val="24"/>
              </w:rPr>
              <w:t>чий в области лесных отношений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62 3 11 51290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62 3 11 51290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62 3 11 51290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«Организация получения дополнительного профе</w:t>
            </w:r>
            <w:r w:rsidRPr="007B5578">
              <w:rPr>
                <w:sz w:val="24"/>
                <w:szCs w:val="24"/>
              </w:rPr>
              <w:t>с</w:t>
            </w:r>
            <w:r w:rsidRPr="007B5578">
              <w:rPr>
                <w:sz w:val="24"/>
                <w:szCs w:val="24"/>
              </w:rPr>
              <w:t>сионального образования кадрами лесного хозяйства»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62 3 13 00000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216,8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216,8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Осуществление отдельных полном</w:t>
            </w:r>
            <w:r w:rsidRPr="007B5578">
              <w:rPr>
                <w:sz w:val="24"/>
                <w:szCs w:val="24"/>
              </w:rPr>
              <w:t>о</w:t>
            </w:r>
            <w:r w:rsidRPr="007B5578">
              <w:rPr>
                <w:sz w:val="24"/>
                <w:szCs w:val="24"/>
              </w:rPr>
              <w:t>чий в области лесных отношений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62 3 13 51290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216,8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216,8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62 3 13 51290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216,8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216,8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62 3 13 51290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216,8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216,8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«Информат</w:t>
            </w:r>
            <w:r w:rsidRPr="007B5578">
              <w:rPr>
                <w:sz w:val="24"/>
                <w:szCs w:val="24"/>
              </w:rPr>
              <w:t>и</w:t>
            </w:r>
            <w:r w:rsidRPr="007B5578">
              <w:rPr>
                <w:sz w:val="24"/>
                <w:szCs w:val="24"/>
              </w:rPr>
              <w:t>зация лесного хозяйства»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62 3 14 00000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2641,5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2594,1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Осуществление отдельных полном</w:t>
            </w:r>
            <w:r w:rsidRPr="007B5578">
              <w:rPr>
                <w:sz w:val="24"/>
                <w:szCs w:val="24"/>
              </w:rPr>
              <w:t>о</w:t>
            </w:r>
            <w:r w:rsidRPr="007B5578">
              <w:rPr>
                <w:sz w:val="24"/>
                <w:szCs w:val="24"/>
              </w:rPr>
              <w:t>чий в области лесных отношений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62 3 14 51290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2641,5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2594,1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62 3 14 51290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2641,5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2594,1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62 3 14 51290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2641,5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2594,1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«Уход за л</w:t>
            </w:r>
            <w:r w:rsidRPr="007B5578">
              <w:rPr>
                <w:sz w:val="24"/>
                <w:szCs w:val="24"/>
              </w:rPr>
              <w:t>е</w:t>
            </w:r>
            <w:r w:rsidRPr="007B5578">
              <w:rPr>
                <w:sz w:val="24"/>
                <w:szCs w:val="24"/>
              </w:rPr>
              <w:t>сами на землях лесного фонда»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62 3 15 00000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479,0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479,0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Осуществление отдельных полном</w:t>
            </w:r>
            <w:r w:rsidRPr="007B5578">
              <w:rPr>
                <w:sz w:val="24"/>
                <w:szCs w:val="24"/>
              </w:rPr>
              <w:t>о</w:t>
            </w:r>
            <w:r w:rsidRPr="007B5578">
              <w:rPr>
                <w:sz w:val="24"/>
                <w:szCs w:val="24"/>
              </w:rPr>
              <w:t>чий в области лесных отношений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62 3 15 51290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479,0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479,0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w:t>
            </w:r>
            <w:r w:rsidRPr="007B5578">
              <w:rPr>
                <w:sz w:val="24"/>
                <w:szCs w:val="24"/>
              </w:rPr>
              <w:t>т</w:t>
            </w:r>
            <w:r w:rsidRPr="007B5578">
              <w:rPr>
                <w:sz w:val="24"/>
                <w:szCs w:val="24"/>
              </w:rPr>
              <w:t>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62 3 15 51290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479,0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479,0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62 3 15 51290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47,9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47,9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62 3 15 51290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431,1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431,1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Осуществление переданных полн</w:t>
            </w:r>
            <w:r w:rsidRPr="007B5578">
              <w:rPr>
                <w:sz w:val="24"/>
                <w:szCs w:val="24"/>
              </w:rPr>
              <w:t>о</w:t>
            </w:r>
            <w:r w:rsidRPr="007B5578">
              <w:rPr>
                <w:sz w:val="24"/>
                <w:szCs w:val="24"/>
              </w:rPr>
              <w:t>мочий Российской Федерации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90 0 00 00000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85962,0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86009,4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lastRenderedPageBreak/>
              <w:t>Осуществление переданных полн</w:t>
            </w:r>
            <w:r w:rsidRPr="007B5578">
              <w:rPr>
                <w:sz w:val="24"/>
                <w:szCs w:val="24"/>
              </w:rPr>
              <w:t>о</w:t>
            </w:r>
            <w:r w:rsidRPr="007B5578">
              <w:rPr>
                <w:sz w:val="24"/>
                <w:szCs w:val="24"/>
              </w:rPr>
              <w:t>мочий Российской Федерации за счет субвенций из федерального бюджета в части обеспечения деятельности органа исполнительной власти обл</w:t>
            </w:r>
            <w:r w:rsidRPr="007B5578">
              <w:rPr>
                <w:sz w:val="24"/>
                <w:szCs w:val="24"/>
              </w:rPr>
              <w:t>а</w:t>
            </w:r>
            <w:r w:rsidRPr="007B5578">
              <w:rPr>
                <w:sz w:val="24"/>
                <w:szCs w:val="24"/>
              </w:rPr>
              <w:t>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90 3 00 00000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31394,3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31441,7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Осуществление отдельных полном</w:t>
            </w:r>
            <w:r w:rsidRPr="007B5578">
              <w:rPr>
                <w:sz w:val="24"/>
                <w:szCs w:val="24"/>
              </w:rPr>
              <w:t>о</w:t>
            </w:r>
            <w:r w:rsidRPr="007B5578">
              <w:rPr>
                <w:sz w:val="24"/>
                <w:szCs w:val="24"/>
              </w:rPr>
              <w:t>чий Российской Федерации в области лесных отношений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90 3 00 51290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31394,3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31441,7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выплаты персоналу в ц</w:t>
            </w:r>
            <w:r w:rsidRPr="007B5578">
              <w:rPr>
                <w:sz w:val="24"/>
                <w:szCs w:val="24"/>
              </w:rPr>
              <w:t>е</w:t>
            </w:r>
            <w:r w:rsidRPr="007B5578">
              <w:rPr>
                <w:sz w:val="24"/>
                <w:szCs w:val="24"/>
              </w:rPr>
              <w:t>лях обеспечения выполнения фун</w:t>
            </w:r>
            <w:r w:rsidRPr="007B5578">
              <w:rPr>
                <w:sz w:val="24"/>
                <w:szCs w:val="24"/>
              </w:rPr>
              <w:t>к</w:t>
            </w:r>
            <w:r w:rsidRPr="007B5578">
              <w:rPr>
                <w:sz w:val="24"/>
                <w:szCs w:val="24"/>
              </w:rPr>
              <w:t>ций государственными (муниципал</w:t>
            </w:r>
            <w:r w:rsidRPr="007B5578">
              <w:rPr>
                <w:sz w:val="24"/>
                <w:szCs w:val="24"/>
              </w:rPr>
              <w:t>ь</w:t>
            </w:r>
            <w:r w:rsidRPr="007B5578">
              <w:rPr>
                <w:sz w:val="24"/>
                <w:szCs w:val="24"/>
              </w:rPr>
              <w:t>ными) органами, казенными учр</w:t>
            </w:r>
            <w:r w:rsidRPr="007B5578">
              <w:rPr>
                <w:sz w:val="24"/>
                <w:szCs w:val="24"/>
              </w:rPr>
              <w:t>е</w:t>
            </w:r>
            <w:r w:rsidRPr="007B5578">
              <w:rPr>
                <w:sz w:val="24"/>
                <w:szCs w:val="24"/>
              </w:rPr>
              <w:t>ждениями, органами управления го</w:t>
            </w:r>
            <w:r w:rsidR="008440A0" w:rsidRPr="007B5578">
              <w:rPr>
                <w:sz w:val="24"/>
                <w:szCs w:val="24"/>
              </w:rPr>
              <w:softHyphen/>
            </w:r>
            <w:r w:rsidRPr="007B5578">
              <w:rPr>
                <w:sz w:val="24"/>
                <w:szCs w:val="24"/>
              </w:rPr>
              <w:t>сударственными внебюджетными фондами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90 3 00 51290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28461,0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28461,0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выплаты персоналу гос</w:t>
            </w:r>
            <w:r w:rsidRPr="007B5578">
              <w:rPr>
                <w:sz w:val="24"/>
                <w:szCs w:val="24"/>
              </w:rPr>
              <w:t>у</w:t>
            </w:r>
            <w:r w:rsidRPr="007B5578">
              <w:rPr>
                <w:sz w:val="24"/>
                <w:szCs w:val="24"/>
              </w:rPr>
              <w:t>дарственных (муниципальных) орг</w:t>
            </w:r>
            <w:r w:rsidRPr="007B5578">
              <w:rPr>
                <w:sz w:val="24"/>
                <w:szCs w:val="24"/>
              </w:rPr>
              <w:t>а</w:t>
            </w:r>
            <w:r w:rsidRPr="007B5578">
              <w:rPr>
                <w:sz w:val="24"/>
                <w:szCs w:val="24"/>
              </w:rPr>
              <w:t>нов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90 3 00 51290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28461,0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28461,0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90 3 00 51290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2933,3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2980,7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90 3 00 51290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2933,3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2980,7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Осуществление переданных полн</w:t>
            </w:r>
            <w:r w:rsidRPr="007B5578">
              <w:rPr>
                <w:sz w:val="24"/>
                <w:szCs w:val="24"/>
              </w:rPr>
              <w:t>о</w:t>
            </w:r>
            <w:r w:rsidRPr="007B5578">
              <w:rPr>
                <w:sz w:val="24"/>
                <w:szCs w:val="24"/>
              </w:rPr>
              <w:t>мочий Российской Федерации за счет субвенций из федерального бюджета в части обеспечения деятельности областных государственных казе</w:t>
            </w:r>
            <w:r w:rsidRPr="007B5578">
              <w:rPr>
                <w:sz w:val="24"/>
                <w:szCs w:val="24"/>
              </w:rPr>
              <w:t>н</w:t>
            </w:r>
            <w:r w:rsidRPr="007B5578">
              <w:rPr>
                <w:sz w:val="24"/>
                <w:szCs w:val="24"/>
              </w:rPr>
              <w:t>ных учреждений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90 4 00 00000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54567,7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54567,7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Осуществление отдельных полном</w:t>
            </w:r>
            <w:r w:rsidRPr="007B5578">
              <w:rPr>
                <w:sz w:val="24"/>
                <w:szCs w:val="24"/>
              </w:rPr>
              <w:t>о</w:t>
            </w:r>
            <w:r w:rsidRPr="007B5578">
              <w:rPr>
                <w:sz w:val="24"/>
                <w:szCs w:val="24"/>
              </w:rPr>
              <w:t>чий Российской Федерации в области лесных отношений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90 4 00 51290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54567,7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54567,7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выплаты персоналу в ц</w:t>
            </w:r>
            <w:r w:rsidRPr="007B5578">
              <w:rPr>
                <w:sz w:val="24"/>
                <w:szCs w:val="24"/>
              </w:rPr>
              <w:t>е</w:t>
            </w:r>
            <w:r w:rsidRPr="007B5578">
              <w:rPr>
                <w:sz w:val="24"/>
                <w:szCs w:val="24"/>
              </w:rPr>
              <w:t>лях обеспечения выполнения фун</w:t>
            </w:r>
            <w:r w:rsidRPr="007B5578">
              <w:rPr>
                <w:sz w:val="24"/>
                <w:szCs w:val="24"/>
              </w:rPr>
              <w:t>к</w:t>
            </w:r>
            <w:r w:rsidRPr="007B5578">
              <w:rPr>
                <w:sz w:val="24"/>
                <w:szCs w:val="24"/>
              </w:rPr>
              <w:t>ций государственными (муниципал</w:t>
            </w:r>
            <w:r w:rsidRPr="007B5578">
              <w:rPr>
                <w:sz w:val="24"/>
                <w:szCs w:val="24"/>
              </w:rPr>
              <w:t>ь</w:t>
            </w:r>
            <w:r w:rsidRPr="007B5578">
              <w:rPr>
                <w:sz w:val="24"/>
                <w:szCs w:val="24"/>
              </w:rPr>
              <w:t>ными) органами, казенными учр</w:t>
            </w:r>
            <w:r w:rsidRPr="007B5578">
              <w:rPr>
                <w:sz w:val="24"/>
                <w:szCs w:val="24"/>
              </w:rPr>
              <w:t>е</w:t>
            </w:r>
            <w:r w:rsidRPr="007B5578">
              <w:rPr>
                <w:sz w:val="24"/>
                <w:szCs w:val="24"/>
              </w:rPr>
              <w:t>ждениями, органами управления го</w:t>
            </w:r>
            <w:r w:rsidR="008440A0" w:rsidRPr="007B5578">
              <w:rPr>
                <w:sz w:val="24"/>
                <w:szCs w:val="24"/>
              </w:rPr>
              <w:softHyphen/>
            </w:r>
            <w:r w:rsidRPr="007B5578">
              <w:rPr>
                <w:sz w:val="24"/>
                <w:szCs w:val="24"/>
              </w:rPr>
              <w:t>сударственными внебюджетными фондами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90 4 00 51290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48209,0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48209,0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выплаты персоналу к</w:t>
            </w:r>
            <w:r w:rsidRPr="007B5578">
              <w:rPr>
                <w:sz w:val="24"/>
                <w:szCs w:val="24"/>
              </w:rPr>
              <w:t>а</w:t>
            </w:r>
            <w:r w:rsidRPr="007B5578">
              <w:rPr>
                <w:sz w:val="24"/>
                <w:szCs w:val="24"/>
              </w:rPr>
              <w:t>зенных учреждений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90 4 00 51290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48209,0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48209,0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90 4 00 51290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6350,7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6350,7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90 4 00 51290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6350,7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6350,7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90 4 00 51290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lastRenderedPageBreak/>
              <w:t>Уплата налогов, сборов и иных пл</w:t>
            </w:r>
            <w:r w:rsidRPr="007B5578">
              <w:rPr>
                <w:sz w:val="24"/>
                <w:szCs w:val="24"/>
              </w:rPr>
              <w:t>а</w:t>
            </w:r>
            <w:r w:rsidRPr="007B5578">
              <w:rPr>
                <w:sz w:val="24"/>
                <w:szCs w:val="24"/>
              </w:rPr>
              <w:t>тежей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90 4 00 51290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850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Обеспечение деятельности учрежд</w:t>
            </w:r>
            <w:r w:rsidRPr="007B5578">
              <w:rPr>
                <w:sz w:val="24"/>
                <w:szCs w:val="24"/>
              </w:rPr>
              <w:t>е</w:t>
            </w:r>
            <w:r w:rsidRPr="007B5578">
              <w:rPr>
                <w:sz w:val="24"/>
                <w:szCs w:val="24"/>
              </w:rPr>
              <w:t>ний (оказание государственных услуг, выполнение работ)</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93 0 00 00000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142,8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142,8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обеспечение деятельн</w:t>
            </w:r>
            <w:r w:rsidRPr="007B5578">
              <w:rPr>
                <w:sz w:val="24"/>
                <w:szCs w:val="24"/>
              </w:rPr>
              <w:t>о</w:t>
            </w:r>
            <w:r w:rsidRPr="007B5578">
              <w:rPr>
                <w:sz w:val="24"/>
                <w:szCs w:val="24"/>
              </w:rPr>
              <w:t>сти областных государственных к</w:t>
            </w:r>
            <w:r w:rsidRPr="007B5578">
              <w:rPr>
                <w:sz w:val="24"/>
                <w:szCs w:val="24"/>
              </w:rPr>
              <w:t>а</w:t>
            </w:r>
            <w:r w:rsidRPr="007B5578">
              <w:rPr>
                <w:sz w:val="24"/>
                <w:szCs w:val="24"/>
              </w:rPr>
              <w:t>зенных учреждений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93 0 00 04200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0,8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0,8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93 0 00 04200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0,8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0,8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Уплата налогов, сборов и иных пл</w:t>
            </w:r>
            <w:r w:rsidRPr="007B5578">
              <w:rPr>
                <w:sz w:val="24"/>
                <w:szCs w:val="24"/>
              </w:rPr>
              <w:t>а</w:t>
            </w:r>
            <w:r w:rsidRPr="007B5578">
              <w:rPr>
                <w:sz w:val="24"/>
                <w:szCs w:val="24"/>
              </w:rPr>
              <w:t>тежей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93 0 00 04200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850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0,8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0,8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Уплата земельного налога, налога на имущество организаций и тран</w:t>
            </w:r>
            <w:r w:rsidRPr="007B5578">
              <w:rPr>
                <w:sz w:val="24"/>
                <w:szCs w:val="24"/>
              </w:rPr>
              <w:t>с</w:t>
            </w:r>
            <w:r w:rsidRPr="007B5578">
              <w:rPr>
                <w:sz w:val="24"/>
                <w:szCs w:val="24"/>
              </w:rPr>
              <w:t>портного налога областными казе</w:t>
            </w:r>
            <w:r w:rsidRPr="007B5578">
              <w:rPr>
                <w:sz w:val="24"/>
                <w:szCs w:val="24"/>
              </w:rPr>
              <w:t>н</w:t>
            </w:r>
            <w:r w:rsidRPr="007B5578">
              <w:rPr>
                <w:sz w:val="24"/>
                <w:szCs w:val="24"/>
              </w:rPr>
              <w:t>ными учреждениями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93 0 00 06200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142,0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142,0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93 0 00 06200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142,0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142,0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Уплата налогов, сборов и иных пл</w:t>
            </w:r>
            <w:r w:rsidRPr="007B5578">
              <w:rPr>
                <w:sz w:val="24"/>
                <w:szCs w:val="24"/>
              </w:rPr>
              <w:t>а</w:t>
            </w:r>
            <w:r w:rsidRPr="007B5578">
              <w:rPr>
                <w:sz w:val="24"/>
                <w:szCs w:val="24"/>
              </w:rPr>
              <w:t>тежей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93 0 00 06200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850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142,0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142,0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Транспорт</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374292,1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374292,1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Государственная программа Сар</w:t>
            </w:r>
            <w:r w:rsidRPr="007B5578">
              <w:rPr>
                <w:sz w:val="24"/>
                <w:szCs w:val="24"/>
              </w:rPr>
              <w:t>а</w:t>
            </w:r>
            <w:r w:rsidRPr="007B5578">
              <w:rPr>
                <w:sz w:val="24"/>
                <w:szCs w:val="24"/>
              </w:rPr>
              <w:t>товской области «Развитие тран</w:t>
            </w:r>
            <w:r w:rsidRPr="007B5578">
              <w:rPr>
                <w:sz w:val="24"/>
                <w:szCs w:val="24"/>
              </w:rPr>
              <w:t>с</w:t>
            </w:r>
            <w:r w:rsidRPr="007B5578">
              <w:rPr>
                <w:sz w:val="24"/>
                <w:szCs w:val="24"/>
              </w:rPr>
              <w:t>портной системы до 2020 года»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335379,0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335379,0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«Модернизация и ра</w:t>
            </w:r>
            <w:r w:rsidRPr="007B5578">
              <w:rPr>
                <w:sz w:val="24"/>
                <w:szCs w:val="24"/>
              </w:rPr>
              <w:t>з</w:t>
            </w:r>
            <w:r w:rsidRPr="007B5578">
              <w:rPr>
                <w:sz w:val="24"/>
                <w:szCs w:val="24"/>
              </w:rPr>
              <w:t>витие транспортного комплекса С</w:t>
            </w:r>
            <w:r w:rsidRPr="007B5578">
              <w:rPr>
                <w:sz w:val="24"/>
                <w:szCs w:val="24"/>
              </w:rPr>
              <w:t>а</w:t>
            </w:r>
            <w:r w:rsidRPr="007B5578">
              <w:rPr>
                <w:sz w:val="24"/>
                <w:szCs w:val="24"/>
              </w:rPr>
              <w:t>ратовской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60 1 00 00000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261948,1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261874,6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«Обеспеч</w:t>
            </w:r>
            <w:r w:rsidRPr="007B5578">
              <w:rPr>
                <w:sz w:val="24"/>
                <w:szCs w:val="24"/>
              </w:rPr>
              <w:t>е</w:t>
            </w:r>
            <w:r w:rsidRPr="007B5578">
              <w:rPr>
                <w:sz w:val="24"/>
                <w:szCs w:val="24"/>
              </w:rPr>
              <w:t>ние доступности авиаперевозок»</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60 1 01 00000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16300,0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16300,0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Обеспечение доступности внутре</w:t>
            </w:r>
            <w:r w:rsidRPr="007B5578">
              <w:rPr>
                <w:sz w:val="24"/>
                <w:szCs w:val="24"/>
              </w:rPr>
              <w:t>н</w:t>
            </w:r>
            <w:r w:rsidRPr="007B5578">
              <w:rPr>
                <w:sz w:val="24"/>
                <w:szCs w:val="24"/>
              </w:rPr>
              <w:t>них региональных перевозок пасс</w:t>
            </w:r>
            <w:r w:rsidRPr="007B5578">
              <w:rPr>
                <w:sz w:val="24"/>
                <w:szCs w:val="24"/>
              </w:rPr>
              <w:t>а</w:t>
            </w:r>
            <w:r w:rsidRPr="007B5578">
              <w:rPr>
                <w:sz w:val="24"/>
                <w:szCs w:val="24"/>
              </w:rPr>
              <w:t>жиров воздушным транспортом в Приволжском федеральном округе</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60 1 01 89400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16300,0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16300,0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60 1 01 89400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16300,0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16300,0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юридическим лицам (кр</w:t>
            </w:r>
            <w:r w:rsidRPr="007B5578">
              <w:rPr>
                <w:sz w:val="24"/>
                <w:szCs w:val="24"/>
              </w:rPr>
              <w:t>о</w:t>
            </w:r>
            <w:r w:rsidRPr="007B5578">
              <w:rPr>
                <w:sz w:val="24"/>
                <w:szCs w:val="24"/>
              </w:rPr>
              <w:t xml:space="preserve">ме некоммерческих организаций), индивидуальным предпринимателям, физическим лицам </w:t>
            </w:r>
            <w:r w:rsidR="008440A0" w:rsidRPr="007B5578">
              <w:rPr>
                <w:sz w:val="24"/>
                <w:szCs w:val="24"/>
              </w:rPr>
              <w:t xml:space="preserve">– </w:t>
            </w:r>
            <w:r w:rsidRPr="007B5578">
              <w:rPr>
                <w:sz w:val="24"/>
                <w:szCs w:val="24"/>
              </w:rPr>
              <w:t>производителям товаров, работ, услуг</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60 1 01 89400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16300,0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16300,0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«Обеспеч</w:t>
            </w:r>
            <w:r w:rsidRPr="007B5578">
              <w:rPr>
                <w:sz w:val="24"/>
                <w:szCs w:val="24"/>
              </w:rPr>
              <w:t>е</w:t>
            </w:r>
            <w:r w:rsidRPr="007B5578">
              <w:rPr>
                <w:sz w:val="24"/>
                <w:szCs w:val="24"/>
              </w:rPr>
              <w:t>ние перевозок пассажиров речным транспортом в пригородном сообщ</w:t>
            </w:r>
            <w:r w:rsidRPr="007B5578">
              <w:rPr>
                <w:sz w:val="24"/>
                <w:szCs w:val="24"/>
              </w:rPr>
              <w:t>е</w:t>
            </w:r>
            <w:r w:rsidRPr="007B5578">
              <w:rPr>
                <w:sz w:val="24"/>
                <w:szCs w:val="24"/>
              </w:rPr>
              <w:t>нии»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60 1 03 00000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Возмещение недополученных дох</w:t>
            </w:r>
            <w:r w:rsidRPr="007B5578">
              <w:rPr>
                <w:sz w:val="24"/>
                <w:szCs w:val="24"/>
              </w:rPr>
              <w:t>о</w:t>
            </w:r>
            <w:r w:rsidRPr="007B5578">
              <w:rPr>
                <w:sz w:val="24"/>
                <w:szCs w:val="24"/>
              </w:rPr>
              <w:t>дов, возникающих от применения регулируемых тарифов на пассажи</w:t>
            </w:r>
            <w:r w:rsidRPr="007B5578">
              <w:rPr>
                <w:sz w:val="24"/>
                <w:szCs w:val="24"/>
              </w:rPr>
              <w:t>р</w:t>
            </w:r>
            <w:r w:rsidRPr="007B5578">
              <w:rPr>
                <w:sz w:val="24"/>
                <w:szCs w:val="24"/>
              </w:rPr>
              <w:t>ские перевозки, осуществляемые речным транспортом пригородного сообщения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60 1 03 89630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60 1 03 89630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8000,0</w:t>
            </w:r>
          </w:p>
        </w:tc>
      </w:tr>
      <w:tr w:rsidR="008440A0" w:rsidRPr="007B5578" w:rsidTr="0021017B">
        <w:trPr>
          <w:trHeight w:val="255"/>
        </w:trPr>
        <w:tc>
          <w:tcPr>
            <w:tcW w:w="4112" w:type="dxa"/>
            <w:shd w:val="clear" w:color="auto" w:fill="auto"/>
            <w:vAlign w:val="bottom"/>
          </w:tcPr>
          <w:p w:rsidR="008440A0" w:rsidRPr="007B5578" w:rsidRDefault="008440A0" w:rsidP="00821362">
            <w:pPr>
              <w:overflowPunct/>
              <w:autoSpaceDE/>
              <w:autoSpaceDN/>
              <w:adjustRightInd/>
              <w:jc w:val="both"/>
              <w:textAlignment w:val="auto"/>
              <w:rPr>
                <w:sz w:val="24"/>
                <w:szCs w:val="24"/>
              </w:rPr>
            </w:pPr>
          </w:p>
        </w:tc>
        <w:tc>
          <w:tcPr>
            <w:tcW w:w="567" w:type="dxa"/>
            <w:shd w:val="clear" w:color="auto" w:fill="auto"/>
            <w:noWrap/>
            <w:vAlign w:val="bottom"/>
          </w:tcPr>
          <w:p w:rsidR="008440A0" w:rsidRPr="007B5578" w:rsidRDefault="008440A0" w:rsidP="00821362">
            <w:pPr>
              <w:overflowPunct/>
              <w:autoSpaceDE/>
              <w:autoSpaceDN/>
              <w:adjustRightInd/>
              <w:jc w:val="center"/>
              <w:textAlignment w:val="auto"/>
              <w:rPr>
                <w:sz w:val="24"/>
                <w:szCs w:val="24"/>
              </w:rPr>
            </w:pPr>
          </w:p>
        </w:tc>
        <w:tc>
          <w:tcPr>
            <w:tcW w:w="567" w:type="dxa"/>
            <w:shd w:val="clear" w:color="auto" w:fill="auto"/>
            <w:noWrap/>
            <w:vAlign w:val="bottom"/>
          </w:tcPr>
          <w:p w:rsidR="008440A0" w:rsidRPr="007B5578" w:rsidRDefault="008440A0" w:rsidP="00821362">
            <w:pPr>
              <w:overflowPunct/>
              <w:autoSpaceDE/>
              <w:autoSpaceDN/>
              <w:adjustRightInd/>
              <w:jc w:val="center"/>
              <w:textAlignment w:val="auto"/>
              <w:rPr>
                <w:sz w:val="24"/>
                <w:szCs w:val="24"/>
              </w:rPr>
            </w:pPr>
          </w:p>
        </w:tc>
        <w:tc>
          <w:tcPr>
            <w:tcW w:w="1701" w:type="dxa"/>
            <w:shd w:val="clear" w:color="auto" w:fill="auto"/>
            <w:noWrap/>
            <w:vAlign w:val="bottom"/>
          </w:tcPr>
          <w:p w:rsidR="008440A0" w:rsidRPr="007B5578" w:rsidRDefault="008440A0" w:rsidP="00821362">
            <w:pPr>
              <w:overflowPunct/>
              <w:autoSpaceDE/>
              <w:autoSpaceDN/>
              <w:adjustRightInd/>
              <w:jc w:val="center"/>
              <w:textAlignment w:val="auto"/>
              <w:rPr>
                <w:sz w:val="24"/>
                <w:szCs w:val="24"/>
              </w:rPr>
            </w:pPr>
          </w:p>
        </w:tc>
        <w:tc>
          <w:tcPr>
            <w:tcW w:w="708" w:type="dxa"/>
            <w:shd w:val="clear" w:color="auto" w:fill="auto"/>
            <w:noWrap/>
            <w:vAlign w:val="bottom"/>
          </w:tcPr>
          <w:p w:rsidR="008440A0" w:rsidRPr="007B5578" w:rsidRDefault="008440A0" w:rsidP="00821362">
            <w:pPr>
              <w:overflowPunct/>
              <w:autoSpaceDE/>
              <w:autoSpaceDN/>
              <w:adjustRightInd/>
              <w:jc w:val="center"/>
              <w:textAlignment w:val="auto"/>
              <w:rPr>
                <w:sz w:val="24"/>
                <w:szCs w:val="24"/>
              </w:rPr>
            </w:pPr>
          </w:p>
        </w:tc>
        <w:tc>
          <w:tcPr>
            <w:tcW w:w="1418" w:type="dxa"/>
            <w:shd w:val="clear" w:color="auto" w:fill="auto"/>
            <w:noWrap/>
            <w:vAlign w:val="bottom"/>
          </w:tcPr>
          <w:p w:rsidR="008440A0" w:rsidRPr="007B5578" w:rsidRDefault="008440A0" w:rsidP="00821362">
            <w:pPr>
              <w:overflowPunct/>
              <w:autoSpaceDE/>
              <w:autoSpaceDN/>
              <w:adjustRightInd/>
              <w:jc w:val="right"/>
              <w:textAlignment w:val="auto"/>
              <w:rPr>
                <w:sz w:val="24"/>
                <w:szCs w:val="24"/>
              </w:rPr>
            </w:pPr>
          </w:p>
        </w:tc>
        <w:tc>
          <w:tcPr>
            <w:tcW w:w="1417" w:type="dxa"/>
            <w:shd w:val="clear" w:color="auto" w:fill="auto"/>
            <w:vAlign w:val="bottom"/>
          </w:tcPr>
          <w:p w:rsidR="008440A0" w:rsidRPr="007B5578" w:rsidRDefault="008440A0" w:rsidP="00821362">
            <w:pPr>
              <w:overflowPunct/>
              <w:autoSpaceDE/>
              <w:autoSpaceDN/>
              <w:adjustRightInd/>
              <w:jc w:val="right"/>
              <w:textAlignment w:val="auto"/>
              <w:rPr>
                <w:sz w:val="24"/>
                <w:szCs w:val="24"/>
              </w:rPr>
            </w:pPr>
          </w:p>
        </w:tc>
      </w:tr>
      <w:tr w:rsidR="008440A0" w:rsidRPr="007B5578" w:rsidTr="0021017B">
        <w:trPr>
          <w:trHeight w:val="255"/>
        </w:trPr>
        <w:tc>
          <w:tcPr>
            <w:tcW w:w="4112" w:type="dxa"/>
            <w:shd w:val="clear" w:color="auto" w:fill="auto"/>
            <w:vAlign w:val="bottom"/>
          </w:tcPr>
          <w:p w:rsidR="008440A0" w:rsidRPr="007B5578" w:rsidRDefault="008440A0" w:rsidP="00821362">
            <w:pPr>
              <w:overflowPunct/>
              <w:autoSpaceDE/>
              <w:autoSpaceDN/>
              <w:adjustRightInd/>
              <w:jc w:val="both"/>
              <w:textAlignment w:val="auto"/>
              <w:rPr>
                <w:sz w:val="24"/>
                <w:szCs w:val="24"/>
              </w:rPr>
            </w:pPr>
          </w:p>
        </w:tc>
        <w:tc>
          <w:tcPr>
            <w:tcW w:w="567" w:type="dxa"/>
            <w:shd w:val="clear" w:color="auto" w:fill="auto"/>
            <w:noWrap/>
            <w:vAlign w:val="bottom"/>
          </w:tcPr>
          <w:p w:rsidR="008440A0" w:rsidRPr="007B5578" w:rsidRDefault="008440A0" w:rsidP="00821362">
            <w:pPr>
              <w:overflowPunct/>
              <w:autoSpaceDE/>
              <w:autoSpaceDN/>
              <w:adjustRightInd/>
              <w:jc w:val="center"/>
              <w:textAlignment w:val="auto"/>
              <w:rPr>
                <w:sz w:val="24"/>
                <w:szCs w:val="24"/>
              </w:rPr>
            </w:pPr>
          </w:p>
        </w:tc>
        <w:tc>
          <w:tcPr>
            <w:tcW w:w="567" w:type="dxa"/>
            <w:shd w:val="clear" w:color="auto" w:fill="auto"/>
            <w:noWrap/>
            <w:vAlign w:val="bottom"/>
          </w:tcPr>
          <w:p w:rsidR="008440A0" w:rsidRPr="007B5578" w:rsidRDefault="008440A0" w:rsidP="00821362">
            <w:pPr>
              <w:overflowPunct/>
              <w:autoSpaceDE/>
              <w:autoSpaceDN/>
              <w:adjustRightInd/>
              <w:jc w:val="center"/>
              <w:textAlignment w:val="auto"/>
              <w:rPr>
                <w:sz w:val="24"/>
                <w:szCs w:val="24"/>
              </w:rPr>
            </w:pPr>
          </w:p>
        </w:tc>
        <w:tc>
          <w:tcPr>
            <w:tcW w:w="1701" w:type="dxa"/>
            <w:shd w:val="clear" w:color="auto" w:fill="auto"/>
            <w:noWrap/>
            <w:vAlign w:val="bottom"/>
          </w:tcPr>
          <w:p w:rsidR="008440A0" w:rsidRPr="007B5578" w:rsidRDefault="008440A0" w:rsidP="00821362">
            <w:pPr>
              <w:overflowPunct/>
              <w:autoSpaceDE/>
              <w:autoSpaceDN/>
              <w:adjustRightInd/>
              <w:jc w:val="center"/>
              <w:textAlignment w:val="auto"/>
              <w:rPr>
                <w:sz w:val="24"/>
                <w:szCs w:val="24"/>
              </w:rPr>
            </w:pPr>
          </w:p>
        </w:tc>
        <w:tc>
          <w:tcPr>
            <w:tcW w:w="708" w:type="dxa"/>
            <w:shd w:val="clear" w:color="auto" w:fill="auto"/>
            <w:noWrap/>
            <w:vAlign w:val="bottom"/>
          </w:tcPr>
          <w:p w:rsidR="008440A0" w:rsidRPr="007B5578" w:rsidRDefault="008440A0" w:rsidP="00821362">
            <w:pPr>
              <w:overflowPunct/>
              <w:autoSpaceDE/>
              <w:autoSpaceDN/>
              <w:adjustRightInd/>
              <w:jc w:val="center"/>
              <w:textAlignment w:val="auto"/>
              <w:rPr>
                <w:sz w:val="24"/>
                <w:szCs w:val="24"/>
              </w:rPr>
            </w:pPr>
          </w:p>
        </w:tc>
        <w:tc>
          <w:tcPr>
            <w:tcW w:w="1418" w:type="dxa"/>
            <w:shd w:val="clear" w:color="auto" w:fill="auto"/>
            <w:noWrap/>
            <w:vAlign w:val="bottom"/>
          </w:tcPr>
          <w:p w:rsidR="008440A0" w:rsidRPr="007B5578" w:rsidRDefault="008440A0" w:rsidP="00821362">
            <w:pPr>
              <w:overflowPunct/>
              <w:autoSpaceDE/>
              <w:autoSpaceDN/>
              <w:adjustRightInd/>
              <w:jc w:val="right"/>
              <w:textAlignment w:val="auto"/>
              <w:rPr>
                <w:sz w:val="24"/>
                <w:szCs w:val="24"/>
              </w:rPr>
            </w:pPr>
          </w:p>
        </w:tc>
        <w:tc>
          <w:tcPr>
            <w:tcW w:w="1417" w:type="dxa"/>
            <w:shd w:val="clear" w:color="auto" w:fill="auto"/>
            <w:vAlign w:val="bottom"/>
          </w:tcPr>
          <w:p w:rsidR="008440A0" w:rsidRPr="007B5578" w:rsidRDefault="008440A0" w:rsidP="00821362">
            <w:pPr>
              <w:overflowPunct/>
              <w:autoSpaceDE/>
              <w:autoSpaceDN/>
              <w:adjustRightInd/>
              <w:jc w:val="right"/>
              <w:textAlignment w:val="auto"/>
              <w:rPr>
                <w:sz w:val="24"/>
                <w:szCs w:val="24"/>
              </w:rPr>
            </w:pP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lastRenderedPageBreak/>
              <w:t>Субсидии юридическим лицам (кр</w:t>
            </w:r>
            <w:r w:rsidRPr="007B5578">
              <w:rPr>
                <w:sz w:val="24"/>
                <w:szCs w:val="24"/>
              </w:rPr>
              <w:t>о</w:t>
            </w:r>
            <w:r w:rsidRPr="007B5578">
              <w:rPr>
                <w:sz w:val="24"/>
                <w:szCs w:val="24"/>
              </w:rPr>
              <w:t xml:space="preserve">ме некоммерческих организаций), индивидуальным предпринимателям, физическим лицам </w:t>
            </w:r>
            <w:r w:rsidR="008440A0" w:rsidRPr="007B5578">
              <w:rPr>
                <w:sz w:val="24"/>
                <w:szCs w:val="24"/>
              </w:rPr>
              <w:t xml:space="preserve">– </w:t>
            </w:r>
            <w:r w:rsidRPr="007B5578">
              <w:rPr>
                <w:sz w:val="24"/>
                <w:szCs w:val="24"/>
              </w:rPr>
              <w:t>производителям товаров, работ, услуг</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60 1 03 89630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«Обеспеч</w:t>
            </w:r>
            <w:r w:rsidRPr="007B5578">
              <w:rPr>
                <w:sz w:val="24"/>
                <w:szCs w:val="24"/>
              </w:rPr>
              <w:t>е</w:t>
            </w:r>
            <w:r w:rsidRPr="007B5578">
              <w:rPr>
                <w:sz w:val="24"/>
                <w:szCs w:val="24"/>
              </w:rPr>
              <w:t>ние перевозок пассажиров железн</w:t>
            </w:r>
            <w:r w:rsidRPr="007B5578">
              <w:rPr>
                <w:sz w:val="24"/>
                <w:szCs w:val="24"/>
              </w:rPr>
              <w:t>о</w:t>
            </w:r>
            <w:r w:rsidRPr="007B5578">
              <w:rPr>
                <w:sz w:val="24"/>
                <w:szCs w:val="24"/>
              </w:rPr>
              <w:t>дорожным транспортом пригородн</w:t>
            </w:r>
            <w:r w:rsidRPr="007B5578">
              <w:rPr>
                <w:sz w:val="24"/>
                <w:szCs w:val="24"/>
              </w:rPr>
              <w:t>о</w:t>
            </w:r>
            <w:r w:rsidRPr="007B5578">
              <w:rPr>
                <w:sz w:val="24"/>
                <w:szCs w:val="24"/>
              </w:rPr>
              <w:t>го сообщения»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60 1 05 00000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237648,1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237574,6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Возмещение недополученных  дох</w:t>
            </w:r>
            <w:r w:rsidRPr="007B5578">
              <w:rPr>
                <w:sz w:val="24"/>
                <w:szCs w:val="24"/>
              </w:rPr>
              <w:t>о</w:t>
            </w:r>
            <w:r w:rsidRPr="007B5578">
              <w:rPr>
                <w:sz w:val="24"/>
                <w:szCs w:val="24"/>
              </w:rPr>
              <w:t>дов, возникающих от применения регулируемых тарифов на пассажи</w:t>
            </w:r>
            <w:r w:rsidRPr="007B5578">
              <w:rPr>
                <w:sz w:val="24"/>
                <w:szCs w:val="24"/>
              </w:rPr>
              <w:t>р</w:t>
            </w:r>
            <w:r w:rsidRPr="007B5578">
              <w:rPr>
                <w:sz w:val="24"/>
                <w:szCs w:val="24"/>
              </w:rPr>
              <w:t>ские перевозки, осуществляемые ж</w:t>
            </w:r>
            <w:r w:rsidRPr="007B5578">
              <w:rPr>
                <w:sz w:val="24"/>
                <w:szCs w:val="24"/>
              </w:rPr>
              <w:t>е</w:t>
            </w:r>
            <w:r w:rsidRPr="007B5578">
              <w:rPr>
                <w:sz w:val="24"/>
                <w:szCs w:val="24"/>
              </w:rPr>
              <w:t>лезнодорожным транспортом приг</w:t>
            </w:r>
            <w:r w:rsidRPr="007B5578">
              <w:rPr>
                <w:sz w:val="24"/>
                <w:szCs w:val="24"/>
              </w:rPr>
              <w:t>о</w:t>
            </w:r>
            <w:r w:rsidRPr="007B5578">
              <w:rPr>
                <w:sz w:val="24"/>
                <w:szCs w:val="24"/>
              </w:rPr>
              <w:t>родного сообщения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60 1 05 89850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237648,1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237574,6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60 1 05 89850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237648,1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237574,6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юридическим лицам (кр</w:t>
            </w:r>
            <w:r w:rsidRPr="007B5578">
              <w:rPr>
                <w:sz w:val="24"/>
                <w:szCs w:val="24"/>
              </w:rPr>
              <w:t>о</w:t>
            </w:r>
            <w:r w:rsidRPr="007B5578">
              <w:rPr>
                <w:sz w:val="24"/>
                <w:szCs w:val="24"/>
              </w:rPr>
              <w:t xml:space="preserve">ме некоммерческих организаций), индивидуальным предпринимателям, физическим лицам </w:t>
            </w:r>
            <w:r w:rsidR="008440A0" w:rsidRPr="007B5578">
              <w:rPr>
                <w:sz w:val="24"/>
                <w:szCs w:val="24"/>
              </w:rPr>
              <w:t xml:space="preserve">– </w:t>
            </w:r>
            <w:r w:rsidRPr="007B5578">
              <w:rPr>
                <w:sz w:val="24"/>
                <w:szCs w:val="24"/>
              </w:rPr>
              <w:t>производителям товаров, работ, услуг</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60 1 05 89850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237648,1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237574,6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«Повышение безопа</w:t>
            </w:r>
            <w:r w:rsidRPr="007B5578">
              <w:rPr>
                <w:sz w:val="24"/>
                <w:szCs w:val="24"/>
              </w:rPr>
              <w:t>с</w:t>
            </w:r>
            <w:r w:rsidRPr="007B5578">
              <w:rPr>
                <w:sz w:val="24"/>
                <w:szCs w:val="24"/>
              </w:rPr>
              <w:t>ности дорожного движения в Сар</w:t>
            </w:r>
            <w:r w:rsidRPr="007B5578">
              <w:rPr>
                <w:sz w:val="24"/>
                <w:szCs w:val="24"/>
              </w:rPr>
              <w:t>а</w:t>
            </w:r>
            <w:r w:rsidRPr="007B5578">
              <w:rPr>
                <w:sz w:val="24"/>
                <w:szCs w:val="24"/>
              </w:rPr>
              <w:t>товской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60 3 00 00000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73430,9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73504,4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«Обеспеч</w:t>
            </w:r>
            <w:r w:rsidRPr="007B5578">
              <w:rPr>
                <w:sz w:val="24"/>
                <w:szCs w:val="24"/>
              </w:rPr>
              <w:t>е</w:t>
            </w:r>
            <w:r w:rsidRPr="007B5578">
              <w:rPr>
                <w:sz w:val="24"/>
                <w:szCs w:val="24"/>
              </w:rPr>
              <w:t>ние функционирования автоматич</w:t>
            </w:r>
            <w:r w:rsidRPr="007B5578">
              <w:rPr>
                <w:sz w:val="24"/>
                <w:szCs w:val="24"/>
              </w:rPr>
              <w:t>е</w:t>
            </w:r>
            <w:r w:rsidRPr="007B5578">
              <w:rPr>
                <w:sz w:val="24"/>
                <w:szCs w:val="24"/>
              </w:rPr>
              <w:t>ской системы фотовидеофиксации нарушений правил дорожного дв</w:t>
            </w:r>
            <w:r w:rsidRPr="007B5578">
              <w:rPr>
                <w:sz w:val="24"/>
                <w:szCs w:val="24"/>
              </w:rPr>
              <w:t>и</w:t>
            </w:r>
            <w:r w:rsidRPr="007B5578">
              <w:rPr>
                <w:sz w:val="24"/>
                <w:szCs w:val="24"/>
              </w:rPr>
              <w:t>жения на территории Саратовской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60 3 01 00000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57430,9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57504,4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обеспечение деятельн</w:t>
            </w:r>
            <w:r w:rsidRPr="007B5578">
              <w:rPr>
                <w:sz w:val="24"/>
                <w:szCs w:val="24"/>
              </w:rPr>
              <w:t>о</w:t>
            </w:r>
            <w:r w:rsidRPr="007B5578">
              <w:rPr>
                <w:sz w:val="24"/>
                <w:szCs w:val="24"/>
              </w:rPr>
              <w:t>сти областных государственных к</w:t>
            </w:r>
            <w:r w:rsidRPr="007B5578">
              <w:rPr>
                <w:sz w:val="24"/>
                <w:szCs w:val="24"/>
              </w:rPr>
              <w:t>а</w:t>
            </w:r>
            <w:r w:rsidRPr="007B5578">
              <w:rPr>
                <w:sz w:val="24"/>
                <w:szCs w:val="24"/>
              </w:rPr>
              <w:t>зенных учреждений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60 3 01 04200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36426,0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36499,5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выплаты персоналу в ц</w:t>
            </w:r>
            <w:r w:rsidRPr="007B5578">
              <w:rPr>
                <w:sz w:val="24"/>
                <w:szCs w:val="24"/>
              </w:rPr>
              <w:t>е</w:t>
            </w:r>
            <w:r w:rsidRPr="007B5578">
              <w:rPr>
                <w:sz w:val="24"/>
                <w:szCs w:val="24"/>
              </w:rPr>
              <w:t>лях обеспечения выполнения фун</w:t>
            </w:r>
            <w:r w:rsidRPr="007B5578">
              <w:rPr>
                <w:sz w:val="24"/>
                <w:szCs w:val="24"/>
              </w:rPr>
              <w:t>к</w:t>
            </w:r>
            <w:r w:rsidRPr="007B5578">
              <w:rPr>
                <w:sz w:val="24"/>
                <w:szCs w:val="24"/>
              </w:rPr>
              <w:t>ций государственными (муниципал</w:t>
            </w:r>
            <w:r w:rsidRPr="007B5578">
              <w:rPr>
                <w:sz w:val="24"/>
                <w:szCs w:val="24"/>
              </w:rPr>
              <w:t>ь</w:t>
            </w:r>
            <w:r w:rsidRPr="007B5578">
              <w:rPr>
                <w:sz w:val="24"/>
                <w:szCs w:val="24"/>
              </w:rPr>
              <w:t>ными) органами, казенными учр</w:t>
            </w:r>
            <w:r w:rsidRPr="007B5578">
              <w:rPr>
                <w:sz w:val="24"/>
                <w:szCs w:val="24"/>
              </w:rPr>
              <w:t>е</w:t>
            </w:r>
            <w:r w:rsidRPr="007B5578">
              <w:rPr>
                <w:sz w:val="24"/>
                <w:szCs w:val="24"/>
              </w:rPr>
              <w:t>ждениями, органами управления го</w:t>
            </w:r>
            <w:r w:rsidR="00120183" w:rsidRPr="007B5578">
              <w:rPr>
                <w:sz w:val="24"/>
                <w:szCs w:val="24"/>
              </w:rPr>
              <w:softHyphen/>
            </w:r>
            <w:r w:rsidRPr="007B5578">
              <w:rPr>
                <w:sz w:val="24"/>
                <w:szCs w:val="24"/>
              </w:rPr>
              <w:t>сударственными внебюджетными фондами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60 3 01 04200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30884,9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30958,4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выплаты персоналу к</w:t>
            </w:r>
            <w:r w:rsidRPr="007B5578">
              <w:rPr>
                <w:sz w:val="24"/>
                <w:szCs w:val="24"/>
              </w:rPr>
              <w:t>а</w:t>
            </w:r>
            <w:r w:rsidRPr="007B5578">
              <w:rPr>
                <w:sz w:val="24"/>
                <w:szCs w:val="24"/>
              </w:rPr>
              <w:t>зенных учреждений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60 3 01 04200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30884,9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30958,4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60 3 01 04200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5541,1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5541,1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60 3 01 04200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5541,1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5541,1</w:t>
            </w:r>
          </w:p>
        </w:tc>
      </w:tr>
      <w:tr w:rsidR="008440A0" w:rsidRPr="007B5578" w:rsidTr="0021017B">
        <w:trPr>
          <w:trHeight w:val="255"/>
        </w:trPr>
        <w:tc>
          <w:tcPr>
            <w:tcW w:w="4112" w:type="dxa"/>
            <w:shd w:val="clear" w:color="auto" w:fill="auto"/>
            <w:vAlign w:val="bottom"/>
          </w:tcPr>
          <w:p w:rsidR="008440A0" w:rsidRPr="007B5578" w:rsidRDefault="008440A0" w:rsidP="00821362">
            <w:pPr>
              <w:overflowPunct/>
              <w:autoSpaceDE/>
              <w:autoSpaceDN/>
              <w:adjustRightInd/>
              <w:jc w:val="both"/>
              <w:textAlignment w:val="auto"/>
              <w:rPr>
                <w:sz w:val="24"/>
                <w:szCs w:val="24"/>
              </w:rPr>
            </w:pPr>
          </w:p>
        </w:tc>
        <w:tc>
          <w:tcPr>
            <w:tcW w:w="567" w:type="dxa"/>
            <w:shd w:val="clear" w:color="auto" w:fill="auto"/>
            <w:noWrap/>
            <w:vAlign w:val="bottom"/>
          </w:tcPr>
          <w:p w:rsidR="008440A0" w:rsidRPr="007B5578" w:rsidRDefault="008440A0" w:rsidP="00821362">
            <w:pPr>
              <w:overflowPunct/>
              <w:autoSpaceDE/>
              <w:autoSpaceDN/>
              <w:adjustRightInd/>
              <w:jc w:val="center"/>
              <w:textAlignment w:val="auto"/>
              <w:rPr>
                <w:sz w:val="24"/>
                <w:szCs w:val="24"/>
              </w:rPr>
            </w:pPr>
          </w:p>
        </w:tc>
        <w:tc>
          <w:tcPr>
            <w:tcW w:w="567" w:type="dxa"/>
            <w:shd w:val="clear" w:color="auto" w:fill="auto"/>
            <w:noWrap/>
            <w:vAlign w:val="bottom"/>
          </w:tcPr>
          <w:p w:rsidR="008440A0" w:rsidRPr="007B5578" w:rsidRDefault="008440A0" w:rsidP="00821362">
            <w:pPr>
              <w:overflowPunct/>
              <w:autoSpaceDE/>
              <w:autoSpaceDN/>
              <w:adjustRightInd/>
              <w:jc w:val="center"/>
              <w:textAlignment w:val="auto"/>
              <w:rPr>
                <w:sz w:val="24"/>
                <w:szCs w:val="24"/>
              </w:rPr>
            </w:pPr>
          </w:p>
        </w:tc>
        <w:tc>
          <w:tcPr>
            <w:tcW w:w="1701" w:type="dxa"/>
            <w:shd w:val="clear" w:color="auto" w:fill="auto"/>
            <w:noWrap/>
            <w:vAlign w:val="bottom"/>
          </w:tcPr>
          <w:p w:rsidR="008440A0" w:rsidRPr="007B5578" w:rsidRDefault="008440A0" w:rsidP="00821362">
            <w:pPr>
              <w:overflowPunct/>
              <w:autoSpaceDE/>
              <w:autoSpaceDN/>
              <w:adjustRightInd/>
              <w:jc w:val="center"/>
              <w:textAlignment w:val="auto"/>
              <w:rPr>
                <w:sz w:val="24"/>
                <w:szCs w:val="24"/>
              </w:rPr>
            </w:pPr>
          </w:p>
        </w:tc>
        <w:tc>
          <w:tcPr>
            <w:tcW w:w="708" w:type="dxa"/>
            <w:shd w:val="clear" w:color="auto" w:fill="auto"/>
            <w:noWrap/>
            <w:vAlign w:val="bottom"/>
          </w:tcPr>
          <w:p w:rsidR="008440A0" w:rsidRPr="007B5578" w:rsidRDefault="008440A0" w:rsidP="00821362">
            <w:pPr>
              <w:overflowPunct/>
              <w:autoSpaceDE/>
              <w:autoSpaceDN/>
              <w:adjustRightInd/>
              <w:jc w:val="center"/>
              <w:textAlignment w:val="auto"/>
              <w:rPr>
                <w:sz w:val="24"/>
                <w:szCs w:val="24"/>
              </w:rPr>
            </w:pPr>
          </w:p>
        </w:tc>
        <w:tc>
          <w:tcPr>
            <w:tcW w:w="1418" w:type="dxa"/>
            <w:shd w:val="clear" w:color="auto" w:fill="auto"/>
            <w:noWrap/>
            <w:vAlign w:val="bottom"/>
          </w:tcPr>
          <w:p w:rsidR="008440A0" w:rsidRPr="007B5578" w:rsidRDefault="008440A0" w:rsidP="00821362">
            <w:pPr>
              <w:overflowPunct/>
              <w:autoSpaceDE/>
              <w:autoSpaceDN/>
              <w:adjustRightInd/>
              <w:jc w:val="right"/>
              <w:textAlignment w:val="auto"/>
              <w:rPr>
                <w:sz w:val="24"/>
                <w:szCs w:val="24"/>
              </w:rPr>
            </w:pPr>
          </w:p>
        </w:tc>
        <w:tc>
          <w:tcPr>
            <w:tcW w:w="1417" w:type="dxa"/>
            <w:shd w:val="clear" w:color="auto" w:fill="auto"/>
            <w:vAlign w:val="bottom"/>
          </w:tcPr>
          <w:p w:rsidR="008440A0" w:rsidRPr="007B5578" w:rsidRDefault="008440A0" w:rsidP="00821362">
            <w:pPr>
              <w:overflowPunct/>
              <w:autoSpaceDE/>
              <w:autoSpaceDN/>
              <w:adjustRightInd/>
              <w:jc w:val="right"/>
              <w:textAlignment w:val="auto"/>
              <w:rPr>
                <w:sz w:val="24"/>
                <w:szCs w:val="24"/>
              </w:rPr>
            </w:pPr>
          </w:p>
        </w:tc>
      </w:tr>
      <w:tr w:rsidR="008440A0" w:rsidRPr="007B5578" w:rsidTr="0021017B">
        <w:trPr>
          <w:trHeight w:val="255"/>
        </w:trPr>
        <w:tc>
          <w:tcPr>
            <w:tcW w:w="4112" w:type="dxa"/>
            <w:shd w:val="clear" w:color="auto" w:fill="auto"/>
            <w:vAlign w:val="bottom"/>
          </w:tcPr>
          <w:p w:rsidR="008440A0" w:rsidRPr="007B5578" w:rsidRDefault="008440A0" w:rsidP="00821362">
            <w:pPr>
              <w:overflowPunct/>
              <w:autoSpaceDE/>
              <w:autoSpaceDN/>
              <w:adjustRightInd/>
              <w:jc w:val="both"/>
              <w:textAlignment w:val="auto"/>
              <w:rPr>
                <w:sz w:val="24"/>
                <w:szCs w:val="24"/>
              </w:rPr>
            </w:pPr>
          </w:p>
        </w:tc>
        <w:tc>
          <w:tcPr>
            <w:tcW w:w="567" w:type="dxa"/>
            <w:shd w:val="clear" w:color="auto" w:fill="auto"/>
            <w:noWrap/>
            <w:vAlign w:val="bottom"/>
          </w:tcPr>
          <w:p w:rsidR="008440A0" w:rsidRPr="007B5578" w:rsidRDefault="008440A0" w:rsidP="00821362">
            <w:pPr>
              <w:overflowPunct/>
              <w:autoSpaceDE/>
              <w:autoSpaceDN/>
              <w:adjustRightInd/>
              <w:jc w:val="center"/>
              <w:textAlignment w:val="auto"/>
              <w:rPr>
                <w:sz w:val="24"/>
                <w:szCs w:val="24"/>
              </w:rPr>
            </w:pPr>
          </w:p>
        </w:tc>
        <w:tc>
          <w:tcPr>
            <w:tcW w:w="567" w:type="dxa"/>
            <w:shd w:val="clear" w:color="auto" w:fill="auto"/>
            <w:noWrap/>
            <w:vAlign w:val="bottom"/>
          </w:tcPr>
          <w:p w:rsidR="008440A0" w:rsidRPr="007B5578" w:rsidRDefault="008440A0" w:rsidP="00821362">
            <w:pPr>
              <w:overflowPunct/>
              <w:autoSpaceDE/>
              <w:autoSpaceDN/>
              <w:adjustRightInd/>
              <w:jc w:val="center"/>
              <w:textAlignment w:val="auto"/>
              <w:rPr>
                <w:sz w:val="24"/>
                <w:szCs w:val="24"/>
              </w:rPr>
            </w:pPr>
          </w:p>
        </w:tc>
        <w:tc>
          <w:tcPr>
            <w:tcW w:w="1701" w:type="dxa"/>
            <w:shd w:val="clear" w:color="auto" w:fill="auto"/>
            <w:noWrap/>
            <w:vAlign w:val="bottom"/>
          </w:tcPr>
          <w:p w:rsidR="008440A0" w:rsidRPr="007B5578" w:rsidRDefault="008440A0" w:rsidP="00821362">
            <w:pPr>
              <w:overflowPunct/>
              <w:autoSpaceDE/>
              <w:autoSpaceDN/>
              <w:adjustRightInd/>
              <w:jc w:val="center"/>
              <w:textAlignment w:val="auto"/>
              <w:rPr>
                <w:sz w:val="24"/>
                <w:szCs w:val="24"/>
              </w:rPr>
            </w:pPr>
          </w:p>
        </w:tc>
        <w:tc>
          <w:tcPr>
            <w:tcW w:w="708" w:type="dxa"/>
            <w:shd w:val="clear" w:color="auto" w:fill="auto"/>
            <w:noWrap/>
            <w:vAlign w:val="bottom"/>
          </w:tcPr>
          <w:p w:rsidR="008440A0" w:rsidRPr="007B5578" w:rsidRDefault="008440A0" w:rsidP="00821362">
            <w:pPr>
              <w:overflowPunct/>
              <w:autoSpaceDE/>
              <w:autoSpaceDN/>
              <w:adjustRightInd/>
              <w:jc w:val="center"/>
              <w:textAlignment w:val="auto"/>
              <w:rPr>
                <w:sz w:val="24"/>
                <w:szCs w:val="24"/>
              </w:rPr>
            </w:pPr>
          </w:p>
        </w:tc>
        <w:tc>
          <w:tcPr>
            <w:tcW w:w="1418" w:type="dxa"/>
            <w:shd w:val="clear" w:color="auto" w:fill="auto"/>
            <w:noWrap/>
            <w:vAlign w:val="bottom"/>
          </w:tcPr>
          <w:p w:rsidR="008440A0" w:rsidRPr="007B5578" w:rsidRDefault="008440A0" w:rsidP="00821362">
            <w:pPr>
              <w:overflowPunct/>
              <w:autoSpaceDE/>
              <w:autoSpaceDN/>
              <w:adjustRightInd/>
              <w:jc w:val="right"/>
              <w:textAlignment w:val="auto"/>
              <w:rPr>
                <w:sz w:val="24"/>
                <w:szCs w:val="24"/>
              </w:rPr>
            </w:pPr>
          </w:p>
        </w:tc>
        <w:tc>
          <w:tcPr>
            <w:tcW w:w="1417" w:type="dxa"/>
            <w:shd w:val="clear" w:color="auto" w:fill="auto"/>
            <w:vAlign w:val="bottom"/>
          </w:tcPr>
          <w:p w:rsidR="008440A0" w:rsidRPr="007B5578" w:rsidRDefault="008440A0" w:rsidP="00821362">
            <w:pPr>
              <w:overflowPunct/>
              <w:autoSpaceDE/>
              <w:autoSpaceDN/>
              <w:adjustRightInd/>
              <w:jc w:val="right"/>
              <w:textAlignment w:val="auto"/>
              <w:rPr>
                <w:sz w:val="24"/>
                <w:szCs w:val="24"/>
              </w:rPr>
            </w:pP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lastRenderedPageBreak/>
              <w:t>Уплата земельного налога, налога на имущество организаций и тран</w:t>
            </w:r>
            <w:r w:rsidRPr="007B5578">
              <w:rPr>
                <w:sz w:val="24"/>
                <w:szCs w:val="24"/>
              </w:rPr>
              <w:t>с</w:t>
            </w:r>
            <w:r w:rsidRPr="007B5578">
              <w:rPr>
                <w:sz w:val="24"/>
                <w:szCs w:val="24"/>
              </w:rPr>
              <w:t>портного налога областными казе</w:t>
            </w:r>
            <w:r w:rsidRPr="007B5578">
              <w:rPr>
                <w:sz w:val="24"/>
                <w:szCs w:val="24"/>
              </w:rPr>
              <w:t>н</w:t>
            </w:r>
            <w:r w:rsidRPr="007B5578">
              <w:rPr>
                <w:sz w:val="24"/>
                <w:szCs w:val="24"/>
              </w:rPr>
              <w:t>ными учреждениями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60 3 01 06200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60 3 01 06200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Уплата налогов, сборов и иных пл</w:t>
            </w:r>
            <w:r w:rsidRPr="007B5578">
              <w:rPr>
                <w:sz w:val="24"/>
                <w:szCs w:val="24"/>
              </w:rPr>
              <w:t>а</w:t>
            </w:r>
            <w:r w:rsidRPr="007B5578">
              <w:rPr>
                <w:sz w:val="24"/>
                <w:szCs w:val="24"/>
              </w:rPr>
              <w:t>тежей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60 3 01 06200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850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Организация мероприятий по ра</w:t>
            </w:r>
            <w:r w:rsidRPr="007B5578">
              <w:rPr>
                <w:sz w:val="24"/>
                <w:szCs w:val="24"/>
              </w:rPr>
              <w:t>с</w:t>
            </w:r>
            <w:r w:rsidRPr="007B5578">
              <w:rPr>
                <w:sz w:val="24"/>
                <w:szCs w:val="24"/>
              </w:rPr>
              <w:t>сылке и доставке постановлений об административных правонарушен</w:t>
            </w:r>
            <w:r w:rsidRPr="007B5578">
              <w:rPr>
                <w:sz w:val="24"/>
                <w:szCs w:val="24"/>
              </w:rPr>
              <w:t>и</w:t>
            </w:r>
            <w:r w:rsidRPr="007B5578">
              <w:rPr>
                <w:sz w:val="24"/>
                <w:szCs w:val="24"/>
              </w:rPr>
              <w:t>ях, выявленных при помощи автом</w:t>
            </w:r>
            <w:r w:rsidRPr="007B5578">
              <w:rPr>
                <w:sz w:val="24"/>
                <w:szCs w:val="24"/>
              </w:rPr>
              <w:t>а</w:t>
            </w:r>
            <w:r w:rsidRPr="007B5578">
              <w:rPr>
                <w:sz w:val="24"/>
                <w:szCs w:val="24"/>
              </w:rPr>
              <w:t>тизированной системы фотов</w:t>
            </w:r>
            <w:r w:rsidRPr="007B5578">
              <w:rPr>
                <w:sz w:val="24"/>
                <w:szCs w:val="24"/>
              </w:rPr>
              <w:t>и</w:t>
            </w:r>
            <w:r w:rsidRPr="007B5578">
              <w:rPr>
                <w:sz w:val="24"/>
                <w:szCs w:val="24"/>
              </w:rPr>
              <w:t>деофиксации нарушений правил д</w:t>
            </w:r>
            <w:r w:rsidRPr="007B5578">
              <w:rPr>
                <w:sz w:val="24"/>
                <w:szCs w:val="24"/>
              </w:rPr>
              <w:t>о</w:t>
            </w:r>
            <w:r w:rsidRPr="007B5578">
              <w:rPr>
                <w:sz w:val="24"/>
                <w:szCs w:val="24"/>
              </w:rPr>
              <w:t xml:space="preserve">рожного движения </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 3 01 89А00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 3 01 89А00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 3 01 89А00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15000,0</w:t>
            </w:r>
          </w:p>
        </w:tc>
      </w:tr>
      <w:tr w:rsidR="0021017B" w:rsidRPr="007B5578" w:rsidTr="0021017B">
        <w:trPr>
          <w:trHeight w:val="255"/>
        </w:trPr>
        <w:tc>
          <w:tcPr>
            <w:tcW w:w="4112" w:type="dxa"/>
            <w:shd w:val="clear" w:color="auto" w:fill="auto"/>
            <w:vAlign w:val="bottom"/>
          </w:tcPr>
          <w:p w:rsidR="0021017B" w:rsidRPr="007B5578" w:rsidRDefault="0021017B" w:rsidP="008440A0">
            <w:pPr>
              <w:overflowPunct/>
              <w:autoSpaceDE/>
              <w:autoSpaceDN/>
              <w:adjustRightInd/>
              <w:spacing w:line="235" w:lineRule="auto"/>
              <w:jc w:val="both"/>
              <w:textAlignment w:val="auto"/>
              <w:rPr>
                <w:sz w:val="24"/>
                <w:szCs w:val="24"/>
              </w:rPr>
            </w:pPr>
            <w:r w:rsidRPr="007B5578">
              <w:rPr>
                <w:sz w:val="24"/>
                <w:szCs w:val="24"/>
              </w:rPr>
              <w:t>Организация мероприятий по соде</w:t>
            </w:r>
            <w:r w:rsidRPr="007B5578">
              <w:rPr>
                <w:sz w:val="24"/>
                <w:szCs w:val="24"/>
              </w:rPr>
              <w:t>р</w:t>
            </w:r>
            <w:r w:rsidRPr="007B5578">
              <w:rPr>
                <w:sz w:val="24"/>
                <w:szCs w:val="24"/>
              </w:rPr>
              <w:t>жанию, ремонту и техническому о</w:t>
            </w:r>
            <w:r w:rsidRPr="007B5578">
              <w:rPr>
                <w:sz w:val="24"/>
                <w:szCs w:val="24"/>
              </w:rPr>
              <w:t>б</w:t>
            </w:r>
            <w:r w:rsidRPr="007B5578">
              <w:rPr>
                <w:sz w:val="24"/>
                <w:szCs w:val="24"/>
              </w:rPr>
              <w:t>служиванию автоматической сист</w:t>
            </w:r>
            <w:r w:rsidRPr="007B5578">
              <w:rPr>
                <w:sz w:val="24"/>
                <w:szCs w:val="24"/>
              </w:rPr>
              <w:t>е</w:t>
            </w:r>
            <w:r w:rsidRPr="007B5578">
              <w:rPr>
                <w:sz w:val="24"/>
                <w:szCs w:val="24"/>
              </w:rPr>
              <w:t>мы фотовидеофиксации нарушений правил дорожного движения, обно</w:t>
            </w:r>
            <w:r w:rsidRPr="007B5578">
              <w:rPr>
                <w:sz w:val="24"/>
                <w:szCs w:val="24"/>
              </w:rPr>
              <w:t>в</w:t>
            </w:r>
            <w:r w:rsidRPr="007B5578">
              <w:rPr>
                <w:sz w:val="24"/>
                <w:szCs w:val="24"/>
              </w:rPr>
              <w:t>ление программного обеспечения</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08</w:t>
            </w:r>
          </w:p>
        </w:tc>
        <w:tc>
          <w:tcPr>
            <w:tcW w:w="1701"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60 3 01 89Г00</w:t>
            </w:r>
          </w:p>
        </w:tc>
        <w:tc>
          <w:tcPr>
            <w:tcW w:w="708"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6000,0</w:t>
            </w:r>
          </w:p>
        </w:tc>
        <w:tc>
          <w:tcPr>
            <w:tcW w:w="1417" w:type="dxa"/>
            <w:shd w:val="clear" w:color="auto" w:fill="auto"/>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6000,0</w:t>
            </w:r>
          </w:p>
        </w:tc>
      </w:tr>
      <w:tr w:rsidR="0021017B" w:rsidRPr="007B5578" w:rsidTr="0021017B">
        <w:trPr>
          <w:trHeight w:val="255"/>
        </w:trPr>
        <w:tc>
          <w:tcPr>
            <w:tcW w:w="4112" w:type="dxa"/>
            <w:shd w:val="clear" w:color="auto" w:fill="auto"/>
            <w:vAlign w:val="bottom"/>
          </w:tcPr>
          <w:p w:rsidR="0021017B" w:rsidRPr="007B5578" w:rsidRDefault="0021017B" w:rsidP="008440A0">
            <w:pPr>
              <w:overflowPunct/>
              <w:autoSpaceDE/>
              <w:autoSpaceDN/>
              <w:adjustRightInd/>
              <w:spacing w:line="235" w:lineRule="auto"/>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08</w:t>
            </w:r>
          </w:p>
        </w:tc>
        <w:tc>
          <w:tcPr>
            <w:tcW w:w="1701"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60 3 01 89Г00</w:t>
            </w:r>
          </w:p>
        </w:tc>
        <w:tc>
          <w:tcPr>
            <w:tcW w:w="708"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6000,0</w:t>
            </w:r>
          </w:p>
        </w:tc>
        <w:tc>
          <w:tcPr>
            <w:tcW w:w="1417" w:type="dxa"/>
            <w:shd w:val="clear" w:color="auto" w:fill="auto"/>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6000,0</w:t>
            </w:r>
          </w:p>
        </w:tc>
      </w:tr>
      <w:tr w:rsidR="0021017B" w:rsidRPr="007B5578" w:rsidTr="0021017B">
        <w:trPr>
          <w:trHeight w:val="255"/>
        </w:trPr>
        <w:tc>
          <w:tcPr>
            <w:tcW w:w="4112" w:type="dxa"/>
            <w:shd w:val="clear" w:color="auto" w:fill="auto"/>
            <w:vAlign w:val="bottom"/>
          </w:tcPr>
          <w:p w:rsidR="0021017B" w:rsidRPr="007B5578" w:rsidRDefault="0021017B" w:rsidP="008440A0">
            <w:pPr>
              <w:overflowPunct/>
              <w:autoSpaceDE/>
              <w:autoSpaceDN/>
              <w:adjustRightInd/>
              <w:spacing w:line="235" w:lineRule="auto"/>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08</w:t>
            </w:r>
          </w:p>
        </w:tc>
        <w:tc>
          <w:tcPr>
            <w:tcW w:w="1701"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60 3 01 89Г00</w:t>
            </w:r>
          </w:p>
        </w:tc>
        <w:tc>
          <w:tcPr>
            <w:tcW w:w="708"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6000,0</w:t>
            </w:r>
          </w:p>
        </w:tc>
        <w:tc>
          <w:tcPr>
            <w:tcW w:w="1417" w:type="dxa"/>
            <w:shd w:val="clear" w:color="auto" w:fill="auto"/>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6000,0</w:t>
            </w:r>
          </w:p>
        </w:tc>
      </w:tr>
      <w:tr w:rsidR="0021017B" w:rsidRPr="007B5578" w:rsidTr="0021017B">
        <w:trPr>
          <w:trHeight w:val="255"/>
        </w:trPr>
        <w:tc>
          <w:tcPr>
            <w:tcW w:w="4112" w:type="dxa"/>
            <w:shd w:val="clear" w:color="auto" w:fill="auto"/>
            <w:vAlign w:val="bottom"/>
          </w:tcPr>
          <w:p w:rsidR="0021017B" w:rsidRPr="007B5578" w:rsidRDefault="0021017B" w:rsidP="008440A0">
            <w:pPr>
              <w:overflowPunct/>
              <w:autoSpaceDE/>
              <w:autoSpaceDN/>
              <w:adjustRightInd/>
              <w:spacing w:line="235" w:lineRule="auto"/>
              <w:jc w:val="both"/>
              <w:textAlignment w:val="auto"/>
              <w:rPr>
                <w:sz w:val="24"/>
                <w:szCs w:val="24"/>
              </w:rPr>
            </w:pPr>
            <w:r w:rsidRPr="007B5578">
              <w:rPr>
                <w:sz w:val="24"/>
                <w:szCs w:val="24"/>
              </w:rPr>
              <w:t>Основное мероприятие «Комплек</w:t>
            </w:r>
            <w:r w:rsidRPr="007B5578">
              <w:rPr>
                <w:sz w:val="24"/>
                <w:szCs w:val="24"/>
              </w:rPr>
              <w:t>с</w:t>
            </w:r>
            <w:r w:rsidRPr="007B5578">
              <w:rPr>
                <w:sz w:val="24"/>
                <w:szCs w:val="24"/>
              </w:rPr>
              <w:t>ное развитие автоматизированных систем фиксации нарушений правил дорожного движения на территории Саратовской области»</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08</w:t>
            </w:r>
          </w:p>
        </w:tc>
        <w:tc>
          <w:tcPr>
            <w:tcW w:w="1701"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60 3 02 00000</w:t>
            </w:r>
          </w:p>
        </w:tc>
        <w:tc>
          <w:tcPr>
            <w:tcW w:w="708"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16000,0</w:t>
            </w:r>
          </w:p>
        </w:tc>
        <w:tc>
          <w:tcPr>
            <w:tcW w:w="1417" w:type="dxa"/>
            <w:shd w:val="clear" w:color="auto" w:fill="auto"/>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16000,0</w:t>
            </w:r>
          </w:p>
        </w:tc>
      </w:tr>
      <w:tr w:rsidR="0021017B" w:rsidRPr="007B5578" w:rsidTr="0021017B">
        <w:trPr>
          <w:trHeight w:val="255"/>
        </w:trPr>
        <w:tc>
          <w:tcPr>
            <w:tcW w:w="4112" w:type="dxa"/>
            <w:shd w:val="clear" w:color="auto" w:fill="auto"/>
            <w:vAlign w:val="bottom"/>
          </w:tcPr>
          <w:p w:rsidR="0021017B" w:rsidRPr="007B5578" w:rsidRDefault="0021017B" w:rsidP="008440A0">
            <w:pPr>
              <w:overflowPunct/>
              <w:autoSpaceDE/>
              <w:autoSpaceDN/>
              <w:adjustRightInd/>
              <w:spacing w:line="235" w:lineRule="auto"/>
              <w:jc w:val="both"/>
              <w:textAlignment w:val="auto"/>
              <w:rPr>
                <w:sz w:val="24"/>
                <w:szCs w:val="24"/>
              </w:rPr>
            </w:pPr>
            <w:r w:rsidRPr="007B5578">
              <w:rPr>
                <w:sz w:val="24"/>
                <w:szCs w:val="24"/>
              </w:rPr>
              <w:t>Приобретение автоматизированных комплексов фотовидеофиксации нарушений правил дорожного дв</w:t>
            </w:r>
            <w:r w:rsidRPr="007B5578">
              <w:rPr>
                <w:sz w:val="24"/>
                <w:szCs w:val="24"/>
              </w:rPr>
              <w:t>и</w:t>
            </w:r>
            <w:r w:rsidRPr="007B5578">
              <w:rPr>
                <w:sz w:val="24"/>
                <w:szCs w:val="24"/>
              </w:rPr>
              <w:t>жения</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08</w:t>
            </w:r>
          </w:p>
        </w:tc>
        <w:tc>
          <w:tcPr>
            <w:tcW w:w="1701"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60 3 02 89В00</w:t>
            </w:r>
          </w:p>
        </w:tc>
        <w:tc>
          <w:tcPr>
            <w:tcW w:w="708"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16000,0</w:t>
            </w:r>
          </w:p>
        </w:tc>
        <w:tc>
          <w:tcPr>
            <w:tcW w:w="1417" w:type="dxa"/>
            <w:shd w:val="clear" w:color="auto" w:fill="auto"/>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16000,0</w:t>
            </w:r>
          </w:p>
        </w:tc>
      </w:tr>
      <w:tr w:rsidR="0021017B" w:rsidRPr="007B5578" w:rsidTr="0021017B">
        <w:trPr>
          <w:trHeight w:val="255"/>
        </w:trPr>
        <w:tc>
          <w:tcPr>
            <w:tcW w:w="4112" w:type="dxa"/>
            <w:shd w:val="clear" w:color="auto" w:fill="auto"/>
            <w:vAlign w:val="bottom"/>
          </w:tcPr>
          <w:p w:rsidR="0021017B" w:rsidRPr="007B5578" w:rsidRDefault="0021017B" w:rsidP="008440A0">
            <w:pPr>
              <w:overflowPunct/>
              <w:autoSpaceDE/>
              <w:autoSpaceDN/>
              <w:adjustRightInd/>
              <w:spacing w:line="235" w:lineRule="auto"/>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08</w:t>
            </w:r>
          </w:p>
        </w:tc>
        <w:tc>
          <w:tcPr>
            <w:tcW w:w="1701"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60 3 02 89В00</w:t>
            </w:r>
          </w:p>
        </w:tc>
        <w:tc>
          <w:tcPr>
            <w:tcW w:w="708"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16000,0</w:t>
            </w:r>
          </w:p>
        </w:tc>
        <w:tc>
          <w:tcPr>
            <w:tcW w:w="1417" w:type="dxa"/>
            <w:shd w:val="clear" w:color="auto" w:fill="auto"/>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16000,0</w:t>
            </w:r>
          </w:p>
        </w:tc>
      </w:tr>
      <w:tr w:rsidR="0021017B" w:rsidRPr="007B5578" w:rsidTr="0021017B">
        <w:trPr>
          <w:trHeight w:val="255"/>
        </w:trPr>
        <w:tc>
          <w:tcPr>
            <w:tcW w:w="4112" w:type="dxa"/>
            <w:shd w:val="clear" w:color="auto" w:fill="auto"/>
            <w:vAlign w:val="bottom"/>
          </w:tcPr>
          <w:p w:rsidR="0021017B" w:rsidRPr="007B5578" w:rsidRDefault="0021017B" w:rsidP="008440A0">
            <w:pPr>
              <w:overflowPunct/>
              <w:autoSpaceDE/>
              <w:autoSpaceDN/>
              <w:adjustRightInd/>
              <w:spacing w:line="235" w:lineRule="auto"/>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08</w:t>
            </w:r>
          </w:p>
        </w:tc>
        <w:tc>
          <w:tcPr>
            <w:tcW w:w="1701"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60 3 02 89В00</w:t>
            </w:r>
          </w:p>
        </w:tc>
        <w:tc>
          <w:tcPr>
            <w:tcW w:w="708"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16000,0</w:t>
            </w:r>
          </w:p>
        </w:tc>
        <w:tc>
          <w:tcPr>
            <w:tcW w:w="1417" w:type="dxa"/>
            <w:shd w:val="clear" w:color="auto" w:fill="auto"/>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16000,0</w:t>
            </w:r>
          </w:p>
        </w:tc>
      </w:tr>
      <w:tr w:rsidR="0021017B" w:rsidRPr="007B5578" w:rsidTr="0021017B">
        <w:trPr>
          <w:trHeight w:val="255"/>
        </w:trPr>
        <w:tc>
          <w:tcPr>
            <w:tcW w:w="4112" w:type="dxa"/>
            <w:shd w:val="clear" w:color="auto" w:fill="auto"/>
            <w:vAlign w:val="bottom"/>
          </w:tcPr>
          <w:p w:rsidR="0021017B" w:rsidRPr="007B5578" w:rsidRDefault="0021017B" w:rsidP="008440A0">
            <w:pPr>
              <w:overflowPunct/>
              <w:autoSpaceDE/>
              <w:autoSpaceDN/>
              <w:adjustRightInd/>
              <w:spacing w:line="235" w:lineRule="auto"/>
              <w:jc w:val="both"/>
              <w:textAlignment w:val="auto"/>
              <w:rPr>
                <w:sz w:val="24"/>
                <w:szCs w:val="24"/>
              </w:rPr>
            </w:pPr>
            <w:r w:rsidRPr="007B5578">
              <w:rPr>
                <w:sz w:val="24"/>
                <w:szCs w:val="24"/>
              </w:rPr>
              <w:t>Выполнение функций органами го</w:t>
            </w:r>
            <w:r w:rsidR="008440A0" w:rsidRPr="007B5578">
              <w:rPr>
                <w:sz w:val="24"/>
                <w:szCs w:val="24"/>
              </w:rPr>
              <w:softHyphen/>
            </w:r>
            <w:r w:rsidRPr="007B5578">
              <w:rPr>
                <w:sz w:val="24"/>
                <w:szCs w:val="24"/>
              </w:rPr>
              <w:t>сударственной власти</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08</w:t>
            </w:r>
          </w:p>
        </w:tc>
        <w:tc>
          <w:tcPr>
            <w:tcW w:w="1701"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91 0 00 00000</w:t>
            </w:r>
          </w:p>
        </w:tc>
        <w:tc>
          <w:tcPr>
            <w:tcW w:w="708"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38913,1</w:t>
            </w:r>
          </w:p>
        </w:tc>
        <w:tc>
          <w:tcPr>
            <w:tcW w:w="1417" w:type="dxa"/>
            <w:shd w:val="clear" w:color="auto" w:fill="auto"/>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38913,1</w:t>
            </w:r>
          </w:p>
        </w:tc>
      </w:tr>
      <w:tr w:rsidR="0021017B" w:rsidRPr="007B5578" w:rsidTr="0021017B">
        <w:trPr>
          <w:trHeight w:val="255"/>
        </w:trPr>
        <w:tc>
          <w:tcPr>
            <w:tcW w:w="4112" w:type="dxa"/>
            <w:shd w:val="clear" w:color="auto" w:fill="auto"/>
            <w:vAlign w:val="bottom"/>
          </w:tcPr>
          <w:p w:rsidR="0021017B" w:rsidRPr="007B5578" w:rsidRDefault="0021017B" w:rsidP="008440A0">
            <w:pPr>
              <w:overflowPunct/>
              <w:autoSpaceDE/>
              <w:autoSpaceDN/>
              <w:adjustRightInd/>
              <w:spacing w:line="235" w:lineRule="auto"/>
              <w:jc w:val="both"/>
              <w:textAlignment w:val="auto"/>
              <w:rPr>
                <w:sz w:val="24"/>
                <w:szCs w:val="24"/>
              </w:rPr>
            </w:pPr>
            <w:r w:rsidRPr="007B5578">
              <w:rPr>
                <w:sz w:val="24"/>
                <w:szCs w:val="24"/>
              </w:rPr>
              <w:t>Обеспечение деятельности органов исполнительной власти</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08</w:t>
            </w:r>
          </w:p>
        </w:tc>
        <w:tc>
          <w:tcPr>
            <w:tcW w:w="1701"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91 3 00 00000</w:t>
            </w:r>
          </w:p>
        </w:tc>
        <w:tc>
          <w:tcPr>
            <w:tcW w:w="708"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38913,1</w:t>
            </w:r>
          </w:p>
        </w:tc>
        <w:tc>
          <w:tcPr>
            <w:tcW w:w="1417" w:type="dxa"/>
            <w:shd w:val="clear" w:color="auto" w:fill="auto"/>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38913,1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lastRenderedPageBreak/>
              <w:t>Расходы на обеспечение функций центрального аппарата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38912,1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38912,1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выплаты персоналу в ц</w:t>
            </w:r>
            <w:r w:rsidRPr="007B5578">
              <w:rPr>
                <w:sz w:val="24"/>
                <w:szCs w:val="24"/>
              </w:rPr>
              <w:t>е</w:t>
            </w:r>
            <w:r w:rsidRPr="007B5578">
              <w:rPr>
                <w:sz w:val="24"/>
                <w:szCs w:val="24"/>
              </w:rPr>
              <w:t>лях обеспечения выполнения фун</w:t>
            </w:r>
            <w:r w:rsidRPr="007B5578">
              <w:rPr>
                <w:sz w:val="24"/>
                <w:szCs w:val="24"/>
              </w:rPr>
              <w:t>к</w:t>
            </w:r>
            <w:r w:rsidRPr="007B5578">
              <w:rPr>
                <w:sz w:val="24"/>
                <w:szCs w:val="24"/>
              </w:rPr>
              <w:t>ций государственными (муниципал</w:t>
            </w:r>
            <w:r w:rsidRPr="007B5578">
              <w:rPr>
                <w:sz w:val="24"/>
                <w:szCs w:val="24"/>
              </w:rPr>
              <w:t>ь</w:t>
            </w:r>
            <w:r w:rsidRPr="007B5578">
              <w:rPr>
                <w:sz w:val="24"/>
                <w:szCs w:val="24"/>
              </w:rPr>
              <w:t>ными) органами, казенными учр</w:t>
            </w:r>
            <w:r w:rsidRPr="007B5578">
              <w:rPr>
                <w:sz w:val="24"/>
                <w:szCs w:val="24"/>
              </w:rPr>
              <w:t>е</w:t>
            </w:r>
            <w:r w:rsidRPr="007B5578">
              <w:rPr>
                <w:sz w:val="24"/>
                <w:szCs w:val="24"/>
              </w:rPr>
              <w:t>ждениями, органами управления го</w:t>
            </w:r>
            <w:r w:rsidR="008440A0" w:rsidRPr="007B5578">
              <w:rPr>
                <w:sz w:val="24"/>
                <w:szCs w:val="24"/>
              </w:rPr>
              <w:softHyphen/>
            </w:r>
            <w:r w:rsidRPr="007B5578">
              <w:rPr>
                <w:sz w:val="24"/>
                <w:szCs w:val="24"/>
              </w:rPr>
              <w:t>сударственными внебюджетными фондами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34231,4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34231,4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выплаты персоналу гос</w:t>
            </w:r>
            <w:r w:rsidRPr="007B5578">
              <w:rPr>
                <w:sz w:val="24"/>
                <w:szCs w:val="24"/>
              </w:rPr>
              <w:t>у</w:t>
            </w:r>
            <w:r w:rsidRPr="007B5578">
              <w:rPr>
                <w:sz w:val="24"/>
                <w:szCs w:val="24"/>
              </w:rPr>
              <w:t>дарственных (муниципальных) орг</w:t>
            </w:r>
            <w:r w:rsidRPr="007B5578">
              <w:rPr>
                <w:sz w:val="24"/>
                <w:szCs w:val="24"/>
              </w:rPr>
              <w:t>а</w:t>
            </w:r>
            <w:r w:rsidRPr="007B5578">
              <w:rPr>
                <w:sz w:val="24"/>
                <w:szCs w:val="24"/>
              </w:rPr>
              <w:t>нов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34231,4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34231,4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4680,7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4680,7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4680,7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4680,7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Уплата земельного налога, налога на имущество организаций и тран</w:t>
            </w:r>
            <w:r w:rsidRPr="007B5578">
              <w:rPr>
                <w:sz w:val="24"/>
                <w:szCs w:val="24"/>
              </w:rPr>
              <w:t>с</w:t>
            </w:r>
            <w:r w:rsidRPr="007B5578">
              <w:rPr>
                <w:sz w:val="24"/>
                <w:szCs w:val="24"/>
              </w:rPr>
              <w:t>портного налога органами госуда</w:t>
            </w:r>
            <w:r w:rsidRPr="007B5578">
              <w:rPr>
                <w:sz w:val="24"/>
                <w:szCs w:val="24"/>
              </w:rPr>
              <w:t>р</w:t>
            </w:r>
            <w:r w:rsidRPr="007B5578">
              <w:rPr>
                <w:sz w:val="24"/>
                <w:szCs w:val="24"/>
              </w:rPr>
              <w:t>ственной власти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91 3 00 06100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91 3 00 06100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Уплата налогов, сборов и иных пл</w:t>
            </w:r>
            <w:r w:rsidRPr="007B5578">
              <w:rPr>
                <w:sz w:val="24"/>
                <w:szCs w:val="24"/>
              </w:rPr>
              <w:t>а</w:t>
            </w:r>
            <w:r w:rsidRPr="007B5578">
              <w:rPr>
                <w:sz w:val="24"/>
                <w:szCs w:val="24"/>
              </w:rPr>
              <w:t>тежей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91 3 00 06100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850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Дорожное хозяйство (дорожные фо</w:t>
            </w:r>
            <w:r w:rsidRPr="007B5578">
              <w:rPr>
                <w:sz w:val="24"/>
                <w:szCs w:val="24"/>
              </w:rPr>
              <w:t>н</w:t>
            </w:r>
            <w:r w:rsidRPr="007B5578">
              <w:rPr>
                <w:sz w:val="24"/>
                <w:szCs w:val="24"/>
              </w:rPr>
              <w:t>ды)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7694369,8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7196576,3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Государственная программа Сар</w:t>
            </w:r>
            <w:r w:rsidRPr="007B5578">
              <w:rPr>
                <w:sz w:val="24"/>
                <w:szCs w:val="24"/>
              </w:rPr>
              <w:t>а</w:t>
            </w:r>
            <w:r w:rsidRPr="007B5578">
              <w:rPr>
                <w:sz w:val="24"/>
                <w:szCs w:val="24"/>
              </w:rPr>
              <w:t>товской области «Развитие тран</w:t>
            </w:r>
            <w:r w:rsidRPr="007B5578">
              <w:rPr>
                <w:sz w:val="24"/>
                <w:szCs w:val="24"/>
              </w:rPr>
              <w:t>с</w:t>
            </w:r>
            <w:r w:rsidRPr="007B5578">
              <w:rPr>
                <w:sz w:val="24"/>
                <w:szCs w:val="24"/>
              </w:rPr>
              <w:t>портной системы до 2020 года»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7585040,4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7083994,4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«Модернизация и ра</w:t>
            </w:r>
            <w:r w:rsidRPr="007B5578">
              <w:rPr>
                <w:sz w:val="24"/>
                <w:szCs w:val="24"/>
              </w:rPr>
              <w:t>з</w:t>
            </w:r>
            <w:r w:rsidRPr="007B5578">
              <w:rPr>
                <w:sz w:val="24"/>
                <w:szCs w:val="24"/>
              </w:rPr>
              <w:t>витие автомобильных дорог общего пользования регионального и межмуниципального значения Сар</w:t>
            </w:r>
            <w:r w:rsidRPr="007B5578">
              <w:rPr>
                <w:sz w:val="24"/>
                <w:szCs w:val="24"/>
              </w:rPr>
              <w:t>а</w:t>
            </w:r>
            <w:r w:rsidRPr="007B5578">
              <w:rPr>
                <w:sz w:val="24"/>
                <w:szCs w:val="24"/>
              </w:rPr>
              <w:t>товской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60 2 00 00000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7585040,4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7083994,4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«Строител</w:t>
            </w:r>
            <w:r w:rsidRPr="007B5578">
              <w:rPr>
                <w:sz w:val="24"/>
                <w:szCs w:val="24"/>
              </w:rPr>
              <w:t>ь</w:t>
            </w:r>
            <w:r w:rsidRPr="007B5578">
              <w:rPr>
                <w:sz w:val="24"/>
                <w:szCs w:val="24"/>
              </w:rPr>
              <w:t>ство и реконструкция автомобильных дорог общего пользования реги</w:t>
            </w:r>
            <w:r w:rsidRPr="007B5578">
              <w:rPr>
                <w:sz w:val="24"/>
                <w:szCs w:val="24"/>
              </w:rPr>
              <w:t>о</w:t>
            </w:r>
            <w:r w:rsidRPr="007B5578">
              <w:rPr>
                <w:sz w:val="24"/>
                <w:szCs w:val="24"/>
              </w:rPr>
              <w:t>нального и межмуниципального зн</w:t>
            </w:r>
            <w:r w:rsidRPr="007B5578">
              <w:rPr>
                <w:sz w:val="24"/>
                <w:szCs w:val="24"/>
              </w:rPr>
              <w:t>а</w:t>
            </w:r>
            <w:r w:rsidRPr="007B5578">
              <w:rPr>
                <w:sz w:val="24"/>
                <w:szCs w:val="24"/>
              </w:rPr>
              <w:t>чения, мостов и мостовых переходов, находящихся в государственной со</w:t>
            </w:r>
            <w:r w:rsidRPr="007B5578">
              <w:rPr>
                <w:sz w:val="24"/>
                <w:szCs w:val="24"/>
              </w:rPr>
              <w:t>б</w:t>
            </w:r>
            <w:r w:rsidRPr="007B5578">
              <w:rPr>
                <w:sz w:val="24"/>
                <w:szCs w:val="24"/>
              </w:rPr>
              <w:t>ственности области, за счет средств областного дорожного фонда»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60 2 03 00000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31410,0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32697,8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Проектно-изыскательские, научно-исследовательские, опытно-кон</w:t>
            </w:r>
            <w:r w:rsidR="008440A0" w:rsidRPr="007B5578">
              <w:rPr>
                <w:sz w:val="24"/>
                <w:szCs w:val="24"/>
              </w:rPr>
              <w:t>-</w:t>
            </w:r>
            <w:r w:rsidRPr="007B5578">
              <w:rPr>
                <w:sz w:val="24"/>
                <w:szCs w:val="24"/>
              </w:rPr>
              <w:t>струк</w:t>
            </w:r>
            <w:r w:rsidR="008440A0" w:rsidRPr="007B5578">
              <w:rPr>
                <w:sz w:val="24"/>
                <w:szCs w:val="24"/>
              </w:rPr>
              <w:t>-</w:t>
            </w:r>
            <w:r w:rsidRPr="007B5578">
              <w:rPr>
                <w:sz w:val="24"/>
                <w:szCs w:val="24"/>
              </w:rPr>
              <w:t>торские работы по объектам строительства и реконструкции на автомобильных дорогах общего пользования регионального и межмуниципального значения и и</w:t>
            </w:r>
            <w:r w:rsidRPr="007B5578">
              <w:rPr>
                <w:sz w:val="24"/>
                <w:szCs w:val="24"/>
              </w:rPr>
              <w:t>с</w:t>
            </w:r>
            <w:r w:rsidRPr="007B5578">
              <w:rPr>
                <w:sz w:val="24"/>
                <w:szCs w:val="24"/>
              </w:rPr>
              <w:lastRenderedPageBreak/>
              <w:t>кусственных сооружений на них, находящихся в государственной со</w:t>
            </w:r>
            <w:r w:rsidRPr="007B5578">
              <w:rPr>
                <w:sz w:val="24"/>
                <w:szCs w:val="24"/>
              </w:rPr>
              <w:t>б</w:t>
            </w:r>
            <w:r w:rsidRPr="007B5578">
              <w:rPr>
                <w:sz w:val="24"/>
                <w:szCs w:val="24"/>
              </w:rPr>
              <w:t>ственности области, за счет средств областного дорожного фонда</w:t>
            </w:r>
          </w:p>
        </w:tc>
        <w:tc>
          <w:tcPr>
            <w:tcW w:w="567" w:type="dxa"/>
            <w:shd w:val="clear" w:color="auto" w:fill="auto"/>
            <w:noWrap/>
            <w:vAlign w:val="bottom"/>
          </w:tcPr>
          <w:p w:rsidR="008440A0" w:rsidRPr="007B5578" w:rsidRDefault="008440A0" w:rsidP="00821362">
            <w:pPr>
              <w:overflowPunct/>
              <w:autoSpaceDE/>
              <w:autoSpaceDN/>
              <w:adjustRightInd/>
              <w:jc w:val="center"/>
              <w:textAlignment w:val="auto"/>
              <w:rPr>
                <w:sz w:val="24"/>
                <w:szCs w:val="24"/>
              </w:rPr>
            </w:pPr>
          </w:p>
          <w:p w:rsidR="008440A0" w:rsidRPr="007B5578" w:rsidRDefault="008440A0" w:rsidP="00821362">
            <w:pPr>
              <w:overflowPunct/>
              <w:autoSpaceDE/>
              <w:autoSpaceDN/>
              <w:adjustRightInd/>
              <w:jc w:val="center"/>
              <w:textAlignment w:val="auto"/>
              <w:rPr>
                <w:sz w:val="24"/>
                <w:szCs w:val="24"/>
              </w:rPr>
            </w:pPr>
          </w:p>
          <w:p w:rsidR="008440A0" w:rsidRPr="007B5578" w:rsidRDefault="008440A0" w:rsidP="00821362">
            <w:pPr>
              <w:overflowPunct/>
              <w:autoSpaceDE/>
              <w:autoSpaceDN/>
              <w:adjustRightInd/>
              <w:jc w:val="center"/>
              <w:textAlignment w:val="auto"/>
              <w:rPr>
                <w:sz w:val="24"/>
                <w:szCs w:val="24"/>
              </w:rPr>
            </w:pPr>
          </w:p>
          <w:p w:rsidR="008440A0" w:rsidRPr="007B5578" w:rsidRDefault="008440A0" w:rsidP="00821362">
            <w:pPr>
              <w:overflowPunct/>
              <w:autoSpaceDE/>
              <w:autoSpaceDN/>
              <w:adjustRightInd/>
              <w:jc w:val="center"/>
              <w:textAlignment w:val="auto"/>
              <w:rPr>
                <w:sz w:val="24"/>
                <w:szCs w:val="24"/>
              </w:rPr>
            </w:pPr>
          </w:p>
          <w:p w:rsidR="008440A0" w:rsidRPr="007B5578" w:rsidRDefault="008440A0" w:rsidP="00821362">
            <w:pPr>
              <w:overflowPunct/>
              <w:autoSpaceDE/>
              <w:autoSpaceDN/>
              <w:adjustRightInd/>
              <w:jc w:val="center"/>
              <w:textAlignment w:val="auto"/>
              <w:rPr>
                <w:sz w:val="24"/>
                <w:szCs w:val="24"/>
              </w:rPr>
            </w:pPr>
          </w:p>
          <w:p w:rsidR="008440A0" w:rsidRPr="007B5578" w:rsidRDefault="008440A0" w:rsidP="00821362">
            <w:pPr>
              <w:overflowPunct/>
              <w:autoSpaceDE/>
              <w:autoSpaceDN/>
              <w:adjustRightInd/>
              <w:jc w:val="center"/>
              <w:textAlignment w:val="auto"/>
              <w:rPr>
                <w:sz w:val="24"/>
                <w:szCs w:val="24"/>
              </w:rPr>
            </w:pPr>
          </w:p>
          <w:p w:rsidR="008440A0" w:rsidRPr="007B5578" w:rsidRDefault="008440A0" w:rsidP="00821362">
            <w:pPr>
              <w:overflowPunct/>
              <w:autoSpaceDE/>
              <w:autoSpaceDN/>
              <w:adjustRightInd/>
              <w:jc w:val="center"/>
              <w:textAlignment w:val="auto"/>
              <w:rPr>
                <w:sz w:val="24"/>
                <w:szCs w:val="24"/>
              </w:rPr>
            </w:pPr>
          </w:p>
          <w:p w:rsidR="008440A0" w:rsidRPr="007B5578" w:rsidRDefault="008440A0" w:rsidP="00821362">
            <w:pPr>
              <w:overflowPunct/>
              <w:autoSpaceDE/>
              <w:autoSpaceDN/>
              <w:adjustRightInd/>
              <w:jc w:val="center"/>
              <w:textAlignment w:val="auto"/>
              <w:rPr>
                <w:sz w:val="24"/>
                <w:szCs w:val="24"/>
              </w:rPr>
            </w:pPr>
          </w:p>
          <w:p w:rsidR="008440A0" w:rsidRPr="007B5578" w:rsidRDefault="008440A0" w:rsidP="00821362">
            <w:pPr>
              <w:overflowPunct/>
              <w:autoSpaceDE/>
              <w:autoSpaceDN/>
              <w:adjustRightInd/>
              <w:jc w:val="center"/>
              <w:textAlignment w:val="auto"/>
              <w:rPr>
                <w:sz w:val="24"/>
                <w:szCs w:val="24"/>
              </w:rPr>
            </w:pPr>
          </w:p>
          <w:p w:rsidR="008440A0" w:rsidRPr="007B5578" w:rsidRDefault="008440A0" w:rsidP="00821362">
            <w:pPr>
              <w:overflowPunct/>
              <w:autoSpaceDE/>
              <w:autoSpaceDN/>
              <w:adjustRightInd/>
              <w:jc w:val="center"/>
              <w:textAlignment w:val="auto"/>
              <w:rPr>
                <w:sz w:val="24"/>
                <w:szCs w:val="24"/>
              </w:rPr>
            </w:pPr>
          </w:p>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8440A0" w:rsidRPr="007B5578" w:rsidRDefault="008440A0" w:rsidP="00821362">
            <w:pPr>
              <w:overflowPunct/>
              <w:autoSpaceDE/>
              <w:autoSpaceDN/>
              <w:adjustRightInd/>
              <w:jc w:val="center"/>
              <w:textAlignment w:val="auto"/>
              <w:rPr>
                <w:sz w:val="24"/>
                <w:szCs w:val="24"/>
              </w:rPr>
            </w:pPr>
          </w:p>
          <w:p w:rsidR="008440A0" w:rsidRPr="007B5578" w:rsidRDefault="008440A0" w:rsidP="00821362">
            <w:pPr>
              <w:overflowPunct/>
              <w:autoSpaceDE/>
              <w:autoSpaceDN/>
              <w:adjustRightInd/>
              <w:jc w:val="center"/>
              <w:textAlignment w:val="auto"/>
              <w:rPr>
                <w:sz w:val="24"/>
                <w:szCs w:val="24"/>
              </w:rPr>
            </w:pPr>
          </w:p>
          <w:p w:rsidR="008440A0" w:rsidRPr="007B5578" w:rsidRDefault="008440A0" w:rsidP="00821362">
            <w:pPr>
              <w:overflowPunct/>
              <w:autoSpaceDE/>
              <w:autoSpaceDN/>
              <w:adjustRightInd/>
              <w:jc w:val="center"/>
              <w:textAlignment w:val="auto"/>
              <w:rPr>
                <w:sz w:val="24"/>
                <w:szCs w:val="24"/>
              </w:rPr>
            </w:pPr>
          </w:p>
          <w:p w:rsidR="008440A0" w:rsidRPr="007B5578" w:rsidRDefault="008440A0" w:rsidP="00821362">
            <w:pPr>
              <w:overflowPunct/>
              <w:autoSpaceDE/>
              <w:autoSpaceDN/>
              <w:adjustRightInd/>
              <w:jc w:val="center"/>
              <w:textAlignment w:val="auto"/>
              <w:rPr>
                <w:sz w:val="24"/>
                <w:szCs w:val="24"/>
              </w:rPr>
            </w:pPr>
          </w:p>
          <w:p w:rsidR="008440A0" w:rsidRPr="007B5578" w:rsidRDefault="008440A0" w:rsidP="00821362">
            <w:pPr>
              <w:overflowPunct/>
              <w:autoSpaceDE/>
              <w:autoSpaceDN/>
              <w:adjustRightInd/>
              <w:jc w:val="center"/>
              <w:textAlignment w:val="auto"/>
              <w:rPr>
                <w:sz w:val="24"/>
                <w:szCs w:val="24"/>
              </w:rPr>
            </w:pPr>
          </w:p>
          <w:p w:rsidR="008440A0" w:rsidRPr="007B5578" w:rsidRDefault="008440A0" w:rsidP="00821362">
            <w:pPr>
              <w:overflowPunct/>
              <w:autoSpaceDE/>
              <w:autoSpaceDN/>
              <w:adjustRightInd/>
              <w:jc w:val="center"/>
              <w:textAlignment w:val="auto"/>
              <w:rPr>
                <w:sz w:val="24"/>
                <w:szCs w:val="24"/>
              </w:rPr>
            </w:pPr>
          </w:p>
          <w:p w:rsidR="008440A0" w:rsidRPr="007B5578" w:rsidRDefault="008440A0" w:rsidP="00821362">
            <w:pPr>
              <w:overflowPunct/>
              <w:autoSpaceDE/>
              <w:autoSpaceDN/>
              <w:adjustRightInd/>
              <w:jc w:val="center"/>
              <w:textAlignment w:val="auto"/>
              <w:rPr>
                <w:sz w:val="24"/>
                <w:szCs w:val="24"/>
              </w:rPr>
            </w:pPr>
          </w:p>
          <w:p w:rsidR="008440A0" w:rsidRPr="007B5578" w:rsidRDefault="008440A0" w:rsidP="00821362">
            <w:pPr>
              <w:overflowPunct/>
              <w:autoSpaceDE/>
              <w:autoSpaceDN/>
              <w:adjustRightInd/>
              <w:jc w:val="center"/>
              <w:textAlignment w:val="auto"/>
              <w:rPr>
                <w:sz w:val="24"/>
                <w:szCs w:val="24"/>
              </w:rPr>
            </w:pPr>
          </w:p>
          <w:p w:rsidR="008440A0" w:rsidRPr="007B5578" w:rsidRDefault="008440A0" w:rsidP="00821362">
            <w:pPr>
              <w:overflowPunct/>
              <w:autoSpaceDE/>
              <w:autoSpaceDN/>
              <w:adjustRightInd/>
              <w:jc w:val="center"/>
              <w:textAlignment w:val="auto"/>
              <w:rPr>
                <w:sz w:val="24"/>
                <w:szCs w:val="24"/>
              </w:rPr>
            </w:pPr>
          </w:p>
          <w:p w:rsidR="008440A0" w:rsidRPr="007B5578" w:rsidRDefault="008440A0" w:rsidP="00821362">
            <w:pPr>
              <w:overflowPunct/>
              <w:autoSpaceDE/>
              <w:autoSpaceDN/>
              <w:adjustRightInd/>
              <w:jc w:val="center"/>
              <w:textAlignment w:val="auto"/>
              <w:rPr>
                <w:sz w:val="24"/>
                <w:szCs w:val="24"/>
              </w:rPr>
            </w:pPr>
          </w:p>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8440A0" w:rsidRPr="007B5578" w:rsidRDefault="008440A0" w:rsidP="008440A0">
            <w:pPr>
              <w:overflowPunct/>
              <w:autoSpaceDE/>
              <w:autoSpaceDN/>
              <w:adjustRightInd/>
              <w:ind w:left="-108"/>
              <w:jc w:val="center"/>
              <w:textAlignment w:val="auto"/>
              <w:rPr>
                <w:sz w:val="24"/>
                <w:szCs w:val="24"/>
              </w:rPr>
            </w:pPr>
          </w:p>
          <w:p w:rsidR="008440A0" w:rsidRPr="007B5578" w:rsidRDefault="008440A0" w:rsidP="008440A0">
            <w:pPr>
              <w:overflowPunct/>
              <w:autoSpaceDE/>
              <w:autoSpaceDN/>
              <w:adjustRightInd/>
              <w:ind w:left="-108"/>
              <w:jc w:val="center"/>
              <w:textAlignment w:val="auto"/>
              <w:rPr>
                <w:sz w:val="24"/>
                <w:szCs w:val="24"/>
              </w:rPr>
            </w:pPr>
          </w:p>
          <w:p w:rsidR="008440A0" w:rsidRPr="007B5578" w:rsidRDefault="008440A0" w:rsidP="008440A0">
            <w:pPr>
              <w:overflowPunct/>
              <w:autoSpaceDE/>
              <w:autoSpaceDN/>
              <w:adjustRightInd/>
              <w:ind w:left="-108"/>
              <w:jc w:val="center"/>
              <w:textAlignment w:val="auto"/>
              <w:rPr>
                <w:sz w:val="24"/>
                <w:szCs w:val="24"/>
              </w:rPr>
            </w:pPr>
          </w:p>
          <w:p w:rsidR="008440A0" w:rsidRPr="007B5578" w:rsidRDefault="008440A0" w:rsidP="008440A0">
            <w:pPr>
              <w:overflowPunct/>
              <w:autoSpaceDE/>
              <w:autoSpaceDN/>
              <w:adjustRightInd/>
              <w:ind w:left="-108"/>
              <w:jc w:val="center"/>
              <w:textAlignment w:val="auto"/>
              <w:rPr>
                <w:sz w:val="24"/>
                <w:szCs w:val="24"/>
              </w:rPr>
            </w:pPr>
          </w:p>
          <w:p w:rsidR="008440A0" w:rsidRPr="007B5578" w:rsidRDefault="008440A0" w:rsidP="008440A0">
            <w:pPr>
              <w:overflowPunct/>
              <w:autoSpaceDE/>
              <w:autoSpaceDN/>
              <w:adjustRightInd/>
              <w:ind w:left="-108"/>
              <w:jc w:val="center"/>
              <w:textAlignment w:val="auto"/>
              <w:rPr>
                <w:sz w:val="24"/>
                <w:szCs w:val="24"/>
              </w:rPr>
            </w:pPr>
          </w:p>
          <w:p w:rsidR="008440A0" w:rsidRPr="007B5578" w:rsidRDefault="008440A0" w:rsidP="008440A0">
            <w:pPr>
              <w:overflowPunct/>
              <w:autoSpaceDE/>
              <w:autoSpaceDN/>
              <w:adjustRightInd/>
              <w:ind w:left="-108"/>
              <w:jc w:val="center"/>
              <w:textAlignment w:val="auto"/>
              <w:rPr>
                <w:sz w:val="24"/>
                <w:szCs w:val="24"/>
              </w:rPr>
            </w:pPr>
          </w:p>
          <w:p w:rsidR="008440A0" w:rsidRPr="007B5578" w:rsidRDefault="008440A0" w:rsidP="008440A0">
            <w:pPr>
              <w:overflowPunct/>
              <w:autoSpaceDE/>
              <w:autoSpaceDN/>
              <w:adjustRightInd/>
              <w:ind w:left="-108"/>
              <w:jc w:val="center"/>
              <w:textAlignment w:val="auto"/>
              <w:rPr>
                <w:sz w:val="24"/>
                <w:szCs w:val="24"/>
              </w:rPr>
            </w:pPr>
          </w:p>
          <w:p w:rsidR="008440A0" w:rsidRPr="007B5578" w:rsidRDefault="008440A0" w:rsidP="008440A0">
            <w:pPr>
              <w:overflowPunct/>
              <w:autoSpaceDE/>
              <w:autoSpaceDN/>
              <w:adjustRightInd/>
              <w:ind w:left="-108"/>
              <w:jc w:val="center"/>
              <w:textAlignment w:val="auto"/>
              <w:rPr>
                <w:sz w:val="24"/>
                <w:szCs w:val="24"/>
              </w:rPr>
            </w:pPr>
          </w:p>
          <w:p w:rsidR="008440A0" w:rsidRPr="007B5578" w:rsidRDefault="008440A0" w:rsidP="008440A0">
            <w:pPr>
              <w:overflowPunct/>
              <w:autoSpaceDE/>
              <w:autoSpaceDN/>
              <w:adjustRightInd/>
              <w:ind w:left="-108"/>
              <w:jc w:val="center"/>
              <w:textAlignment w:val="auto"/>
              <w:rPr>
                <w:sz w:val="24"/>
                <w:szCs w:val="24"/>
              </w:rPr>
            </w:pPr>
          </w:p>
          <w:p w:rsidR="008440A0" w:rsidRPr="007B5578" w:rsidRDefault="008440A0" w:rsidP="008440A0">
            <w:pPr>
              <w:overflowPunct/>
              <w:autoSpaceDE/>
              <w:autoSpaceDN/>
              <w:adjustRightInd/>
              <w:ind w:left="-108"/>
              <w:jc w:val="center"/>
              <w:textAlignment w:val="auto"/>
              <w:rPr>
                <w:sz w:val="24"/>
                <w:szCs w:val="24"/>
              </w:rPr>
            </w:pPr>
          </w:p>
          <w:p w:rsidR="0021017B" w:rsidRPr="007B5578" w:rsidRDefault="0021017B" w:rsidP="008440A0">
            <w:pPr>
              <w:overflowPunct/>
              <w:autoSpaceDE/>
              <w:autoSpaceDN/>
              <w:adjustRightInd/>
              <w:ind w:left="-108"/>
              <w:jc w:val="center"/>
              <w:textAlignment w:val="auto"/>
              <w:rPr>
                <w:sz w:val="24"/>
                <w:szCs w:val="24"/>
              </w:rPr>
            </w:pPr>
            <w:r w:rsidRPr="007B5578">
              <w:rPr>
                <w:sz w:val="24"/>
                <w:szCs w:val="24"/>
              </w:rPr>
              <w:t>60 2 03 D99А0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8440A0" w:rsidRPr="007B5578" w:rsidRDefault="008440A0" w:rsidP="00821362">
            <w:pPr>
              <w:overflowPunct/>
              <w:autoSpaceDE/>
              <w:autoSpaceDN/>
              <w:adjustRightInd/>
              <w:jc w:val="right"/>
              <w:textAlignment w:val="auto"/>
              <w:rPr>
                <w:sz w:val="24"/>
                <w:szCs w:val="24"/>
              </w:rPr>
            </w:pPr>
          </w:p>
          <w:p w:rsidR="008440A0" w:rsidRPr="007B5578" w:rsidRDefault="008440A0" w:rsidP="00821362">
            <w:pPr>
              <w:overflowPunct/>
              <w:autoSpaceDE/>
              <w:autoSpaceDN/>
              <w:adjustRightInd/>
              <w:jc w:val="right"/>
              <w:textAlignment w:val="auto"/>
              <w:rPr>
                <w:sz w:val="24"/>
                <w:szCs w:val="24"/>
              </w:rPr>
            </w:pPr>
          </w:p>
          <w:p w:rsidR="008440A0" w:rsidRPr="007B5578" w:rsidRDefault="008440A0" w:rsidP="00821362">
            <w:pPr>
              <w:overflowPunct/>
              <w:autoSpaceDE/>
              <w:autoSpaceDN/>
              <w:adjustRightInd/>
              <w:jc w:val="right"/>
              <w:textAlignment w:val="auto"/>
              <w:rPr>
                <w:sz w:val="24"/>
                <w:szCs w:val="24"/>
              </w:rPr>
            </w:pPr>
          </w:p>
          <w:p w:rsidR="008440A0" w:rsidRPr="007B5578" w:rsidRDefault="008440A0" w:rsidP="00821362">
            <w:pPr>
              <w:overflowPunct/>
              <w:autoSpaceDE/>
              <w:autoSpaceDN/>
              <w:adjustRightInd/>
              <w:jc w:val="right"/>
              <w:textAlignment w:val="auto"/>
              <w:rPr>
                <w:sz w:val="24"/>
                <w:szCs w:val="24"/>
              </w:rPr>
            </w:pPr>
          </w:p>
          <w:p w:rsidR="008440A0" w:rsidRPr="007B5578" w:rsidRDefault="008440A0" w:rsidP="00821362">
            <w:pPr>
              <w:overflowPunct/>
              <w:autoSpaceDE/>
              <w:autoSpaceDN/>
              <w:adjustRightInd/>
              <w:jc w:val="right"/>
              <w:textAlignment w:val="auto"/>
              <w:rPr>
                <w:sz w:val="24"/>
                <w:szCs w:val="24"/>
              </w:rPr>
            </w:pPr>
          </w:p>
          <w:p w:rsidR="008440A0" w:rsidRPr="007B5578" w:rsidRDefault="008440A0" w:rsidP="00821362">
            <w:pPr>
              <w:overflowPunct/>
              <w:autoSpaceDE/>
              <w:autoSpaceDN/>
              <w:adjustRightInd/>
              <w:jc w:val="right"/>
              <w:textAlignment w:val="auto"/>
              <w:rPr>
                <w:sz w:val="24"/>
                <w:szCs w:val="24"/>
              </w:rPr>
            </w:pPr>
          </w:p>
          <w:p w:rsidR="008440A0" w:rsidRPr="007B5578" w:rsidRDefault="008440A0" w:rsidP="00821362">
            <w:pPr>
              <w:overflowPunct/>
              <w:autoSpaceDE/>
              <w:autoSpaceDN/>
              <w:adjustRightInd/>
              <w:jc w:val="right"/>
              <w:textAlignment w:val="auto"/>
              <w:rPr>
                <w:sz w:val="24"/>
                <w:szCs w:val="24"/>
              </w:rPr>
            </w:pPr>
          </w:p>
          <w:p w:rsidR="008440A0" w:rsidRPr="007B5578" w:rsidRDefault="008440A0" w:rsidP="00821362">
            <w:pPr>
              <w:overflowPunct/>
              <w:autoSpaceDE/>
              <w:autoSpaceDN/>
              <w:adjustRightInd/>
              <w:jc w:val="right"/>
              <w:textAlignment w:val="auto"/>
              <w:rPr>
                <w:sz w:val="24"/>
                <w:szCs w:val="24"/>
              </w:rPr>
            </w:pPr>
          </w:p>
          <w:p w:rsidR="008440A0" w:rsidRPr="007B5578" w:rsidRDefault="008440A0" w:rsidP="00821362">
            <w:pPr>
              <w:overflowPunct/>
              <w:autoSpaceDE/>
              <w:autoSpaceDN/>
              <w:adjustRightInd/>
              <w:jc w:val="right"/>
              <w:textAlignment w:val="auto"/>
              <w:rPr>
                <w:sz w:val="24"/>
                <w:szCs w:val="24"/>
              </w:rPr>
            </w:pPr>
          </w:p>
          <w:p w:rsidR="008440A0" w:rsidRPr="007B5578" w:rsidRDefault="008440A0" w:rsidP="00821362">
            <w:pPr>
              <w:overflowPunct/>
              <w:autoSpaceDE/>
              <w:autoSpaceDN/>
              <w:adjustRightInd/>
              <w:jc w:val="right"/>
              <w:textAlignment w:val="auto"/>
              <w:rPr>
                <w:sz w:val="24"/>
                <w:szCs w:val="24"/>
              </w:rPr>
            </w:pPr>
          </w:p>
          <w:p w:rsidR="0021017B" w:rsidRPr="007B5578" w:rsidRDefault="0021017B" w:rsidP="00821362">
            <w:pPr>
              <w:overflowPunct/>
              <w:autoSpaceDE/>
              <w:autoSpaceDN/>
              <w:adjustRightInd/>
              <w:jc w:val="right"/>
              <w:textAlignment w:val="auto"/>
              <w:rPr>
                <w:sz w:val="24"/>
                <w:szCs w:val="24"/>
              </w:rPr>
            </w:pPr>
            <w:r w:rsidRPr="007B5578">
              <w:rPr>
                <w:sz w:val="24"/>
                <w:szCs w:val="24"/>
              </w:rPr>
              <w:t>31410,0</w:t>
            </w:r>
          </w:p>
        </w:tc>
        <w:tc>
          <w:tcPr>
            <w:tcW w:w="1417" w:type="dxa"/>
            <w:shd w:val="clear" w:color="auto" w:fill="auto"/>
            <w:vAlign w:val="bottom"/>
          </w:tcPr>
          <w:p w:rsidR="008440A0" w:rsidRPr="007B5578" w:rsidRDefault="008440A0" w:rsidP="00821362">
            <w:pPr>
              <w:overflowPunct/>
              <w:autoSpaceDE/>
              <w:autoSpaceDN/>
              <w:adjustRightInd/>
              <w:jc w:val="right"/>
              <w:textAlignment w:val="auto"/>
              <w:rPr>
                <w:sz w:val="24"/>
                <w:szCs w:val="24"/>
              </w:rPr>
            </w:pPr>
          </w:p>
          <w:p w:rsidR="008440A0" w:rsidRPr="007B5578" w:rsidRDefault="008440A0" w:rsidP="00821362">
            <w:pPr>
              <w:overflowPunct/>
              <w:autoSpaceDE/>
              <w:autoSpaceDN/>
              <w:adjustRightInd/>
              <w:jc w:val="right"/>
              <w:textAlignment w:val="auto"/>
              <w:rPr>
                <w:sz w:val="24"/>
                <w:szCs w:val="24"/>
              </w:rPr>
            </w:pPr>
          </w:p>
          <w:p w:rsidR="008440A0" w:rsidRPr="007B5578" w:rsidRDefault="008440A0" w:rsidP="00821362">
            <w:pPr>
              <w:overflowPunct/>
              <w:autoSpaceDE/>
              <w:autoSpaceDN/>
              <w:adjustRightInd/>
              <w:jc w:val="right"/>
              <w:textAlignment w:val="auto"/>
              <w:rPr>
                <w:sz w:val="24"/>
                <w:szCs w:val="24"/>
              </w:rPr>
            </w:pPr>
          </w:p>
          <w:p w:rsidR="008440A0" w:rsidRPr="007B5578" w:rsidRDefault="008440A0" w:rsidP="00821362">
            <w:pPr>
              <w:overflowPunct/>
              <w:autoSpaceDE/>
              <w:autoSpaceDN/>
              <w:adjustRightInd/>
              <w:jc w:val="right"/>
              <w:textAlignment w:val="auto"/>
              <w:rPr>
                <w:sz w:val="24"/>
                <w:szCs w:val="24"/>
              </w:rPr>
            </w:pPr>
          </w:p>
          <w:p w:rsidR="008440A0" w:rsidRPr="007B5578" w:rsidRDefault="008440A0" w:rsidP="00821362">
            <w:pPr>
              <w:overflowPunct/>
              <w:autoSpaceDE/>
              <w:autoSpaceDN/>
              <w:adjustRightInd/>
              <w:jc w:val="right"/>
              <w:textAlignment w:val="auto"/>
              <w:rPr>
                <w:sz w:val="24"/>
                <w:szCs w:val="24"/>
              </w:rPr>
            </w:pPr>
          </w:p>
          <w:p w:rsidR="008440A0" w:rsidRPr="007B5578" w:rsidRDefault="008440A0" w:rsidP="00821362">
            <w:pPr>
              <w:overflowPunct/>
              <w:autoSpaceDE/>
              <w:autoSpaceDN/>
              <w:adjustRightInd/>
              <w:jc w:val="right"/>
              <w:textAlignment w:val="auto"/>
              <w:rPr>
                <w:sz w:val="24"/>
                <w:szCs w:val="24"/>
              </w:rPr>
            </w:pPr>
          </w:p>
          <w:p w:rsidR="008440A0" w:rsidRPr="007B5578" w:rsidRDefault="008440A0" w:rsidP="00821362">
            <w:pPr>
              <w:overflowPunct/>
              <w:autoSpaceDE/>
              <w:autoSpaceDN/>
              <w:adjustRightInd/>
              <w:jc w:val="right"/>
              <w:textAlignment w:val="auto"/>
              <w:rPr>
                <w:sz w:val="24"/>
                <w:szCs w:val="24"/>
              </w:rPr>
            </w:pPr>
          </w:p>
          <w:p w:rsidR="008440A0" w:rsidRPr="007B5578" w:rsidRDefault="008440A0" w:rsidP="00821362">
            <w:pPr>
              <w:overflowPunct/>
              <w:autoSpaceDE/>
              <w:autoSpaceDN/>
              <w:adjustRightInd/>
              <w:jc w:val="right"/>
              <w:textAlignment w:val="auto"/>
              <w:rPr>
                <w:sz w:val="24"/>
                <w:szCs w:val="24"/>
              </w:rPr>
            </w:pPr>
          </w:p>
          <w:p w:rsidR="008440A0" w:rsidRPr="007B5578" w:rsidRDefault="008440A0" w:rsidP="00821362">
            <w:pPr>
              <w:overflowPunct/>
              <w:autoSpaceDE/>
              <w:autoSpaceDN/>
              <w:adjustRightInd/>
              <w:jc w:val="right"/>
              <w:textAlignment w:val="auto"/>
              <w:rPr>
                <w:sz w:val="24"/>
                <w:szCs w:val="24"/>
              </w:rPr>
            </w:pPr>
          </w:p>
          <w:p w:rsidR="008440A0" w:rsidRPr="007B5578" w:rsidRDefault="008440A0" w:rsidP="00821362">
            <w:pPr>
              <w:overflowPunct/>
              <w:autoSpaceDE/>
              <w:autoSpaceDN/>
              <w:adjustRightInd/>
              <w:jc w:val="right"/>
              <w:textAlignment w:val="auto"/>
              <w:rPr>
                <w:sz w:val="24"/>
                <w:szCs w:val="24"/>
              </w:rPr>
            </w:pPr>
          </w:p>
          <w:p w:rsidR="0021017B" w:rsidRPr="007B5578" w:rsidRDefault="0021017B" w:rsidP="00821362">
            <w:pPr>
              <w:overflowPunct/>
              <w:autoSpaceDE/>
              <w:autoSpaceDN/>
              <w:adjustRightInd/>
              <w:jc w:val="right"/>
              <w:textAlignment w:val="auto"/>
              <w:rPr>
                <w:sz w:val="24"/>
                <w:szCs w:val="24"/>
              </w:rPr>
            </w:pPr>
            <w:r w:rsidRPr="007B5578">
              <w:rPr>
                <w:sz w:val="24"/>
                <w:szCs w:val="24"/>
              </w:rPr>
              <w:t>32697,8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lastRenderedPageBreak/>
              <w:t>Капитальные вложения в объекты государственной (муниципальной) собственности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440A0">
            <w:pPr>
              <w:overflowPunct/>
              <w:autoSpaceDE/>
              <w:autoSpaceDN/>
              <w:adjustRightInd/>
              <w:ind w:left="-108"/>
              <w:jc w:val="center"/>
              <w:textAlignment w:val="auto"/>
              <w:rPr>
                <w:sz w:val="24"/>
                <w:szCs w:val="24"/>
              </w:rPr>
            </w:pPr>
            <w:r w:rsidRPr="007B5578">
              <w:rPr>
                <w:sz w:val="24"/>
                <w:szCs w:val="24"/>
              </w:rPr>
              <w:t>60 2 03 D99А0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400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31410,0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32697,8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Бюджетные инвестиции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440A0">
            <w:pPr>
              <w:overflowPunct/>
              <w:autoSpaceDE/>
              <w:autoSpaceDN/>
              <w:adjustRightInd/>
              <w:ind w:left="-108"/>
              <w:jc w:val="center"/>
              <w:textAlignment w:val="auto"/>
              <w:rPr>
                <w:sz w:val="24"/>
                <w:szCs w:val="24"/>
              </w:rPr>
            </w:pPr>
            <w:r w:rsidRPr="007B5578">
              <w:rPr>
                <w:sz w:val="24"/>
                <w:szCs w:val="24"/>
              </w:rPr>
              <w:t>60 2 03 D99А0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410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31410,0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32697,8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«Капитал</w:t>
            </w:r>
            <w:r w:rsidRPr="007B5578">
              <w:rPr>
                <w:sz w:val="24"/>
                <w:szCs w:val="24"/>
              </w:rPr>
              <w:t>ь</w:t>
            </w:r>
            <w:r w:rsidRPr="007B5578">
              <w:rPr>
                <w:sz w:val="24"/>
                <w:szCs w:val="24"/>
              </w:rPr>
              <w:t>ный ремонт, ремонт и содержание автомобильных дорог общего пол</w:t>
            </w:r>
            <w:r w:rsidRPr="007B5578">
              <w:rPr>
                <w:sz w:val="24"/>
                <w:szCs w:val="24"/>
              </w:rPr>
              <w:t>ь</w:t>
            </w:r>
            <w:r w:rsidRPr="007B5578">
              <w:rPr>
                <w:sz w:val="24"/>
                <w:szCs w:val="24"/>
              </w:rPr>
              <w:t>зования регионального и межмун</w:t>
            </w:r>
            <w:r w:rsidRPr="007B5578">
              <w:rPr>
                <w:sz w:val="24"/>
                <w:szCs w:val="24"/>
              </w:rPr>
              <w:t>и</w:t>
            </w:r>
            <w:r w:rsidRPr="007B5578">
              <w:rPr>
                <w:sz w:val="24"/>
                <w:szCs w:val="24"/>
              </w:rPr>
              <w:t>ципального значения, мостов и иных искусственных сооружений на них, находящихся в государственной со</w:t>
            </w:r>
            <w:r w:rsidRPr="007B5578">
              <w:rPr>
                <w:sz w:val="24"/>
                <w:szCs w:val="24"/>
              </w:rPr>
              <w:t>б</w:t>
            </w:r>
            <w:r w:rsidRPr="007B5578">
              <w:rPr>
                <w:sz w:val="24"/>
                <w:szCs w:val="24"/>
              </w:rPr>
              <w:t>ственности области, за счет средств областного дорожного фонда»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60 2 04 00000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5667365,1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5163031,5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Реализация основного мероприятия за счет средств областного дорожн</w:t>
            </w:r>
            <w:r w:rsidRPr="007B5578">
              <w:rPr>
                <w:sz w:val="24"/>
                <w:szCs w:val="24"/>
              </w:rPr>
              <w:t>о</w:t>
            </w:r>
            <w:r w:rsidRPr="007B5578">
              <w:rPr>
                <w:sz w:val="24"/>
                <w:szCs w:val="24"/>
              </w:rPr>
              <w:t>го фонда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 2 04 D0000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5667365,1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5163031,5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 2 04 D0000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5667365,1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5163031,5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 2 04 D0000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5667365,1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5163031,5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«Обеспеч</w:t>
            </w:r>
            <w:r w:rsidRPr="007B5578">
              <w:rPr>
                <w:sz w:val="24"/>
                <w:szCs w:val="24"/>
              </w:rPr>
              <w:t>е</w:t>
            </w:r>
            <w:r w:rsidRPr="007B5578">
              <w:rPr>
                <w:sz w:val="24"/>
                <w:szCs w:val="24"/>
              </w:rPr>
              <w:t>ние организации использования а</w:t>
            </w:r>
            <w:r w:rsidRPr="007B5578">
              <w:rPr>
                <w:sz w:val="24"/>
                <w:szCs w:val="24"/>
              </w:rPr>
              <w:t>в</w:t>
            </w:r>
            <w:r w:rsidRPr="007B5578">
              <w:rPr>
                <w:sz w:val="24"/>
                <w:szCs w:val="24"/>
              </w:rPr>
              <w:t>томобильных дорог и осуществления дорожной деятельности за счет средств областного дорожного фо</w:t>
            </w:r>
            <w:r w:rsidRPr="007B5578">
              <w:rPr>
                <w:sz w:val="24"/>
                <w:szCs w:val="24"/>
              </w:rPr>
              <w:t>н</w:t>
            </w:r>
            <w:r w:rsidRPr="007B5578">
              <w:rPr>
                <w:sz w:val="24"/>
                <w:szCs w:val="24"/>
              </w:rPr>
              <w:t>да»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60 2 05 00000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886465,3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888465,1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обеспечение деятельн</w:t>
            </w:r>
            <w:r w:rsidRPr="007B5578">
              <w:rPr>
                <w:sz w:val="24"/>
                <w:szCs w:val="24"/>
              </w:rPr>
              <w:t>о</w:t>
            </w:r>
            <w:r w:rsidRPr="007B5578">
              <w:rPr>
                <w:sz w:val="24"/>
                <w:szCs w:val="24"/>
              </w:rPr>
              <w:t>сти областных государственных к</w:t>
            </w:r>
            <w:r w:rsidRPr="007B5578">
              <w:rPr>
                <w:sz w:val="24"/>
                <w:szCs w:val="24"/>
              </w:rPr>
              <w:t>а</w:t>
            </w:r>
            <w:r w:rsidRPr="007B5578">
              <w:rPr>
                <w:sz w:val="24"/>
                <w:szCs w:val="24"/>
              </w:rPr>
              <w:t>зенных учреждений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 2 05 D4200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92989,4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94989,2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выплаты персоналу в ц</w:t>
            </w:r>
            <w:r w:rsidRPr="007B5578">
              <w:rPr>
                <w:sz w:val="24"/>
                <w:szCs w:val="24"/>
              </w:rPr>
              <w:t>е</w:t>
            </w:r>
            <w:r w:rsidRPr="007B5578">
              <w:rPr>
                <w:sz w:val="24"/>
                <w:szCs w:val="24"/>
              </w:rPr>
              <w:t>лях обеспечения выполнения фун</w:t>
            </w:r>
            <w:r w:rsidRPr="007B5578">
              <w:rPr>
                <w:sz w:val="24"/>
                <w:szCs w:val="24"/>
              </w:rPr>
              <w:t>к</w:t>
            </w:r>
            <w:r w:rsidRPr="007B5578">
              <w:rPr>
                <w:sz w:val="24"/>
                <w:szCs w:val="24"/>
              </w:rPr>
              <w:t>ций государственными (муниципал</w:t>
            </w:r>
            <w:r w:rsidRPr="007B5578">
              <w:rPr>
                <w:sz w:val="24"/>
                <w:szCs w:val="24"/>
              </w:rPr>
              <w:t>ь</w:t>
            </w:r>
            <w:r w:rsidRPr="007B5578">
              <w:rPr>
                <w:sz w:val="24"/>
                <w:szCs w:val="24"/>
              </w:rPr>
              <w:t>ными) органами, казенными учр</w:t>
            </w:r>
            <w:r w:rsidRPr="007B5578">
              <w:rPr>
                <w:sz w:val="24"/>
                <w:szCs w:val="24"/>
              </w:rPr>
              <w:t>е</w:t>
            </w:r>
            <w:r w:rsidRPr="007B5578">
              <w:rPr>
                <w:sz w:val="24"/>
                <w:szCs w:val="24"/>
              </w:rPr>
              <w:t>ждениями, органами управления го</w:t>
            </w:r>
            <w:r w:rsidR="008440A0" w:rsidRPr="007B5578">
              <w:rPr>
                <w:sz w:val="24"/>
                <w:szCs w:val="24"/>
              </w:rPr>
              <w:softHyphen/>
            </w:r>
            <w:r w:rsidRPr="007B5578">
              <w:rPr>
                <w:sz w:val="24"/>
                <w:szCs w:val="24"/>
              </w:rPr>
              <w:t>сударственными внебюджетными фондами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 2 05 D4200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58498,7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58806,2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выплаты персоналу к</w:t>
            </w:r>
            <w:r w:rsidRPr="007B5578">
              <w:rPr>
                <w:sz w:val="24"/>
                <w:szCs w:val="24"/>
              </w:rPr>
              <w:t>а</w:t>
            </w:r>
            <w:r w:rsidRPr="007B5578">
              <w:rPr>
                <w:sz w:val="24"/>
                <w:szCs w:val="24"/>
              </w:rPr>
              <w:t>зенных учреждений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 2 05 D4200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58498,7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58806,2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 2 05 D4200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34490,7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36183,0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 2 05 D4200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34490,7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36183,0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lastRenderedPageBreak/>
              <w:t>Уплата земельного налога, налога на имущество и транспортного налога областными казенными учреждени</w:t>
            </w:r>
            <w:r w:rsidRPr="007B5578">
              <w:rPr>
                <w:sz w:val="24"/>
                <w:szCs w:val="24"/>
              </w:rPr>
              <w:t>я</w:t>
            </w:r>
            <w:r w:rsidRPr="007B5578">
              <w:rPr>
                <w:sz w:val="24"/>
                <w:szCs w:val="24"/>
              </w:rPr>
              <w:t>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 2 05 D6200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793475,9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793475,9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 2 05 D6200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793475,9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793475,9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Уплата налогов, сборов и иных пл</w:t>
            </w:r>
            <w:r w:rsidRPr="007B5578">
              <w:rPr>
                <w:sz w:val="24"/>
                <w:szCs w:val="24"/>
              </w:rPr>
              <w:t>а</w:t>
            </w:r>
            <w:r w:rsidRPr="007B5578">
              <w:rPr>
                <w:sz w:val="24"/>
                <w:szCs w:val="24"/>
              </w:rPr>
              <w:t>тежей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 2 05 D6200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850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793475,9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793475,9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«Комплек</w:t>
            </w:r>
            <w:r w:rsidRPr="007B5578">
              <w:rPr>
                <w:sz w:val="24"/>
                <w:szCs w:val="24"/>
              </w:rPr>
              <w:t>с</w:t>
            </w:r>
            <w:r w:rsidRPr="007B5578">
              <w:rPr>
                <w:sz w:val="24"/>
                <w:szCs w:val="24"/>
              </w:rPr>
              <w:t>ное развитие транспортной инфр</w:t>
            </w:r>
            <w:r w:rsidRPr="007B5578">
              <w:rPr>
                <w:sz w:val="24"/>
                <w:szCs w:val="24"/>
              </w:rPr>
              <w:t>а</w:t>
            </w:r>
            <w:r w:rsidRPr="007B5578">
              <w:rPr>
                <w:sz w:val="24"/>
                <w:szCs w:val="24"/>
              </w:rPr>
              <w:t>структуры Саратовской агломер</w:t>
            </w:r>
            <w:r w:rsidRPr="007B5578">
              <w:rPr>
                <w:sz w:val="24"/>
                <w:szCs w:val="24"/>
              </w:rPr>
              <w:t>а</w:t>
            </w:r>
            <w:r w:rsidRPr="007B5578">
              <w:rPr>
                <w:sz w:val="24"/>
                <w:szCs w:val="24"/>
              </w:rPr>
              <w:t>ции»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60 2 12 00000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999800,0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999800,0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Реализация основного мероприятия за счет средств областного дорожн</w:t>
            </w:r>
            <w:r w:rsidRPr="007B5578">
              <w:rPr>
                <w:sz w:val="24"/>
                <w:szCs w:val="24"/>
              </w:rPr>
              <w:t>о</w:t>
            </w:r>
            <w:r w:rsidRPr="007B5578">
              <w:rPr>
                <w:sz w:val="24"/>
                <w:szCs w:val="24"/>
              </w:rPr>
              <w:t>го фонда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 2 12 D0000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999800,0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999800,0</w:t>
            </w:r>
          </w:p>
        </w:tc>
      </w:tr>
      <w:tr w:rsidR="0021017B" w:rsidRPr="007B5578" w:rsidTr="0021017B">
        <w:trPr>
          <w:trHeight w:val="255"/>
        </w:trPr>
        <w:tc>
          <w:tcPr>
            <w:tcW w:w="4112" w:type="dxa"/>
            <w:shd w:val="clear" w:color="auto" w:fill="auto"/>
            <w:vAlign w:val="bottom"/>
          </w:tcPr>
          <w:p w:rsidR="0021017B" w:rsidRPr="007B5578" w:rsidRDefault="0021017B" w:rsidP="008440A0">
            <w:pPr>
              <w:overflowPunct/>
              <w:autoSpaceDE/>
              <w:autoSpaceDN/>
              <w:adjustRightInd/>
              <w:spacing w:line="235" w:lineRule="auto"/>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60 2 12 D0000</w:t>
            </w:r>
          </w:p>
        </w:tc>
        <w:tc>
          <w:tcPr>
            <w:tcW w:w="708"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999800,0</w:t>
            </w:r>
          </w:p>
        </w:tc>
        <w:tc>
          <w:tcPr>
            <w:tcW w:w="1417" w:type="dxa"/>
            <w:shd w:val="clear" w:color="auto" w:fill="auto"/>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999800,0</w:t>
            </w:r>
          </w:p>
        </w:tc>
      </w:tr>
      <w:tr w:rsidR="0021017B" w:rsidRPr="007B5578" w:rsidTr="0021017B">
        <w:trPr>
          <w:trHeight w:val="255"/>
        </w:trPr>
        <w:tc>
          <w:tcPr>
            <w:tcW w:w="4112" w:type="dxa"/>
            <w:shd w:val="clear" w:color="auto" w:fill="auto"/>
            <w:vAlign w:val="bottom"/>
          </w:tcPr>
          <w:p w:rsidR="0021017B" w:rsidRPr="007B5578" w:rsidRDefault="0021017B" w:rsidP="008440A0">
            <w:pPr>
              <w:overflowPunct/>
              <w:autoSpaceDE/>
              <w:autoSpaceDN/>
              <w:adjustRightInd/>
              <w:spacing w:line="235" w:lineRule="auto"/>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60 2 12 D0000</w:t>
            </w:r>
          </w:p>
        </w:tc>
        <w:tc>
          <w:tcPr>
            <w:tcW w:w="708"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999800,0</w:t>
            </w:r>
          </w:p>
        </w:tc>
        <w:tc>
          <w:tcPr>
            <w:tcW w:w="1417" w:type="dxa"/>
            <w:shd w:val="clear" w:color="auto" w:fill="auto"/>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999800,0</w:t>
            </w:r>
          </w:p>
        </w:tc>
      </w:tr>
      <w:tr w:rsidR="0021017B" w:rsidRPr="007B5578" w:rsidTr="0021017B">
        <w:trPr>
          <w:trHeight w:val="255"/>
        </w:trPr>
        <w:tc>
          <w:tcPr>
            <w:tcW w:w="4112" w:type="dxa"/>
            <w:shd w:val="clear" w:color="auto" w:fill="auto"/>
            <w:vAlign w:val="bottom"/>
          </w:tcPr>
          <w:p w:rsidR="0021017B" w:rsidRPr="007B5578" w:rsidRDefault="0021017B" w:rsidP="008440A0">
            <w:pPr>
              <w:overflowPunct/>
              <w:autoSpaceDE/>
              <w:autoSpaceDN/>
              <w:adjustRightInd/>
              <w:spacing w:line="235" w:lineRule="auto"/>
              <w:jc w:val="both"/>
              <w:textAlignment w:val="auto"/>
              <w:rPr>
                <w:sz w:val="24"/>
                <w:szCs w:val="24"/>
              </w:rPr>
            </w:pPr>
            <w:r w:rsidRPr="007B5578">
              <w:rPr>
                <w:sz w:val="24"/>
                <w:szCs w:val="24"/>
              </w:rPr>
              <w:t>Государственная программа Сар</w:t>
            </w:r>
            <w:r w:rsidRPr="007B5578">
              <w:rPr>
                <w:sz w:val="24"/>
                <w:szCs w:val="24"/>
              </w:rPr>
              <w:t>а</w:t>
            </w:r>
            <w:r w:rsidRPr="007B5578">
              <w:rPr>
                <w:sz w:val="24"/>
                <w:szCs w:val="24"/>
              </w:rPr>
              <w:t>товской области «Развитие сельского хозяйства и регулирование рынков сельскохозяйственной продукции, сырья и продовольствия в Сарато</w:t>
            </w:r>
            <w:r w:rsidRPr="007B5578">
              <w:rPr>
                <w:sz w:val="24"/>
                <w:szCs w:val="24"/>
              </w:rPr>
              <w:t>в</w:t>
            </w:r>
            <w:r w:rsidRPr="007B5578">
              <w:rPr>
                <w:sz w:val="24"/>
                <w:szCs w:val="24"/>
              </w:rPr>
              <w:t>ской области на 2014-2020 годы»</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61 0 00 00000</w:t>
            </w:r>
          </w:p>
        </w:tc>
        <w:tc>
          <w:tcPr>
            <w:tcW w:w="708"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79329,4</w:t>
            </w:r>
          </w:p>
        </w:tc>
        <w:tc>
          <w:tcPr>
            <w:tcW w:w="1417" w:type="dxa"/>
            <w:shd w:val="clear" w:color="auto" w:fill="auto"/>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82581,9</w:t>
            </w:r>
          </w:p>
        </w:tc>
      </w:tr>
      <w:tr w:rsidR="0021017B" w:rsidRPr="007B5578" w:rsidTr="0021017B">
        <w:trPr>
          <w:trHeight w:val="255"/>
        </w:trPr>
        <w:tc>
          <w:tcPr>
            <w:tcW w:w="4112" w:type="dxa"/>
            <w:shd w:val="clear" w:color="auto" w:fill="auto"/>
            <w:vAlign w:val="bottom"/>
          </w:tcPr>
          <w:p w:rsidR="0021017B" w:rsidRPr="007B5578" w:rsidRDefault="0021017B" w:rsidP="008440A0">
            <w:pPr>
              <w:overflowPunct/>
              <w:autoSpaceDE/>
              <w:autoSpaceDN/>
              <w:adjustRightInd/>
              <w:spacing w:line="235" w:lineRule="auto"/>
              <w:jc w:val="both"/>
              <w:textAlignment w:val="auto"/>
              <w:rPr>
                <w:sz w:val="24"/>
                <w:szCs w:val="24"/>
              </w:rPr>
            </w:pPr>
            <w:r w:rsidRPr="007B5578">
              <w:rPr>
                <w:sz w:val="24"/>
                <w:szCs w:val="24"/>
              </w:rPr>
              <w:t>Подпрограмма «Устойчивое развитие сельских территорий Саратовской области на 2014-2020 годы»</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61 5 00 00000</w:t>
            </w:r>
          </w:p>
        </w:tc>
        <w:tc>
          <w:tcPr>
            <w:tcW w:w="708"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79329,4</w:t>
            </w:r>
          </w:p>
        </w:tc>
        <w:tc>
          <w:tcPr>
            <w:tcW w:w="1417" w:type="dxa"/>
            <w:shd w:val="clear" w:color="auto" w:fill="auto"/>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82581,9</w:t>
            </w:r>
          </w:p>
        </w:tc>
      </w:tr>
      <w:tr w:rsidR="0021017B" w:rsidRPr="007B5578" w:rsidTr="0021017B">
        <w:trPr>
          <w:trHeight w:val="255"/>
        </w:trPr>
        <w:tc>
          <w:tcPr>
            <w:tcW w:w="4112" w:type="dxa"/>
            <w:shd w:val="clear" w:color="auto" w:fill="auto"/>
            <w:vAlign w:val="bottom"/>
          </w:tcPr>
          <w:p w:rsidR="0021017B" w:rsidRPr="007B5578" w:rsidRDefault="0021017B" w:rsidP="008440A0">
            <w:pPr>
              <w:overflowPunct/>
              <w:autoSpaceDE/>
              <w:autoSpaceDN/>
              <w:adjustRightInd/>
              <w:spacing w:line="235" w:lineRule="auto"/>
              <w:jc w:val="both"/>
              <w:textAlignment w:val="auto"/>
              <w:rPr>
                <w:sz w:val="24"/>
                <w:szCs w:val="24"/>
              </w:rPr>
            </w:pPr>
            <w:r w:rsidRPr="007B5578">
              <w:rPr>
                <w:sz w:val="24"/>
                <w:szCs w:val="24"/>
              </w:rPr>
              <w:t>Основное мероприятие «Комплек</w:t>
            </w:r>
            <w:r w:rsidRPr="007B5578">
              <w:rPr>
                <w:sz w:val="24"/>
                <w:szCs w:val="24"/>
              </w:rPr>
              <w:t>с</w:t>
            </w:r>
            <w:r w:rsidRPr="007B5578">
              <w:rPr>
                <w:sz w:val="24"/>
                <w:szCs w:val="24"/>
              </w:rPr>
              <w:t>ное обустройство объектами соц</w:t>
            </w:r>
            <w:r w:rsidRPr="007B5578">
              <w:rPr>
                <w:sz w:val="24"/>
                <w:szCs w:val="24"/>
              </w:rPr>
              <w:t>и</w:t>
            </w:r>
            <w:r w:rsidRPr="007B5578">
              <w:rPr>
                <w:sz w:val="24"/>
                <w:szCs w:val="24"/>
              </w:rPr>
              <w:t>альной и инженерной инфраструкт</w:t>
            </w:r>
            <w:r w:rsidRPr="007B5578">
              <w:rPr>
                <w:sz w:val="24"/>
                <w:szCs w:val="24"/>
              </w:rPr>
              <w:t>у</w:t>
            </w:r>
            <w:r w:rsidRPr="007B5578">
              <w:rPr>
                <w:sz w:val="24"/>
                <w:szCs w:val="24"/>
              </w:rPr>
              <w:t>ры населенных пунктов, распол</w:t>
            </w:r>
            <w:r w:rsidRPr="007B5578">
              <w:rPr>
                <w:sz w:val="24"/>
                <w:szCs w:val="24"/>
              </w:rPr>
              <w:t>о</w:t>
            </w:r>
            <w:r w:rsidRPr="007B5578">
              <w:rPr>
                <w:sz w:val="24"/>
                <w:szCs w:val="24"/>
              </w:rPr>
              <w:t>женных в сельской местности, стро</w:t>
            </w:r>
            <w:r w:rsidRPr="007B5578">
              <w:rPr>
                <w:sz w:val="24"/>
                <w:szCs w:val="24"/>
              </w:rPr>
              <w:t>и</w:t>
            </w:r>
            <w:r w:rsidRPr="007B5578">
              <w:rPr>
                <w:sz w:val="24"/>
                <w:szCs w:val="24"/>
              </w:rPr>
              <w:t>тельство и реконструкция автом</w:t>
            </w:r>
            <w:r w:rsidRPr="007B5578">
              <w:rPr>
                <w:sz w:val="24"/>
                <w:szCs w:val="24"/>
              </w:rPr>
              <w:t>о</w:t>
            </w:r>
            <w:r w:rsidRPr="007B5578">
              <w:rPr>
                <w:sz w:val="24"/>
                <w:szCs w:val="24"/>
              </w:rPr>
              <w:t>бильных дорог»</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61 5 05 00000</w:t>
            </w:r>
          </w:p>
        </w:tc>
        <w:tc>
          <w:tcPr>
            <w:tcW w:w="708"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79329,4</w:t>
            </w:r>
          </w:p>
        </w:tc>
        <w:tc>
          <w:tcPr>
            <w:tcW w:w="1417" w:type="dxa"/>
            <w:shd w:val="clear" w:color="auto" w:fill="auto"/>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82581,9</w:t>
            </w:r>
          </w:p>
        </w:tc>
      </w:tr>
      <w:tr w:rsidR="0021017B" w:rsidRPr="007B5578" w:rsidTr="0021017B">
        <w:trPr>
          <w:trHeight w:val="255"/>
        </w:trPr>
        <w:tc>
          <w:tcPr>
            <w:tcW w:w="4112" w:type="dxa"/>
            <w:shd w:val="clear" w:color="auto" w:fill="auto"/>
            <w:vAlign w:val="bottom"/>
          </w:tcPr>
          <w:p w:rsidR="0021017B" w:rsidRPr="007B5578" w:rsidRDefault="0021017B" w:rsidP="008440A0">
            <w:pPr>
              <w:overflowPunct/>
              <w:autoSpaceDE/>
              <w:autoSpaceDN/>
              <w:adjustRightInd/>
              <w:spacing w:line="235" w:lineRule="auto"/>
              <w:jc w:val="both"/>
              <w:textAlignment w:val="auto"/>
              <w:rPr>
                <w:sz w:val="24"/>
                <w:szCs w:val="24"/>
              </w:rPr>
            </w:pPr>
            <w:r w:rsidRPr="007B5578">
              <w:rPr>
                <w:sz w:val="24"/>
                <w:szCs w:val="24"/>
              </w:rPr>
              <w:t>Мероприятия по развитию сети а</w:t>
            </w:r>
            <w:r w:rsidRPr="007B5578">
              <w:rPr>
                <w:sz w:val="24"/>
                <w:szCs w:val="24"/>
              </w:rPr>
              <w:t>в</w:t>
            </w:r>
            <w:r w:rsidRPr="007B5578">
              <w:rPr>
                <w:sz w:val="24"/>
                <w:szCs w:val="24"/>
              </w:rPr>
              <w:t>томобильных дорог за счет средств областного дорожного фонда</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61 5 05 R0185</w:t>
            </w:r>
          </w:p>
        </w:tc>
        <w:tc>
          <w:tcPr>
            <w:tcW w:w="708"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79329,4</w:t>
            </w:r>
          </w:p>
        </w:tc>
        <w:tc>
          <w:tcPr>
            <w:tcW w:w="1417" w:type="dxa"/>
            <w:shd w:val="clear" w:color="auto" w:fill="auto"/>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82581,9</w:t>
            </w:r>
          </w:p>
        </w:tc>
      </w:tr>
      <w:tr w:rsidR="0021017B" w:rsidRPr="007B5578" w:rsidTr="0021017B">
        <w:trPr>
          <w:trHeight w:val="255"/>
        </w:trPr>
        <w:tc>
          <w:tcPr>
            <w:tcW w:w="4112" w:type="dxa"/>
            <w:shd w:val="clear" w:color="auto" w:fill="auto"/>
            <w:vAlign w:val="bottom"/>
          </w:tcPr>
          <w:p w:rsidR="0021017B" w:rsidRPr="007B5578" w:rsidRDefault="0021017B" w:rsidP="008440A0">
            <w:pPr>
              <w:overflowPunct/>
              <w:autoSpaceDE/>
              <w:autoSpaceDN/>
              <w:adjustRightInd/>
              <w:spacing w:line="235" w:lineRule="auto"/>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61 5 05 R0185</w:t>
            </w:r>
          </w:p>
        </w:tc>
        <w:tc>
          <w:tcPr>
            <w:tcW w:w="708"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79329,4</w:t>
            </w:r>
          </w:p>
        </w:tc>
        <w:tc>
          <w:tcPr>
            <w:tcW w:w="1417" w:type="dxa"/>
            <w:shd w:val="clear" w:color="auto" w:fill="auto"/>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82581,9</w:t>
            </w:r>
          </w:p>
        </w:tc>
      </w:tr>
      <w:tr w:rsidR="0021017B" w:rsidRPr="007B5578" w:rsidTr="0021017B">
        <w:trPr>
          <w:trHeight w:val="255"/>
        </w:trPr>
        <w:tc>
          <w:tcPr>
            <w:tcW w:w="4112" w:type="dxa"/>
            <w:shd w:val="clear" w:color="auto" w:fill="auto"/>
            <w:vAlign w:val="bottom"/>
          </w:tcPr>
          <w:p w:rsidR="0021017B" w:rsidRPr="007B5578" w:rsidRDefault="0021017B" w:rsidP="008440A0">
            <w:pPr>
              <w:overflowPunct/>
              <w:autoSpaceDE/>
              <w:autoSpaceDN/>
              <w:adjustRightInd/>
              <w:spacing w:line="235" w:lineRule="auto"/>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61 5 05 R0185</w:t>
            </w:r>
          </w:p>
        </w:tc>
        <w:tc>
          <w:tcPr>
            <w:tcW w:w="708"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79329,4</w:t>
            </w:r>
          </w:p>
        </w:tc>
        <w:tc>
          <w:tcPr>
            <w:tcW w:w="1417" w:type="dxa"/>
            <w:shd w:val="clear" w:color="auto" w:fill="auto"/>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82581,9</w:t>
            </w:r>
          </w:p>
        </w:tc>
      </w:tr>
      <w:tr w:rsidR="0021017B" w:rsidRPr="007B5578" w:rsidTr="0021017B">
        <w:trPr>
          <w:trHeight w:val="255"/>
        </w:trPr>
        <w:tc>
          <w:tcPr>
            <w:tcW w:w="4112" w:type="dxa"/>
            <w:shd w:val="clear" w:color="auto" w:fill="auto"/>
            <w:vAlign w:val="bottom"/>
          </w:tcPr>
          <w:p w:rsidR="0021017B" w:rsidRPr="007B5578" w:rsidRDefault="0021017B" w:rsidP="008440A0">
            <w:pPr>
              <w:overflowPunct/>
              <w:autoSpaceDE/>
              <w:autoSpaceDN/>
              <w:adjustRightInd/>
              <w:spacing w:line="235" w:lineRule="auto"/>
              <w:jc w:val="both"/>
              <w:textAlignment w:val="auto"/>
              <w:rPr>
                <w:sz w:val="24"/>
                <w:szCs w:val="24"/>
              </w:rPr>
            </w:pPr>
            <w:r w:rsidRPr="007B5578">
              <w:rPr>
                <w:sz w:val="24"/>
                <w:szCs w:val="24"/>
              </w:rPr>
              <w:t>Государственная программа Сар</w:t>
            </w:r>
            <w:r w:rsidRPr="007B5578">
              <w:rPr>
                <w:sz w:val="24"/>
                <w:szCs w:val="24"/>
              </w:rPr>
              <w:t>а</w:t>
            </w:r>
            <w:r w:rsidRPr="007B5578">
              <w:rPr>
                <w:sz w:val="24"/>
                <w:szCs w:val="24"/>
              </w:rPr>
              <w:t>товской области «Профилактика пр</w:t>
            </w:r>
            <w:r w:rsidRPr="007B5578">
              <w:rPr>
                <w:sz w:val="24"/>
                <w:szCs w:val="24"/>
              </w:rPr>
              <w:t>а</w:t>
            </w:r>
            <w:r w:rsidRPr="007B5578">
              <w:rPr>
                <w:sz w:val="24"/>
                <w:szCs w:val="24"/>
              </w:rPr>
              <w:t>вонарушений, терроризма, экстр</w:t>
            </w:r>
            <w:r w:rsidRPr="007B5578">
              <w:rPr>
                <w:sz w:val="24"/>
                <w:szCs w:val="24"/>
              </w:rPr>
              <w:t>е</w:t>
            </w:r>
            <w:r w:rsidRPr="007B5578">
              <w:rPr>
                <w:sz w:val="24"/>
                <w:szCs w:val="24"/>
              </w:rPr>
              <w:t>мизма и противодействие незаконн</w:t>
            </w:r>
            <w:r w:rsidRPr="007B5578">
              <w:rPr>
                <w:sz w:val="24"/>
                <w:szCs w:val="24"/>
              </w:rPr>
              <w:t>о</w:t>
            </w:r>
            <w:r w:rsidRPr="007B5578">
              <w:rPr>
                <w:sz w:val="24"/>
                <w:szCs w:val="24"/>
              </w:rPr>
              <w:t>му обороту наркотических средств до 2020 года»</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65 0 00 00000</w:t>
            </w:r>
          </w:p>
        </w:tc>
        <w:tc>
          <w:tcPr>
            <w:tcW w:w="708"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30000,0</w:t>
            </w:r>
          </w:p>
        </w:tc>
        <w:tc>
          <w:tcPr>
            <w:tcW w:w="1417" w:type="dxa"/>
            <w:shd w:val="clear" w:color="auto" w:fill="auto"/>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30000,0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lastRenderedPageBreak/>
              <w:t>Подпрограмма «Профилактика те</w:t>
            </w:r>
            <w:r w:rsidRPr="007B5578">
              <w:rPr>
                <w:sz w:val="24"/>
                <w:szCs w:val="24"/>
              </w:rPr>
              <w:t>р</w:t>
            </w:r>
            <w:r w:rsidRPr="007B5578">
              <w:rPr>
                <w:sz w:val="24"/>
                <w:szCs w:val="24"/>
              </w:rPr>
              <w:t>роризма и экстремизма в Сарато</w:t>
            </w:r>
            <w:r w:rsidRPr="007B5578">
              <w:rPr>
                <w:sz w:val="24"/>
                <w:szCs w:val="24"/>
              </w:rPr>
              <w:t>в</w:t>
            </w:r>
            <w:r w:rsidRPr="007B5578">
              <w:rPr>
                <w:sz w:val="24"/>
                <w:szCs w:val="24"/>
              </w:rPr>
              <w:t>ской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65 2 00 00000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«Проведение оценки антитеррористической защ</w:t>
            </w:r>
            <w:r w:rsidRPr="007B5578">
              <w:rPr>
                <w:sz w:val="24"/>
                <w:szCs w:val="24"/>
              </w:rPr>
              <w:t>и</w:t>
            </w:r>
            <w:r w:rsidRPr="007B5578">
              <w:rPr>
                <w:sz w:val="24"/>
                <w:szCs w:val="24"/>
              </w:rPr>
              <w:t>щенности объектов транспортной инфраструктуры, в том числе авт</w:t>
            </w:r>
            <w:r w:rsidRPr="007B5578">
              <w:rPr>
                <w:sz w:val="24"/>
                <w:szCs w:val="24"/>
              </w:rPr>
              <w:t>о</w:t>
            </w:r>
            <w:r w:rsidRPr="007B5578">
              <w:rPr>
                <w:sz w:val="24"/>
                <w:szCs w:val="24"/>
              </w:rPr>
              <w:t>мобильных дорог общего пользов</w:t>
            </w:r>
            <w:r w:rsidRPr="007B5578">
              <w:rPr>
                <w:sz w:val="24"/>
                <w:szCs w:val="24"/>
              </w:rPr>
              <w:t>а</w:t>
            </w:r>
            <w:r w:rsidRPr="007B5578">
              <w:rPr>
                <w:sz w:val="24"/>
                <w:szCs w:val="24"/>
              </w:rPr>
              <w:t>ния регионального и межмуниц</w:t>
            </w:r>
            <w:r w:rsidRPr="007B5578">
              <w:rPr>
                <w:sz w:val="24"/>
                <w:szCs w:val="24"/>
              </w:rPr>
              <w:t>и</w:t>
            </w:r>
            <w:r w:rsidRPr="007B5578">
              <w:rPr>
                <w:sz w:val="24"/>
                <w:szCs w:val="24"/>
              </w:rPr>
              <w:t>пального значения и искусственных дорожных сооружений на них, и транспортных средств, разработка планов обеспечения транспортной безопасности объектов транспортной инфраструктуры, в том числе авт</w:t>
            </w:r>
            <w:r w:rsidRPr="007B5578">
              <w:rPr>
                <w:sz w:val="24"/>
                <w:szCs w:val="24"/>
              </w:rPr>
              <w:t>о</w:t>
            </w:r>
            <w:r w:rsidRPr="007B5578">
              <w:rPr>
                <w:sz w:val="24"/>
                <w:szCs w:val="24"/>
              </w:rPr>
              <w:t>мобильных дорог общего пользов</w:t>
            </w:r>
            <w:r w:rsidRPr="007B5578">
              <w:rPr>
                <w:sz w:val="24"/>
                <w:szCs w:val="24"/>
              </w:rPr>
              <w:t>а</w:t>
            </w:r>
            <w:r w:rsidRPr="007B5578">
              <w:rPr>
                <w:sz w:val="24"/>
                <w:szCs w:val="24"/>
              </w:rPr>
              <w:t>ния регионального и межмуниц</w:t>
            </w:r>
            <w:r w:rsidRPr="007B5578">
              <w:rPr>
                <w:sz w:val="24"/>
                <w:szCs w:val="24"/>
              </w:rPr>
              <w:t>и</w:t>
            </w:r>
            <w:r w:rsidRPr="007B5578">
              <w:rPr>
                <w:sz w:val="24"/>
                <w:szCs w:val="24"/>
              </w:rPr>
              <w:t>пального значения и искусственных дорожных сооружений на них, и транспортных средств»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65 2 08 00000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30000,0</w:t>
            </w:r>
          </w:p>
        </w:tc>
      </w:tr>
      <w:tr w:rsidR="0021017B" w:rsidRPr="007B5578" w:rsidTr="0021017B">
        <w:trPr>
          <w:trHeight w:val="255"/>
        </w:trPr>
        <w:tc>
          <w:tcPr>
            <w:tcW w:w="4112" w:type="dxa"/>
            <w:shd w:val="clear" w:color="auto" w:fill="auto"/>
            <w:vAlign w:val="bottom"/>
          </w:tcPr>
          <w:p w:rsidR="0021017B" w:rsidRPr="007B5578" w:rsidRDefault="0021017B" w:rsidP="008440A0">
            <w:pPr>
              <w:overflowPunct/>
              <w:autoSpaceDE/>
              <w:autoSpaceDN/>
              <w:adjustRightInd/>
              <w:spacing w:line="235" w:lineRule="auto"/>
              <w:jc w:val="both"/>
              <w:textAlignment w:val="auto"/>
              <w:rPr>
                <w:sz w:val="24"/>
                <w:szCs w:val="24"/>
              </w:rPr>
            </w:pPr>
            <w:r w:rsidRPr="007B5578">
              <w:rPr>
                <w:sz w:val="24"/>
                <w:szCs w:val="24"/>
              </w:rPr>
              <w:t>Реализация основного мероприятия за счет средств областного дорожн</w:t>
            </w:r>
            <w:r w:rsidRPr="007B5578">
              <w:rPr>
                <w:sz w:val="24"/>
                <w:szCs w:val="24"/>
              </w:rPr>
              <w:t>о</w:t>
            </w:r>
            <w:r w:rsidRPr="007B5578">
              <w:rPr>
                <w:sz w:val="24"/>
                <w:szCs w:val="24"/>
              </w:rPr>
              <w:t>го фонда</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65 2 08 D0000</w:t>
            </w:r>
          </w:p>
        </w:tc>
        <w:tc>
          <w:tcPr>
            <w:tcW w:w="708"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30000,0</w:t>
            </w:r>
          </w:p>
        </w:tc>
        <w:tc>
          <w:tcPr>
            <w:tcW w:w="1417" w:type="dxa"/>
            <w:shd w:val="clear" w:color="auto" w:fill="auto"/>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30000,0</w:t>
            </w:r>
          </w:p>
        </w:tc>
      </w:tr>
      <w:tr w:rsidR="0021017B" w:rsidRPr="007B5578" w:rsidTr="0021017B">
        <w:trPr>
          <w:trHeight w:val="255"/>
        </w:trPr>
        <w:tc>
          <w:tcPr>
            <w:tcW w:w="4112" w:type="dxa"/>
            <w:shd w:val="clear" w:color="auto" w:fill="auto"/>
            <w:vAlign w:val="bottom"/>
          </w:tcPr>
          <w:p w:rsidR="0021017B" w:rsidRPr="007B5578" w:rsidRDefault="0021017B" w:rsidP="008440A0">
            <w:pPr>
              <w:overflowPunct/>
              <w:autoSpaceDE/>
              <w:autoSpaceDN/>
              <w:adjustRightInd/>
              <w:spacing w:line="235" w:lineRule="auto"/>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65 2 08 D0000</w:t>
            </w:r>
          </w:p>
        </w:tc>
        <w:tc>
          <w:tcPr>
            <w:tcW w:w="708"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30000,0</w:t>
            </w:r>
          </w:p>
        </w:tc>
        <w:tc>
          <w:tcPr>
            <w:tcW w:w="1417" w:type="dxa"/>
            <w:shd w:val="clear" w:color="auto" w:fill="auto"/>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30000,0</w:t>
            </w:r>
          </w:p>
        </w:tc>
      </w:tr>
      <w:tr w:rsidR="0021017B" w:rsidRPr="007B5578" w:rsidTr="0021017B">
        <w:trPr>
          <w:trHeight w:val="255"/>
        </w:trPr>
        <w:tc>
          <w:tcPr>
            <w:tcW w:w="4112" w:type="dxa"/>
            <w:shd w:val="clear" w:color="auto" w:fill="auto"/>
            <w:vAlign w:val="bottom"/>
          </w:tcPr>
          <w:p w:rsidR="0021017B" w:rsidRPr="007B5578" w:rsidRDefault="0021017B" w:rsidP="008440A0">
            <w:pPr>
              <w:overflowPunct/>
              <w:autoSpaceDE/>
              <w:autoSpaceDN/>
              <w:adjustRightInd/>
              <w:spacing w:line="235" w:lineRule="auto"/>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65 2 08 D0000</w:t>
            </w:r>
          </w:p>
        </w:tc>
        <w:tc>
          <w:tcPr>
            <w:tcW w:w="708"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30000,0</w:t>
            </w:r>
          </w:p>
        </w:tc>
        <w:tc>
          <w:tcPr>
            <w:tcW w:w="1417" w:type="dxa"/>
            <w:shd w:val="clear" w:color="auto" w:fill="auto"/>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30000,0</w:t>
            </w:r>
          </w:p>
        </w:tc>
      </w:tr>
      <w:tr w:rsidR="0021017B" w:rsidRPr="007B5578" w:rsidTr="0021017B">
        <w:trPr>
          <w:trHeight w:val="255"/>
        </w:trPr>
        <w:tc>
          <w:tcPr>
            <w:tcW w:w="4112" w:type="dxa"/>
            <w:shd w:val="clear" w:color="auto" w:fill="auto"/>
            <w:vAlign w:val="bottom"/>
          </w:tcPr>
          <w:p w:rsidR="0021017B" w:rsidRPr="007B5578" w:rsidRDefault="0021017B" w:rsidP="008440A0">
            <w:pPr>
              <w:overflowPunct/>
              <w:autoSpaceDE/>
              <w:autoSpaceDN/>
              <w:adjustRightInd/>
              <w:spacing w:line="235" w:lineRule="auto"/>
              <w:jc w:val="both"/>
              <w:textAlignment w:val="auto"/>
              <w:rPr>
                <w:sz w:val="24"/>
                <w:szCs w:val="24"/>
              </w:rPr>
            </w:pPr>
            <w:r w:rsidRPr="007B5578">
              <w:rPr>
                <w:sz w:val="24"/>
                <w:szCs w:val="24"/>
              </w:rPr>
              <w:t>Прикладные научные исследования в области национальной экономики</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11</w:t>
            </w:r>
          </w:p>
        </w:tc>
        <w:tc>
          <w:tcPr>
            <w:tcW w:w="1701"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p>
        </w:tc>
        <w:tc>
          <w:tcPr>
            <w:tcW w:w="708"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6000,0</w:t>
            </w:r>
          </w:p>
        </w:tc>
        <w:tc>
          <w:tcPr>
            <w:tcW w:w="1417" w:type="dxa"/>
            <w:shd w:val="clear" w:color="auto" w:fill="auto"/>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6000,0</w:t>
            </w:r>
          </w:p>
        </w:tc>
      </w:tr>
      <w:tr w:rsidR="0021017B" w:rsidRPr="007B5578" w:rsidTr="0021017B">
        <w:trPr>
          <w:trHeight w:val="255"/>
        </w:trPr>
        <w:tc>
          <w:tcPr>
            <w:tcW w:w="4112" w:type="dxa"/>
            <w:shd w:val="clear" w:color="auto" w:fill="auto"/>
            <w:vAlign w:val="bottom"/>
          </w:tcPr>
          <w:p w:rsidR="0021017B" w:rsidRPr="007B5578" w:rsidRDefault="0021017B" w:rsidP="008440A0">
            <w:pPr>
              <w:overflowPunct/>
              <w:autoSpaceDE/>
              <w:autoSpaceDN/>
              <w:adjustRightInd/>
              <w:spacing w:line="235" w:lineRule="auto"/>
              <w:jc w:val="both"/>
              <w:textAlignment w:val="auto"/>
              <w:rPr>
                <w:sz w:val="24"/>
                <w:szCs w:val="24"/>
              </w:rPr>
            </w:pPr>
            <w:r w:rsidRPr="007B5578">
              <w:rPr>
                <w:sz w:val="24"/>
                <w:szCs w:val="24"/>
              </w:rPr>
              <w:t>Государственная программа Сар</w:t>
            </w:r>
            <w:r w:rsidRPr="007B5578">
              <w:rPr>
                <w:sz w:val="24"/>
                <w:szCs w:val="24"/>
              </w:rPr>
              <w:t>а</w:t>
            </w:r>
            <w:r w:rsidRPr="007B5578">
              <w:rPr>
                <w:sz w:val="24"/>
                <w:szCs w:val="24"/>
              </w:rPr>
              <w:t>товской области «Развитие сельского хозяйства и регулирование рынков сельскохозяйственной продукции, сырья и продовольствия в Сарато</w:t>
            </w:r>
            <w:r w:rsidRPr="007B5578">
              <w:rPr>
                <w:sz w:val="24"/>
                <w:szCs w:val="24"/>
              </w:rPr>
              <w:t>в</w:t>
            </w:r>
            <w:r w:rsidRPr="007B5578">
              <w:rPr>
                <w:sz w:val="24"/>
                <w:szCs w:val="24"/>
              </w:rPr>
              <w:t>ской области на 2014-2020 годы»</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11</w:t>
            </w:r>
          </w:p>
        </w:tc>
        <w:tc>
          <w:tcPr>
            <w:tcW w:w="1701"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61 0 00 00000</w:t>
            </w:r>
          </w:p>
        </w:tc>
        <w:tc>
          <w:tcPr>
            <w:tcW w:w="708"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6000,0</w:t>
            </w:r>
          </w:p>
        </w:tc>
        <w:tc>
          <w:tcPr>
            <w:tcW w:w="1417" w:type="dxa"/>
            <w:shd w:val="clear" w:color="auto" w:fill="auto"/>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6000,0</w:t>
            </w:r>
          </w:p>
        </w:tc>
      </w:tr>
      <w:tr w:rsidR="0021017B" w:rsidRPr="007B5578" w:rsidTr="0021017B">
        <w:trPr>
          <w:trHeight w:val="255"/>
        </w:trPr>
        <w:tc>
          <w:tcPr>
            <w:tcW w:w="4112" w:type="dxa"/>
            <w:shd w:val="clear" w:color="auto" w:fill="auto"/>
            <w:vAlign w:val="bottom"/>
          </w:tcPr>
          <w:p w:rsidR="0021017B" w:rsidRPr="007B5578" w:rsidRDefault="0021017B" w:rsidP="008440A0">
            <w:pPr>
              <w:overflowPunct/>
              <w:autoSpaceDE/>
              <w:autoSpaceDN/>
              <w:adjustRightInd/>
              <w:spacing w:line="235" w:lineRule="auto"/>
              <w:jc w:val="both"/>
              <w:textAlignment w:val="auto"/>
              <w:rPr>
                <w:sz w:val="24"/>
                <w:szCs w:val="24"/>
              </w:rPr>
            </w:pPr>
            <w:r w:rsidRPr="007B5578">
              <w:rPr>
                <w:sz w:val="24"/>
                <w:szCs w:val="24"/>
              </w:rPr>
              <w:t>Подпрограмма «Техническая  и те</w:t>
            </w:r>
            <w:r w:rsidRPr="007B5578">
              <w:rPr>
                <w:sz w:val="24"/>
                <w:szCs w:val="24"/>
              </w:rPr>
              <w:t>х</w:t>
            </w:r>
            <w:r w:rsidRPr="007B5578">
              <w:rPr>
                <w:sz w:val="24"/>
                <w:szCs w:val="24"/>
              </w:rPr>
              <w:t>нологическая  модернизация, научно-инновационное развитие на 2014-2020 годы»</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11</w:t>
            </w:r>
          </w:p>
        </w:tc>
        <w:tc>
          <w:tcPr>
            <w:tcW w:w="1701"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61 4 00 00000</w:t>
            </w:r>
          </w:p>
        </w:tc>
        <w:tc>
          <w:tcPr>
            <w:tcW w:w="708"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6000,0</w:t>
            </w:r>
          </w:p>
        </w:tc>
        <w:tc>
          <w:tcPr>
            <w:tcW w:w="1417" w:type="dxa"/>
            <w:shd w:val="clear" w:color="auto" w:fill="auto"/>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6000,0</w:t>
            </w:r>
          </w:p>
        </w:tc>
      </w:tr>
      <w:tr w:rsidR="0021017B" w:rsidRPr="007B5578" w:rsidTr="0021017B">
        <w:trPr>
          <w:trHeight w:val="255"/>
        </w:trPr>
        <w:tc>
          <w:tcPr>
            <w:tcW w:w="4112" w:type="dxa"/>
            <w:shd w:val="clear" w:color="auto" w:fill="auto"/>
            <w:vAlign w:val="bottom"/>
          </w:tcPr>
          <w:p w:rsidR="0021017B" w:rsidRPr="007B5578" w:rsidRDefault="0021017B" w:rsidP="008440A0">
            <w:pPr>
              <w:overflowPunct/>
              <w:autoSpaceDE/>
              <w:autoSpaceDN/>
              <w:adjustRightInd/>
              <w:spacing w:line="235" w:lineRule="auto"/>
              <w:jc w:val="both"/>
              <w:textAlignment w:val="auto"/>
              <w:rPr>
                <w:sz w:val="24"/>
                <w:szCs w:val="24"/>
              </w:rPr>
            </w:pPr>
            <w:r w:rsidRPr="007B5578">
              <w:rPr>
                <w:sz w:val="24"/>
                <w:szCs w:val="24"/>
              </w:rPr>
              <w:t>Основное мероприятие «Разработка приоритетных научных исследов</w:t>
            </w:r>
            <w:r w:rsidRPr="007B5578">
              <w:rPr>
                <w:sz w:val="24"/>
                <w:szCs w:val="24"/>
              </w:rPr>
              <w:t>а</w:t>
            </w:r>
            <w:r w:rsidRPr="007B5578">
              <w:rPr>
                <w:sz w:val="24"/>
                <w:szCs w:val="24"/>
              </w:rPr>
              <w:t>ний»</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11</w:t>
            </w:r>
          </w:p>
        </w:tc>
        <w:tc>
          <w:tcPr>
            <w:tcW w:w="1701"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61 4 03 00000</w:t>
            </w:r>
          </w:p>
        </w:tc>
        <w:tc>
          <w:tcPr>
            <w:tcW w:w="708"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6000,0</w:t>
            </w:r>
          </w:p>
        </w:tc>
        <w:tc>
          <w:tcPr>
            <w:tcW w:w="1417" w:type="dxa"/>
            <w:shd w:val="clear" w:color="auto" w:fill="auto"/>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6000,0</w:t>
            </w:r>
          </w:p>
        </w:tc>
      </w:tr>
      <w:tr w:rsidR="0021017B" w:rsidRPr="007B5578" w:rsidTr="0021017B">
        <w:trPr>
          <w:trHeight w:val="255"/>
        </w:trPr>
        <w:tc>
          <w:tcPr>
            <w:tcW w:w="4112" w:type="dxa"/>
            <w:shd w:val="clear" w:color="auto" w:fill="auto"/>
            <w:vAlign w:val="bottom"/>
          </w:tcPr>
          <w:p w:rsidR="0021017B" w:rsidRPr="007B5578" w:rsidRDefault="0021017B" w:rsidP="008440A0">
            <w:pPr>
              <w:overflowPunct/>
              <w:autoSpaceDE/>
              <w:autoSpaceDN/>
              <w:adjustRightInd/>
              <w:spacing w:line="235" w:lineRule="auto"/>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11</w:t>
            </w:r>
          </w:p>
        </w:tc>
        <w:tc>
          <w:tcPr>
            <w:tcW w:w="1701"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61 4 03 V0000</w:t>
            </w:r>
          </w:p>
        </w:tc>
        <w:tc>
          <w:tcPr>
            <w:tcW w:w="708"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6000,0</w:t>
            </w:r>
          </w:p>
        </w:tc>
        <w:tc>
          <w:tcPr>
            <w:tcW w:w="1417" w:type="dxa"/>
            <w:shd w:val="clear" w:color="auto" w:fill="auto"/>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6000,0</w:t>
            </w:r>
          </w:p>
        </w:tc>
      </w:tr>
      <w:tr w:rsidR="0021017B" w:rsidRPr="007B5578" w:rsidTr="0021017B">
        <w:trPr>
          <w:trHeight w:val="255"/>
        </w:trPr>
        <w:tc>
          <w:tcPr>
            <w:tcW w:w="4112" w:type="dxa"/>
            <w:shd w:val="clear" w:color="auto" w:fill="auto"/>
            <w:vAlign w:val="bottom"/>
          </w:tcPr>
          <w:p w:rsidR="0021017B" w:rsidRPr="007B5578" w:rsidRDefault="0021017B" w:rsidP="008440A0">
            <w:pPr>
              <w:overflowPunct/>
              <w:autoSpaceDE/>
              <w:autoSpaceDN/>
              <w:adjustRightInd/>
              <w:spacing w:line="235" w:lineRule="auto"/>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11</w:t>
            </w:r>
          </w:p>
        </w:tc>
        <w:tc>
          <w:tcPr>
            <w:tcW w:w="1701"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61 4 03 V0000</w:t>
            </w:r>
          </w:p>
        </w:tc>
        <w:tc>
          <w:tcPr>
            <w:tcW w:w="708"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6000,0</w:t>
            </w:r>
          </w:p>
        </w:tc>
        <w:tc>
          <w:tcPr>
            <w:tcW w:w="1417" w:type="dxa"/>
            <w:shd w:val="clear" w:color="auto" w:fill="auto"/>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6000,0</w:t>
            </w:r>
          </w:p>
        </w:tc>
      </w:tr>
      <w:tr w:rsidR="0021017B" w:rsidRPr="007B5578" w:rsidTr="0021017B">
        <w:trPr>
          <w:trHeight w:val="255"/>
        </w:trPr>
        <w:tc>
          <w:tcPr>
            <w:tcW w:w="4112" w:type="dxa"/>
            <w:shd w:val="clear" w:color="auto" w:fill="auto"/>
            <w:vAlign w:val="bottom"/>
          </w:tcPr>
          <w:p w:rsidR="0021017B" w:rsidRPr="007B5578" w:rsidRDefault="0021017B" w:rsidP="008440A0">
            <w:pPr>
              <w:overflowPunct/>
              <w:autoSpaceDE/>
              <w:autoSpaceDN/>
              <w:adjustRightInd/>
              <w:spacing w:line="235" w:lineRule="auto"/>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11</w:t>
            </w:r>
          </w:p>
        </w:tc>
        <w:tc>
          <w:tcPr>
            <w:tcW w:w="1701"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61 4 03 V0000</w:t>
            </w:r>
          </w:p>
        </w:tc>
        <w:tc>
          <w:tcPr>
            <w:tcW w:w="708" w:type="dxa"/>
            <w:shd w:val="clear" w:color="auto" w:fill="auto"/>
            <w:noWrap/>
            <w:vAlign w:val="bottom"/>
          </w:tcPr>
          <w:p w:rsidR="0021017B" w:rsidRPr="007B5578" w:rsidRDefault="0021017B" w:rsidP="008440A0">
            <w:pPr>
              <w:overflowPunct/>
              <w:autoSpaceDE/>
              <w:autoSpaceDN/>
              <w:adjustRightInd/>
              <w:spacing w:line="235" w:lineRule="auto"/>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6000,0</w:t>
            </w:r>
          </w:p>
        </w:tc>
        <w:tc>
          <w:tcPr>
            <w:tcW w:w="1417" w:type="dxa"/>
            <w:shd w:val="clear" w:color="auto" w:fill="auto"/>
            <w:vAlign w:val="bottom"/>
          </w:tcPr>
          <w:p w:rsidR="0021017B" w:rsidRPr="007B5578" w:rsidRDefault="0021017B" w:rsidP="008440A0">
            <w:pPr>
              <w:overflowPunct/>
              <w:autoSpaceDE/>
              <w:autoSpaceDN/>
              <w:adjustRightInd/>
              <w:spacing w:line="235" w:lineRule="auto"/>
              <w:jc w:val="right"/>
              <w:textAlignment w:val="auto"/>
              <w:rPr>
                <w:sz w:val="24"/>
                <w:szCs w:val="24"/>
              </w:rPr>
            </w:pPr>
            <w:r w:rsidRPr="007B5578">
              <w:rPr>
                <w:sz w:val="24"/>
                <w:szCs w:val="24"/>
              </w:rPr>
              <w:t>6000,0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lastRenderedPageBreak/>
              <w:t>Другие вопросы в области наци</w:t>
            </w:r>
            <w:r w:rsidRPr="007B5578">
              <w:rPr>
                <w:sz w:val="24"/>
                <w:szCs w:val="24"/>
              </w:rPr>
              <w:t>о</w:t>
            </w:r>
            <w:r w:rsidRPr="007B5578">
              <w:rPr>
                <w:sz w:val="24"/>
                <w:szCs w:val="24"/>
              </w:rPr>
              <w:t>нальной экономики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190103,4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100452,6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Государственная программа Сар</w:t>
            </w:r>
            <w:r w:rsidRPr="007B5578">
              <w:rPr>
                <w:sz w:val="24"/>
                <w:szCs w:val="24"/>
              </w:rPr>
              <w:t>а</w:t>
            </w:r>
            <w:r w:rsidRPr="007B5578">
              <w:rPr>
                <w:sz w:val="24"/>
                <w:szCs w:val="24"/>
              </w:rPr>
              <w:t>товской области «Развитие физич</w:t>
            </w:r>
            <w:r w:rsidRPr="007B5578">
              <w:rPr>
                <w:sz w:val="24"/>
                <w:szCs w:val="24"/>
              </w:rPr>
              <w:t>е</w:t>
            </w:r>
            <w:r w:rsidRPr="007B5578">
              <w:rPr>
                <w:sz w:val="24"/>
                <w:szCs w:val="24"/>
              </w:rPr>
              <w:t>ской культуры, спорта, туризма и молодежной политики» на 2014-</w:t>
            </w:r>
            <w:r w:rsidR="008440A0" w:rsidRPr="007B5578">
              <w:rPr>
                <w:sz w:val="24"/>
                <w:szCs w:val="24"/>
              </w:rPr>
              <w:t xml:space="preserve">              </w:t>
            </w:r>
            <w:r w:rsidRPr="007B5578">
              <w:rPr>
                <w:sz w:val="24"/>
                <w:szCs w:val="24"/>
              </w:rPr>
              <w:t>2020 годы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2649,0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2649,0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«Туризм»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56 2 00 00000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2649,0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2649,0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«Рекламно-информационная деятельность в сф</w:t>
            </w:r>
            <w:r w:rsidRPr="007B5578">
              <w:rPr>
                <w:sz w:val="24"/>
                <w:szCs w:val="24"/>
              </w:rPr>
              <w:t>е</w:t>
            </w:r>
            <w:r w:rsidRPr="007B5578">
              <w:rPr>
                <w:sz w:val="24"/>
                <w:szCs w:val="24"/>
              </w:rPr>
              <w:t>ре туризма, направленная на форм</w:t>
            </w:r>
            <w:r w:rsidRPr="007B5578">
              <w:rPr>
                <w:sz w:val="24"/>
                <w:szCs w:val="24"/>
              </w:rPr>
              <w:t>и</w:t>
            </w:r>
            <w:r w:rsidRPr="007B5578">
              <w:rPr>
                <w:sz w:val="24"/>
                <w:szCs w:val="24"/>
              </w:rPr>
              <w:t>рование единого туристического и</w:t>
            </w:r>
            <w:r w:rsidRPr="007B5578">
              <w:rPr>
                <w:sz w:val="24"/>
                <w:szCs w:val="24"/>
              </w:rPr>
              <w:t>н</w:t>
            </w:r>
            <w:r w:rsidRPr="007B5578">
              <w:rPr>
                <w:sz w:val="24"/>
                <w:szCs w:val="24"/>
              </w:rPr>
              <w:t>формационного пространства Сар</w:t>
            </w:r>
            <w:r w:rsidRPr="007B5578">
              <w:rPr>
                <w:sz w:val="24"/>
                <w:szCs w:val="24"/>
              </w:rPr>
              <w:t>а</w:t>
            </w:r>
            <w:r w:rsidRPr="007B5578">
              <w:rPr>
                <w:sz w:val="24"/>
                <w:szCs w:val="24"/>
              </w:rPr>
              <w:t>товской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56 2 02 00000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2649,0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2649,0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выполнение госуда</w:t>
            </w:r>
            <w:r w:rsidRPr="007B5578">
              <w:rPr>
                <w:sz w:val="24"/>
                <w:szCs w:val="24"/>
              </w:rPr>
              <w:t>р</w:t>
            </w:r>
            <w:r w:rsidRPr="007B5578">
              <w:rPr>
                <w:sz w:val="24"/>
                <w:szCs w:val="24"/>
              </w:rPr>
              <w:t>ственных заданий областными бю</w:t>
            </w:r>
            <w:r w:rsidRPr="007B5578">
              <w:rPr>
                <w:sz w:val="24"/>
                <w:szCs w:val="24"/>
              </w:rPr>
              <w:t>д</w:t>
            </w:r>
            <w:r w:rsidRPr="007B5578">
              <w:rPr>
                <w:sz w:val="24"/>
                <w:szCs w:val="24"/>
              </w:rPr>
              <w:t>жетными и автономными учрежд</w:t>
            </w:r>
            <w:r w:rsidRPr="007B5578">
              <w:rPr>
                <w:sz w:val="24"/>
                <w:szCs w:val="24"/>
              </w:rPr>
              <w:t>е</w:t>
            </w:r>
            <w:r w:rsidRPr="007B5578">
              <w:rPr>
                <w:sz w:val="24"/>
                <w:szCs w:val="24"/>
              </w:rPr>
              <w:t>ниями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56 2 02 04100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2374,0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2374,0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w:t>
            </w:r>
            <w:r w:rsidRPr="007B5578">
              <w:rPr>
                <w:sz w:val="24"/>
                <w:szCs w:val="24"/>
              </w:rPr>
              <w:t>т</w:t>
            </w:r>
            <w:r w:rsidRPr="007B5578">
              <w:rPr>
                <w:sz w:val="24"/>
                <w:szCs w:val="24"/>
              </w:rPr>
              <w:t>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56 2 02 04100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2374,0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2374,0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56 2 02 04100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2374,0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2374,0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Организация и участие в специализ</w:t>
            </w:r>
            <w:r w:rsidRPr="007B5578">
              <w:rPr>
                <w:sz w:val="24"/>
                <w:szCs w:val="24"/>
              </w:rPr>
              <w:t>и</w:t>
            </w:r>
            <w:r w:rsidRPr="007B5578">
              <w:rPr>
                <w:sz w:val="24"/>
                <w:szCs w:val="24"/>
              </w:rPr>
              <w:t>рованных туристических меропри</w:t>
            </w:r>
            <w:r w:rsidRPr="007B5578">
              <w:rPr>
                <w:sz w:val="24"/>
                <w:szCs w:val="24"/>
              </w:rPr>
              <w:t>я</w:t>
            </w:r>
            <w:r w:rsidRPr="007B5578">
              <w:rPr>
                <w:sz w:val="24"/>
                <w:szCs w:val="24"/>
              </w:rPr>
              <w:t>тиях</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56 2 02 80640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275,0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275,0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w:t>
            </w:r>
            <w:r w:rsidRPr="007B5578">
              <w:rPr>
                <w:sz w:val="24"/>
                <w:szCs w:val="24"/>
              </w:rPr>
              <w:t>т</w:t>
            </w:r>
            <w:r w:rsidRPr="007B5578">
              <w:rPr>
                <w:sz w:val="24"/>
                <w:szCs w:val="24"/>
              </w:rPr>
              <w:t>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56 2 02 80640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275,0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275,0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56 2 02 80640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275,0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275,0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Государственная программа Сар</w:t>
            </w:r>
            <w:r w:rsidRPr="007B5578">
              <w:rPr>
                <w:sz w:val="24"/>
                <w:szCs w:val="24"/>
              </w:rPr>
              <w:t>а</w:t>
            </w:r>
            <w:r w:rsidRPr="007B5578">
              <w:rPr>
                <w:sz w:val="24"/>
                <w:szCs w:val="24"/>
              </w:rPr>
              <w:t>товской области «Развитие эконом</w:t>
            </w:r>
            <w:r w:rsidRPr="007B5578">
              <w:rPr>
                <w:sz w:val="24"/>
                <w:szCs w:val="24"/>
              </w:rPr>
              <w:t>и</w:t>
            </w:r>
            <w:r w:rsidRPr="007B5578">
              <w:rPr>
                <w:sz w:val="24"/>
                <w:szCs w:val="24"/>
              </w:rPr>
              <w:t>ческого потенциала и повышение и</w:t>
            </w:r>
            <w:r w:rsidRPr="007B5578">
              <w:rPr>
                <w:sz w:val="24"/>
                <w:szCs w:val="24"/>
              </w:rPr>
              <w:t>н</w:t>
            </w:r>
            <w:r w:rsidRPr="007B5578">
              <w:rPr>
                <w:sz w:val="24"/>
                <w:szCs w:val="24"/>
              </w:rPr>
              <w:t>вестиционной привлекательности р</w:t>
            </w:r>
            <w:r w:rsidRPr="007B5578">
              <w:rPr>
                <w:sz w:val="24"/>
                <w:szCs w:val="24"/>
              </w:rPr>
              <w:t>е</w:t>
            </w:r>
            <w:r w:rsidRPr="007B5578">
              <w:rPr>
                <w:sz w:val="24"/>
                <w:szCs w:val="24"/>
              </w:rPr>
              <w:t>гиона до 2020 года»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58 0 00 00000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26645,6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26645,6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«Развитие малого и среднего предпринимательства в С</w:t>
            </w:r>
            <w:r w:rsidRPr="007B5578">
              <w:rPr>
                <w:sz w:val="24"/>
                <w:szCs w:val="24"/>
              </w:rPr>
              <w:t>а</w:t>
            </w:r>
            <w:r w:rsidRPr="007B5578">
              <w:rPr>
                <w:sz w:val="24"/>
                <w:szCs w:val="24"/>
              </w:rPr>
              <w:t>ратовской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58 3 00 00000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26645,6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26645,6</w:t>
            </w:r>
          </w:p>
        </w:tc>
      </w:tr>
      <w:tr w:rsidR="0021017B" w:rsidRPr="007B5578" w:rsidTr="0021017B">
        <w:trPr>
          <w:trHeight w:val="255"/>
        </w:trPr>
        <w:tc>
          <w:tcPr>
            <w:tcW w:w="4112" w:type="dxa"/>
            <w:shd w:val="clear" w:color="auto" w:fill="auto"/>
            <w:vAlign w:val="bottom"/>
          </w:tcPr>
          <w:p w:rsidR="0021017B" w:rsidRPr="007B5578" w:rsidRDefault="0021017B" w:rsidP="008440A0">
            <w:pPr>
              <w:overflowPunct/>
              <w:autoSpaceDE/>
              <w:autoSpaceDN/>
              <w:adjustRightInd/>
              <w:jc w:val="both"/>
              <w:textAlignment w:val="auto"/>
              <w:rPr>
                <w:sz w:val="24"/>
                <w:szCs w:val="24"/>
              </w:rPr>
            </w:pPr>
            <w:r w:rsidRPr="007B5578">
              <w:rPr>
                <w:sz w:val="24"/>
                <w:szCs w:val="24"/>
              </w:rPr>
              <w:t>Основное мероприятие «Субсидия бюджетам муниципальных районов области на обеспечение деятельности муниципальных бизнес-инкубато</w:t>
            </w:r>
            <w:r w:rsidR="008440A0" w:rsidRPr="007B5578">
              <w:rPr>
                <w:sz w:val="24"/>
                <w:szCs w:val="24"/>
              </w:rPr>
              <w:t>-</w:t>
            </w:r>
            <w:r w:rsidRPr="007B5578">
              <w:rPr>
                <w:sz w:val="24"/>
                <w:szCs w:val="24"/>
              </w:rPr>
              <w:t>ров»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58 3 01 00000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4860,0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4860,0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Субсидия бюджетам муниципальных районов области на обеспечение де</w:t>
            </w:r>
            <w:r w:rsidRPr="007B5578">
              <w:rPr>
                <w:sz w:val="24"/>
                <w:szCs w:val="24"/>
              </w:rPr>
              <w:t>я</w:t>
            </w:r>
            <w:r w:rsidRPr="007B5578">
              <w:rPr>
                <w:sz w:val="24"/>
                <w:szCs w:val="24"/>
              </w:rPr>
              <w:t>тельности муниципальных бизнес-инкубаторов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58 3 01 71100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4860,0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4860,0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Межбюджетные трансферты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58 3 01 71100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4860,0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4860,0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58 3 01 71100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4860,0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4860,0</w:t>
            </w:r>
          </w:p>
        </w:tc>
      </w:tr>
      <w:tr w:rsidR="008440A0" w:rsidRPr="007B5578" w:rsidTr="0021017B">
        <w:trPr>
          <w:trHeight w:val="255"/>
        </w:trPr>
        <w:tc>
          <w:tcPr>
            <w:tcW w:w="4112" w:type="dxa"/>
            <w:shd w:val="clear" w:color="auto" w:fill="auto"/>
            <w:vAlign w:val="bottom"/>
          </w:tcPr>
          <w:p w:rsidR="008440A0" w:rsidRPr="007B5578" w:rsidRDefault="008440A0" w:rsidP="00821362">
            <w:pPr>
              <w:overflowPunct/>
              <w:autoSpaceDE/>
              <w:autoSpaceDN/>
              <w:adjustRightInd/>
              <w:jc w:val="both"/>
              <w:textAlignment w:val="auto"/>
              <w:rPr>
                <w:sz w:val="24"/>
                <w:szCs w:val="24"/>
              </w:rPr>
            </w:pPr>
          </w:p>
        </w:tc>
        <w:tc>
          <w:tcPr>
            <w:tcW w:w="567" w:type="dxa"/>
            <w:shd w:val="clear" w:color="auto" w:fill="auto"/>
            <w:noWrap/>
            <w:vAlign w:val="bottom"/>
          </w:tcPr>
          <w:p w:rsidR="008440A0" w:rsidRPr="007B5578" w:rsidRDefault="008440A0" w:rsidP="00821362">
            <w:pPr>
              <w:overflowPunct/>
              <w:autoSpaceDE/>
              <w:autoSpaceDN/>
              <w:adjustRightInd/>
              <w:jc w:val="center"/>
              <w:textAlignment w:val="auto"/>
              <w:rPr>
                <w:sz w:val="24"/>
                <w:szCs w:val="24"/>
              </w:rPr>
            </w:pPr>
          </w:p>
        </w:tc>
        <w:tc>
          <w:tcPr>
            <w:tcW w:w="567" w:type="dxa"/>
            <w:shd w:val="clear" w:color="auto" w:fill="auto"/>
            <w:noWrap/>
            <w:vAlign w:val="bottom"/>
          </w:tcPr>
          <w:p w:rsidR="008440A0" w:rsidRPr="007B5578" w:rsidRDefault="008440A0" w:rsidP="00821362">
            <w:pPr>
              <w:overflowPunct/>
              <w:autoSpaceDE/>
              <w:autoSpaceDN/>
              <w:adjustRightInd/>
              <w:jc w:val="center"/>
              <w:textAlignment w:val="auto"/>
              <w:rPr>
                <w:sz w:val="24"/>
                <w:szCs w:val="24"/>
              </w:rPr>
            </w:pPr>
          </w:p>
        </w:tc>
        <w:tc>
          <w:tcPr>
            <w:tcW w:w="1701" w:type="dxa"/>
            <w:shd w:val="clear" w:color="auto" w:fill="auto"/>
            <w:noWrap/>
            <w:vAlign w:val="bottom"/>
          </w:tcPr>
          <w:p w:rsidR="008440A0" w:rsidRPr="007B5578" w:rsidRDefault="008440A0" w:rsidP="00821362">
            <w:pPr>
              <w:overflowPunct/>
              <w:autoSpaceDE/>
              <w:autoSpaceDN/>
              <w:adjustRightInd/>
              <w:jc w:val="center"/>
              <w:textAlignment w:val="auto"/>
              <w:rPr>
                <w:sz w:val="24"/>
                <w:szCs w:val="24"/>
              </w:rPr>
            </w:pPr>
          </w:p>
        </w:tc>
        <w:tc>
          <w:tcPr>
            <w:tcW w:w="708" w:type="dxa"/>
            <w:shd w:val="clear" w:color="auto" w:fill="auto"/>
            <w:noWrap/>
            <w:vAlign w:val="bottom"/>
          </w:tcPr>
          <w:p w:rsidR="008440A0" w:rsidRPr="007B5578" w:rsidRDefault="008440A0" w:rsidP="00821362">
            <w:pPr>
              <w:overflowPunct/>
              <w:autoSpaceDE/>
              <w:autoSpaceDN/>
              <w:adjustRightInd/>
              <w:jc w:val="center"/>
              <w:textAlignment w:val="auto"/>
              <w:rPr>
                <w:sz w:val="24"/>
                <w:szCs w:val="24"/>
              </w:rPr>
            </w:pPr>
          </w:p>
        </w:tc>
        <w:tc>
          <w:tcPr>
            <w:tcW w:w="1418" w:type="dxa"/>
            <w:shd w:val="clear" w:color="auto" w:fill="auto"/>
            <w:noWrap/>
            <w:vAlign w:val="bottom"/>
          </w:tcPr>
          <w:p w:rsidR="008440A0" w:rsidRPr="007B5578" w:rsidRDefault="008440A0" w:rsidP="00821362">
            <w:pPr>
              <w:overflowPunct/>
              <w:autoSpaceDE/>
              <w:autoSpaceDN/>
              <w:adjustRightInd/>
              <w:jc w:val="right"/>
              <w:textAlignment w:val="auto"/>
              <w:rPr>
                <w:sz w:val="24"/>
                <w:szCs w:val="24"/>
              </w:rPr>
            </w:pPr>
          </w:p>
        </w:tc>
        <w:tc>
          <w:tcPr>
            <w:tcW w:w="1417" w:type="dxa"/>
            <w:shd w:val="clear" w:color="auto" w:fill="auto"/>
            <w:vAlign w:val="bottom"/>
          </w:tcPr>
          <w:p w:rsidR="008440A0" w:rsidRPr="007B5578" w:rsidRDefault="008440A0" w:rsidP="00821362">
            <w:pPr>
              <w:overflowPunct/>
              <w:autoSpaceDE/>
              <w:autoSpaceDN/>
              <w:adjustRightInd/>
              <w:jc w:val="right"/>
              <w:textAlignment w:val="auto"/>
              <w:rPr>
                <w:sz w:val="24"/>
                <w:szCs w:val="24"/>
              </w:rPr>
            </w:pPr>
          </w:p>
        </w:tc>
      </w:tr>
      <w:tr w:rsidR="008440A0" w:rsidRPr="007B5578" w:rsidTr="0021017B">
        <w:trPr>
          <w:trHeight w:val="255"/>
        </w:trPr>
        <w:tc>
          <w:tcPr>
            <w:tcW w:w="4112" w:type="dxa"/>
            <w:shd w:val="clear" w:color="auto" w:fill="auto"/>
            <w:vAlign w:val="bottom"/>
          </w:tcPr>
          <w:p w:rsidR="008440A0" w:rsidRPr="007B5578" w:rsidRDefault="008440A0" w:rsidP="00821362">
            <w:pPr>
              <w:overflowPunct/>
              <w:autoSpaceDE/>
              <w:autoSpaceDN/>
              <w:adjustRightInd/>
              <w:jc w:val="both"/>
              <w:textAlignment w:val="auto"/>
              <w:rPr>
                <w:sz w:val="24"/>
                <w:szCs w:val="24"/>
              </w:rPr>
            </w:pPr>
          </w:p>
        </w:tc>
        <w:tc>
          <w:tcPr>
            <w:tcW w:w="567" w:type="dxa"/>
            <w:shd w:val="clear" w:color="auto" w:fill="auto"/>
            <w:noWrap/>
            <w:vAlign w:val="bottom"/>
          </w:tcPr>
          <w:p w:rsidR="008440A0" w:rsidRPr="007B5578" w:rsidRDefault="008440A0" w:rsidP="00821362">
            <w:pPr>
              <w:overflowPunct/>
              <w:autoSpaceDE/>
              <w:autoSpaceDN/>
              <w:adjustRightInd/>
              <w:jc w:val="center"/>
              <w:textAlignment w:val="auto"/>
              <w:rPr>
                <w:sz w:val="24"/>
                <w:szCs w:val="24"/>
              </w:rPr>
            </w:pPr>
          </w:p>
        </w:tc>
        <w:tc>
          <w:tcPr>
            <w:tcW w:w="567" w:type="dxa"/>
            <w:shd w:val="clear" w:color="auto" w:fill="auto"/>
            <w:noWrap/>
            <w:vAlign w:val="bottom"/>
          </w:tcPr>
          <w:p w:rsidR="008440A0" w:rsidRPr="007B5578" w:rsidRDefault="008440A0" w:rsidP="00821362">
            <w:pPr>
              <w:overflowPunct/>
              <w:autoSpaceDE/>
              <w:autoSpaceDN/>
              <w:adjustRightInd/>
              <w:jc w:val="center"/>
              <w:textAlignment w:val="auto"/>
              <w:rPr>
                <w:sz w:val="24"/>
                <w:szCs w:val="24"/>
              </w:rPr>
            </w:pPr>
          </w:p>
        </w:tc>
        <w:tc>
          <w:tcPr>
            <w:tcW w:w="1701" w:type="dxa"/>
            <w:shd w:val="clear" w:color="auto" w:fill="auto"/>
            <w:noWrap/>
            <w:vAlign w:val="bottom"/>
          </w:tcPr>
          <w:p w:rsidR="008440A0" w:rsidRPr="007B5578" w:rsidRDefault="008440A0" w:rsidP="00821362">
            <w:pPr>
              <w:overflowPunct/>
              <w:autoSpaceDE/>
              <w:autoSpaceDN/>
              <w:adjustRightInd/>
              <w:jc w:val="center"/>
              <w:textAlignment w:val="auto"/>
              <w:rPr>
                <w:sz w:val="24"/>
                <w:szCs w:val="24"/>
              </w:rPr>
            </w:pPr>
          </w:p>
        </w:tc>
        <w:tc>
          <w:tcPr>
            <w:tcW w:w="708" w:type="dxa"/>
            <w:shd w:val="clear" w:color="auto" w:fill="auto"/>
            <w:noWrap/>
            <w:vAlign w:val="bottom"/>
          </w:tcPr>
          <w:p w:rsidR="008440A0" w:rsidRPr="007B5578" w:rsidRDefault="008440A0" w:rsidP="00821362">
            <w:pPr>
              <w:overflowPunct/>
              <w:autoSpaceDE/>
              <w:autoSpaceDN/>
              <w:adjustRightInd/>
              <w:jc w:val="center"/>
              <w:textAlignment w:val="auto"/>
              <w:rPr>
                <w:sz w:val="24"/>
                <w:szCs w:val="24"/>
              </w:rPr>
            </w:pPr>
          </w:p>
        </w:tc>
        <w:tc>
          <w:tcPr>
            <w:tcW w:w="1418" w:type="dxa"/>
            <w:shd w:val="clear" w:color="auto" w:fill="auto"/>
            <w:noWrap/>
            <w:vAlign w:val="bottom"/>
          </w:tcPr>
          <w:p w:rsidR="008440A0" w:rsidRPr="007B5578" w:rsidRDefault="008440A0" w:rsidP="00821362">
            <w:pPr>
              <w:overflowPunct/>
              <w:autoSpaceDE/>
              <w:autoSpaceDN/>
              <w:adjustRightInd/>
              <w:jc w:val="right"/>
              <w:textAlignment w:val="auto"/>
              <w:rPr>
                <w:sz w:val="24"/>
                <w:szCs w:val="24"/>
              </w:rPr>
            </w:pPr>
          </w:p>
        </w:tc>
        <w:tc>
          <w:tcPr>
            <w:tcW w:w="1417" w:type="dxa"/>
            <w:shd w:val="clear" w:color="auto" w:fill="auto"/>
            <w:vAlign w:val="bottom"/>
          </w:tcPr>
          <w:p w:rsidR="008440A0" w:rsidRPr="007B5578" w:rsidRDefault="008440A0" w:rsidP="00821362">
            <w:pPr>
              <w:overflowPunct/>
              <w:autoSpaceDE/>
              <w:autoSpaceDN/>
              <w:adjustRightInd/>
              <w:jc w:val="right"/>
              <w:textAlignment w:val="auto"/>
              <w:rPr>
                <w:sz w:val="24"/>
                <w:szCs w:val="24"/>
              </w:rPr>
            </w:pP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lastRenderedPageBreak/>
              <w:t>Основное мероприятие «Возмещение части затрат субъектам малого и среднего предпринимательства на развитие лизинга оборудования»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58 3 03 00000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9537,9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6790,0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Возмещение части затрат субъектам малого и среднего предпринимател</w:t>
            </w:r>
            <w:r w:rsidRPr="007B5578">
              <w:rPr>
                <w:sz w:val="24"/>
                <w:szCs w:val="24"/>
              </w:rPr>
              <w:t>ь</w:t>
            </w:r>
            <w:r w:rsidRPr="007B5578">
              <w:rPr>
                <w:sz w:val="24"/>
                <w:szCs w:val="24"/>
              </w:rPr>
              <w:t>ства на развитие лизинга оборудов</w:t>
            </w:r>
            <w:r w:rsidRPr="007B5578">
              <w:rPr>
                <w:sz w:val="24"/>
                <w:szCs w:val="24"/>
              </w:rPr>
              <w:t>а</w:t>
            </w:r>
            <w:r w:rsidRPr="007B5578">
              <w:rPr>
                <w:sz w:val="24"/>
                <w:szCs w:val="24"/>
              </w:rPr>
              <w:t>ния за счет средств областного бю</w:t>
            </w:r>
            <w:r w:rsidRPr="007B5578">
              <w:rPr>
                <w:sz w:val="24"/>
                <w:szCs w:val="24"/>
              </w:rPr>
              <w:t>д</w:t>
            </w:r>
            <w:r w:rsidRPr="007B5578">
              <w:rPr>
                <w:sz w:val="24"/>
                <w:szCs w:val="24"/>
              </w:rPr>
              <w:t>жета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58 3 03 R0642</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9537,9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6790,0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58 3 03 R0642</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9537,9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6790,0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юридическим лицам (кр</w:t>
            </w:r>
            <w:r w:rsidRPr="007B5578">
              <w:rPr>
                <w:sz w:val="24"/>
                <w:szCs w:val="24"/>
              </w:rPr>
              <w:t>о</w:t>
            </w:r>
            <w:r w:rsidRPr="007B5578">
              <w:rPr>
                <w:sz w:val="24"/>
                <w:szCs w:val="24"/>
              </w:rPr>
              <w:t xml:space="preserve">ме некоммерческих организаций), индивидуальным предпринимателям, физическим лицам </w:t>
            </w:r>
            <w:r w:rsidR="008440A0" w:rsidRPr="007B5578">
              <w:rPr>
                <w:sz w:val="24"/>
                <w:szCs w:val="24"/>
              </w:rPr>
              <w:t xml:space="preserve">– </w:t>
            </w:r>
            <w:r w:rsidRPr="007B5578">
              <w:rPr>
                <w:sz w:val="24"/>
                <w:szCs w:val="24"/>
              </w:rPr>
              <w:t>производителям товаров, работ, услуг</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58 3 03 R0642</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9537,9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6790,0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«Возмещение части процентной ставки по банко</w:t>
            </w:r>
            <w:r w:rsidRPr="007B5578">
              <w:rPr>
                <w:sz w:val="24"/>
                <w:szCs w:val="24"/>
              </w:rPr>
              <w:t>в</w:t>
            </w:r>
            <w:r w:rsidRPr="007B5578">
              <w:rPr>
                <w:sz w:val="24"/>
                <w:szCs w:val="24"/>
              </w:rPr>
              <w:t>ским кредитам на приобретение (с</w:t>
            </w:r>
            <w:r w:rsidRPr="007B5578">
              <w:rPr>
                <w:sz w:val="24"/>
                <w:szCs w:val="24"/>
              </w:rPr>
              <w:t>о</w:t>
            </w:r>
            <w:r w:rsidRPr="007B5578">
              <w:rPr>
                <w:sz w:val="24"/>
                <w:szCs w:val="24"/>
              </w:rPr>
              <w:t>здание) основных средств, заключе</w:t>
            </w:r>
            <w:r w:rsidRPr="007B5578">
              <w:rPr>
                <w:sz w:val="24"/>
                <w:szCs w:val="24"/>
              </w:rPr>
              <w:t>н</w:t>
            </w:r>
            <w:r w:rsidRPr="007B5578">
              <w:rPr>
                <w:sz w:val="24"/>
                <w:szCs w:val="24"/>
              </w:rPr>
              <w:t>ным субъектами малого и среднего предпринимательства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58 3 04 00000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1590,3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2245,6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Возмещение части процентной ста</w:t>
            </w:r>
            <w:r w:rsidRPr="007B5578">
              <w:rPr>
                <w:sz w:val="24"/>
                <w:szCs w:val="24"/>
              </w:rPr>
              <w:t>в</w:t>
            </w:r>
            <w:r w:rsidRPr="007B5578">
              <w:rPr>
                <w:sz w:val="24"/>
                <w:szCs w:val="24"/>
              </w:rPr>
              <w:t>ки по банковским кредитам на пр</w:t>
            </w:r>
            <w:r w:rsidRPr="007B5578">
              <w:rPr>
                <w:sz w:val="24"/>
                <w:szCs w:val="24"/>
              </w:rPr>
              <w:t>и</w:t>
            </w:r>
            <w:r w:rsidRPr="007B5578">
              <w:rPr>
                <w:sz w:val="24"/>
                <w:szCs w:val="24"/>
              </w:rPr>
              <w:t>обретение (создание) основных средств, заключенным субъектами малого и среднего предпринимател</w:t>
            </w:r>
            <w:r w:rsidRPr="007B5578">
              <w:rPr>
                <w:sz w:val="24"/>
                <w:szCs w:val="24"/>
              </w:rPr>
              <w:t>ь</w:t>
            </w:r>
            <w:r w:rsidRPr="007B5578">
              <w:rPr>
                <w:sz w:val="24"/>
                <w:szCs w:val="24"/>
              </w:rPr>
              <w:t>ства области, за счет средств облас</w:t>
            </w:r>
            <w:r w:rsidRPr="007B5578">
              <w:rPr>
                <w:sz w:val="24"/>
                <w:szCs w:val="24"/>
              </w:rPr>
              <w:t>т</w:t>
            </w:r>
            <w:r w:rsidRPr="007B5578">
              <w:rPr>
                <w:sz w:val="24"/>
                <w:szCs w:val="24"/>
              </w:rPr>
              <w:t>ного бюджета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58 3 04 R0643</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1590,3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2245,6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58 3 04 R0643</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1590,3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2245,6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юридическим лицам (кр</w:t>
            </w:r>
            <w:r w:rsidRPr="007B5578">
              <w:rPr>
                <w:sz w:val="24"/>
                <w:szCs w:val="24"/>
              </w:rPr>
              <w:t>о</w:t>
            </w:r>
            <w:r w:rsidRPr="007B5578">
              <w:rPr>
                <w:sz w:val="24"/>
                <w:szCs w:val="24"/>
              </w:rPr>
              <w:t xml:space="preserve">ме некоммерческих организаций), индивидуальным предпринимателям, физическим лицам </w:t>
            </w:r>
            <w:r w:rsidR="00F824AF" w:rsidRPr="007B5578">
              <w:rPr>
                <w:sz w:val="24"/>
                <w:szCs w:val="24"/>
              </w:rPr>
              <w:t xml:space="preserve">– </w:t>
            </w:r>
            <w:r w:rsidRPr="007B5578">
              <w:rPr>
                <w:sz w:val="24"/>
                <w:szCs w:val="24"/>
              </w:rPr>
              <w:t>производителям товаров, работ, услуг</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58 3 04 R0643</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1590,3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2245,6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«Финансовое обеспечение (возмещение) части з</w:t>
            </w:r>
            <w:r w:rsidRPr="007B5578">
              <w:rPr>
                <w:sz w:val="24"/>
                <w:szCs w:val="24"/>
              </w:rPr>
              <w:t>а</w:t>
            </w:r>
            <w:r w:rsidRPr="007B5578">
              <w:rPr>
                <w:sz w:val="24"/>
                <w:szCs w:val="24"/>
              </w:rPr>
              <w:t>трат субъектам малого и среднего предпринимательства, осуществл</w:t>
            </w:r>
            <w:r w:rsidRPr="007B5578">
              <w:rPr>
                <w:sz w:val="24"/>
                <w:szCs w:val="24"/>
              </w:rPr>
              <w:t>я</w:t>
            </w:r>
            <w:r w:rsidRPr="007B5578">
              <w:rPr>
                <w:sz w:val="24"/>
                <w:szCs w:val="24"/>
              </w:rPr>
              <w:t>ющим деятельность в области наро</w:t>
            </w:r>
            <w:r w:rsidRPr="007B5578">
              <w:rPr>
                <w:sz w:val="24"/>
                <w:szCs w:val="24"/>
              </w:rPr>
              <w:t>д</w:t>
            </w:r>
            <w:r w:rsidRPr="007B5578">
              <w:rPr>
                <w:sz w:val="24"/>
                <w:szCs w:val="24"/>
              </w:rPr>
              <w:t>ных художественных промыслов, р</w:t>
            </w:r>
            <w:r w:rsidRPr="007B5578">
              <w:rPr>
                <w:sz w:val="24"/>
                <w:szCs w:val="24"/>
              </w:rPr>
              <w:t>е</w:t>
            </w:r>
            <w:r w:rsidRPr="007B5578">
              <w:rPr>
                <w:sz w:val="24"/>
                <w:szCs w:val="24"/>
              </w:rPr>
              <w:t>месел, сельского и экологического туризма»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58 3 05 00000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Финансовое обеспечение (возмещ</w:t>
            </w:r>
            <w:r w:rsidRPr="007B5578">
              <w:rPr>
                <w:sz w:val="24"/>
                <w:szCs w:val="24"/>
              </w:rPr>
              <w:t>е</w:t>
            </w:r>
            <w:r w:rsidRPr="007B5578">
              <w:rPr>
                <w:sz w:val="24"/>
                <w:szCs w:val="24"/>
              </w:rPr>
              <w:t>ние) части затрат субъектам малого и среднего предпринимательства, ос</w:t>
            </w:r>
            <w:r w:rsidRPr="007B5578">
              <w:rPr>
                <w:sz w:val="24"/>
                <w:szCs w:val="24"/>
              </w:rPr>
              <w:t>у</w:t>
            </w:r>
            <w:r w:rsidRPr="007B5578">
              <w:rPr>
                <w:sz w:val="24"/>
                <w:szCs w:val="24"/>
              </w:rPr>
              <w:t>ществляющим деятельность в обл</w:t>
            </w:r>
            <w:r w:rsidRPr="007B5578">
              <w:rPr>
                <w:sz w:val="24"/>
                <w:szCs w:val="24"/>
              </w:rPr>
              <w:t>а</w:t>
            </w:r>
            <w:r w:rsidRPr="007B5578">
              <w:rPr>
                <w:sz w:val="24"/>
                <w:szCs w:val="24"/>
              </w:rPr>
              <w:t>сти народных художественных пр</w:t>
            </w:r>
            <w:r w:rsidRPr="007B5578">
              <w:rPr>
                <w:sz w:val="24"/>
                <w:szCs w:val="24"/>
              </w:rPr>
              <w:t>о</w:t>
            </w:r>
            <w:r w:rsidRPr="007B5578">
              <w:rPr>
                <w:sz w:val="24"/>
                <w:szCs w:val="24"/>
              </w:rPr>
              <w:t>мыслов, ремесел, сельского и экол</w:t>
            </w:r>
            <w:r w:rsidRPr="007B5578">
              <w:rPr>
                <w:sz w:val="24"/>
                <w:szCs w:val="24"/>
              </w:rPr>
              <w:t>о</w:t>
            </w:r>
            <w:r w:rsidRPr="007B5578">
              <w:rPr>
                <w:sz w:val="24"/>
                <w:szCs w:val="24"/>
              </w:rPr>
              <w:t>гического туризма, за счет средств областного бюджета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58 3 05 R0644</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lastRenderedPageBreak/>
              <w:t>Иные бюджетные ассигнования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58 3 05 R0644</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юридическим лицам (кр</w:t>
            </w:r>
            <w:r w:rsidRPr="007B5578">
              <w:rPr>
                <w:sz w:val="24"/>
                <w:szCs w:val="24"/>
              </w:rPr>
              <w:t>о</w:t>
            </w:r>
            <w:r w:rsidRPr="007B5578">
              <w:rPr>
                <w:sz w:val="24"/>
                <w:szCs w:val="24"/>
              </w:rPr>
              <w:t xml:space="preserve">ме некоммерческих организаций), индивидуальным предпринимателям, физическим лицам </w:t>
            </w:r>
            <w:r w:rsidR="00F824AF" w:rsidRPr="007B5578">
              <w:rPr>
                <w:sz w:val="24"/>
                <w:szCs w:val="24"/>
              </w:rPr>
              <w:t xml:space="preserve">– </w:t>
            </w:r>
            <w:r w:rsidRPr="007B5578">
              <w:rPr>
                <w:sz w:val="24"/>
                <w:szCs w:val="24"/>
              </w:rPr>
              <w:t>производителям товаров, работ, услуг</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58 3 05 R0644</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«Финансовое обеспечение (возмещение) затрат субъектам малого и среднего пре</w:t>
            </w:r>
            <w:r w:rsidRPr="007B5578">
              <w:rPr>
                <w:sz w:val="24"/>
                <w:szCs w:val="24"/>
              </w:rPr>
              <w:t>д</w:t>
            </w:r>
            <w:r w:rsidRPr="007B5578">
              <w:rPr>
                <w:sz w:val="24"/>
                <w:szCs w:val="24"/>
              </w:rPr>
              <w:t>принимательства на создание и (или) обеспечение деятельности центров молодежного инновационного тво</w:t>
            </w:r>
            <w:r w:rsidRPr="007B5578">
              <w:rPr>
                <w:sz w:val="24"/>
                <w:szCs w:val="24"/>
              </w:rPr>
              <w:t>р</w:t>
            </w:r>
            <w:r w:rsidRPr="007B5578">
              <w:rPr>
                <w:sz w:val="24"/>
                <w:szCs w:val="24"/>
              </w:rPr>
              <w:t>чества»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58 3 06 00000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450,0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Финансовое обеспечение (возмещ</w:t>
            </w:r>
            <w:r w:rsidRPr="007B5578">
              <w:rPr>
                <w:sz w:val="24"/>
                <w:szCs w:val="24"/>
              </w:rPr>
              <w:t>е</w:t>
            </w:r>
            <w:r w:rsidRPr="007B5578">
              <w:rPr>
                <w:sz w:val="24"/>
                <w:szCs w:val="24"/>
              </w:rPr>
              <w:t>ние) затрат субъектам малого и сре</w:t>
            </w:r>
            <w:r w:rsidRPr="007B5578">
              <w:rPr>
                <w:sz w:val="24"/>
                <w:szCs w:val="24"/>
              </w:rPr>
              <w:t>д</w:t>
            </w:r>
            <w:r w:rsidRPr="007B5578">
              <w:rPr>
                <w:sz w:val="24"/>
                <w:szCs w:val="24"/>
              </w:rPr>
              <w:t>него предпринимательства на созд</w:t>
            </w:r>
            <w:r w:rsidRPr="007B5578">
              <w:rPr>
                <w:sz w:val="24"/>
                <w:szCs w:val="24"/>
              </w:rPr>
              <w:t>а</w:t>
            </w:r>
            <w:r w:rsidRPr="007B5578">
              <w:rPr>
                <w:sz w:val="24"/>
                <w:szCs w:val="24"/>
              </w:rPr>
              <w:t>ние и (или) обеспечение деятельн</w:t>
            </w:r>
            <w:r w:rsidRPr="007B5578">
              <w:rPr>
                <w:sz w:val="24"/>
                <w:szCs w:val="24"/>
              </w:rPr>
              <w:t>о</w:t>
            </w:r>
            <w:r w:rsidRPr="007B5578">
              <w:rPr>
                <w:sz w:val="24"/>
                <w:szCs w:val="24"/>
              </w:rPr>
              <w:t>сти центров молодежного инновац</w:t>
            </w:r>
            <w:r w:rsidRPr="007B5578">
              <w:rPr>
                <w:sz w:val="24"/>
                <w:szCs w:val="24"/>
              </w:rPr>
              <w:t>и</w:t>
            </w:r>
            <w:r w:rsidRPr="007B5578">
              <w:rPr>
                <w:sz w:val="24"/>
                <w:szCs w:val="24"/>
              </w:rPr>
              <w:t>онного творчества за счет средств областного бюджета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58 3 06 R0645</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450,0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58 3 06 R0645</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450,0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юридическим лицам (кр</w:t>
            </w:r>
            <w:r w:rsidRPr="007B5578">
              <w:rPr>
                <w:sz w:val="24"/>
                <w:szCs w:val="24"/>
              </w:rPr>
              <w:t>о</w:t>
            </w:r>
            <w:r w:rsidRPr="007B5578">
              <w:rPr>
                <w:sz w:val="24"/>
                <w:szCs w:val="24"/>
              </w:rPr>
              <w:t xml:space="preserve">ме некоммерческих организаций), индивидуальным предпринимателям, физическим лицам </w:t>
            </w:r>
            <w:r w:rsidR="00F824AF" w:rsidRPr="007B5578">
              <w:rPr>
                <w:sz w:val="24"/>
                <w:szCs w:val="24"/>
              </w:rPr>
              <w:t xml:space="preserve">– </w:t>
            </w:r>
            <w:r w:rsidRPr="007B5578">
              <w:rPr>
                <w:sz w:val="24"/>
                <w:szCs w:val="24"/>
              </w:rPr>
              <w:t>производителям товаров, работ, услуг</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58 3 06 R0645</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450,0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«Финансовое обеспечение (возмещение) затрат в связи с оказанием областным бизнес-инкубатором услуг субъектам малого предпринимательства»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58 3 11 00000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8557,4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10900,0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58 3 11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8557,4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10900,0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58 3 11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8557,4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10900,0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юридическим лицам (кр</w:t>
            </w:r>
            <w:r w:rsidRPr="007B5578">
              <w:rPr>
                <w:sz w:val="24"/>
                <w:szCs w:val="24"/>
              </w:rPr>
              <w:t>о</w:t>
            </w:r>
            <w:r w:rsidRPr="007B5578">
              <w:rPr>
                <w:sz w:val="24"/>
                <w:szCs w:val="24"/>
              </w:rPr>
              <w:t xml:space="preserve">ме некоммерческих организаций), индивидуальным предпринимателям, физическим лицам </w:t>
            </w:r>
            <w:r w:rsidR="00F824AF" w:rsidRPr="007B5578">
              <w:rPr>
                <w:sz w:val="24"/>
                <w:szCs w:val="24"/>
              </w:rPr>
              <w:t xml:space="preserve">– </w:t>
            </w:r>
            <w:r w:rsidRPr="007B5578">
              <w:rPr>
                <w:sz w:val="24"/>
                <w:szCs w:val="24"/>
              </w:rPr>
              <w:t>производителям товаров, работ, услуг</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58 3 11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8557,4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10900,0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«Проведение ежегодного областного конкурса среди субъектов малого и среднего предпринимательства «Предприн</w:t>
            </w:r>
            <w:r w:rsidRPr="007B5578">
              <w:rPr>
                <w:sz w:val="24"/>
                <w:szCs w:val="24"/>
              </w:rPr>
              <w:t>и</w:t>
            </w:r>
            <w:r w:rsidRPr="007B5578">
              <w:rPr>
                <w:sz w:val="24"/>
                <w:szCs w:val="24"/>
              </w:rPr>
              <w:t>матель Саратовской губернии»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58 3 16 00000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58 3 16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58 3 16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58 3 16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lastRenderedPageBreak/>
              <w:t>Основное мероприятие «Возмещение части затрат субъектам малого и среднего предпринимательства на организацию центров (групп) дне</w:t>
            </w:r>
            <w:r w:rsidRPr="007B5578">
              <w:rPr>
                <w:sz w:val="24"/>
                <w:szCs w:val="24"/>
              </w:rPr>
              <w:t>в</w:t>
            </w:r>
            <w:r w:rsidRPr="007B5578">
              <w:rPr>
                <w:sz w:val="24"/>
                <w:szCs w:val="24"/>
              </w:rPr>
              <w:t>ного времяпрепровождения детей дошкольного возраста и иных подо</w:t>
            </w:r>
            <w:r w:rsidRPr="007B5578">
              <w:rPr>
                <w:sz w:val="24"/>
                <w:szCs w:val="24"/>
              </w:rPr>
              <w:t>б</w:t>
            </w:r>
            <w:r w:rsidRPr="007B5578">
              <w:rPr>
                <w:sz w:val="24"/>
                <w:szCs w:val="24"/>
              </w:rPr>
              <w:t>ных им видов деятельности по уходу и присмотру за детьми»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58 3 18 00000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150,0</w:t>
            </w:r>
          </w:p>
        </w:tc>
        <w:tc>
          <w:tcPr>
            <w:tcW w:w="1417" w:type="dxa"/>
            <w:shd w:val="clear" w:color="auto" w:fill="auto"/>
            <w:vAlign w:val="bottom"/>
          </w:tcPr>
          <w:p w:rsidR="0021017B" w:rsidRPr="007B5578" w:rsidRDefault="0021017B" w:rsidP="00821362">
            <w:pPr>
              <w:overflowPunct/>
              <w:autoSpaceDE/>
              <w:autoSpaceDN/>
              <w:adjustRightInd/>
              <w:textAlignment w:val="auto"/>
              <w:rPr>
                <w:sz w:val="24"/>
                <w:szCs w:val="24"/>
              </w:rPr>
            </w:pP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Возмещение части затрат субъектам малого и среднего предпринимател</w:t>
            </w:r>
            <w:r w:rsidRPr="007B5578">
              <w:rPr>
                <w:sz w:val="24"/>
                <w:szCs w:val="24"/>
              </w:rPr>
              <w:t>ь</w:t>
            </w:r>
            <w:r w:rsidRPr="007B5578">
              <w:rPr>
                <w:sz w:val="24"/>
                <w:szCs w:val="24"/>
              </w:rPr>
              <w:t>ства на организацию центров (групп) дневного времяпрепровождения д</w:t>
            </w:r>
            <w:r w:rsidRPr="007B5578">
              <w:rPr>
                <w:sz w:val="24"/>
                <w:szCs w:val="24"/>
              </w:rPr>
              <w:t>е</w:t>
            </w:r>
            <w:r w:rsidRPr="007B5578">
              <w:rPr>
                <w:sz w:val="24"/>
                <w:szCs w:val="24"/>
              </w:rPr>
              <w:t>тей дошкольного возраста и иных подобных им видов деятельности по уходу и присмотру за детьми за счет средств областного бюджета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58 3 18 R0646</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150,0</w:t>
            </w:r>
          </w:p>
        </w:tc>
        <w:tc>
          <w:tcPr>
            <w:tcW w:w="1417" w:type="dxa"/>
            <w:shd w:val="clear" w:color="auto" w:fill="auto"/>
            <w:vAlign w:val="bottom"/>
          </w:tcPr>
          <w:p w:rsidR="0021017B" w:rsidRPr="007B5578" w:rsidRDefault="0021017B" w:rsidP="00821362">
            <w:pPr>
              <w:overflowPunct/>
              <w:autoSpaceDE/>
              <w:autoSpaceDN/>
              <w:adjustRightInd/>
              <w:textAlignment w:val="auto"/>
              <w:rPr>
                <w:sz w:val="24"/>
                <w:szCs w:val="24"/>
              </w:rPr>
            </w:pP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58 3 18 R0646</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150,0</w:t>
            </w:r>
          </w:p>
        </w:tc>
        <w:tc>
          <w:tcPr>
            <w:tcW w:w="1417" w:type="dxa"/>
            <w:shd w:val="clear" w:color="auto" w:fill="auto"/>
            <w:vAlign w:val="bottom"/>
          </w:tcPr>
          <w:p w:rsidR="0021017B" w:rsidRPr="007B5578" w:rsidRDefault="0021017B" w:rsidP="00F824AF">
            <w:pPr>
              <w:overflowPunct/>
              <w:autoSpaceDE/>
              <w:autoSpaceDN/>
              <w:adjustRightInd/>
              <w:spacing w:line="235" w:lineRule="auto"/>
              <w:textAlignment w:val="auto"/>
              <w:rPr>
                <w:sz w:val="24"/>
                <w:szCs w:val="24"/>
              </w:rPr>
            </w:pP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Субсидии юридическим лицам (кр</w:t>
            </w:r>
            <w:r w:rsidRPr="007B5578">
              <w:rPr>
                <w:sz w:val="24"/>
                <w:szCs w:val="24"/>
              </w:rPr>
              <w:t>о</w:t>
            </w:r>
            <w:r w:rsidRPr="007B5578">
              <w:rPr>
                <w:sz w:val="24"/>
                <w:szCs w:val="24"/>
              </w:rPr>
              <w:t xml:space="preserve">ме некоммерческих организаций), индивидуальным предпринимателям, физическим лицам </w:t>
            </w:r>
            <w:r w:rsidR="00F824AF" w:rsidRPr="007B5578">
              <w:rPr>
                <w:sz w:val="24"/>
                <w:szCs w:val="24"/>
              </w:rPr>
              <w:t xml:space="preserve">– </w:t>
            </w:r>
            <w:r w:rsidRPr="007B5578">
              <w:rPr>
                <w:sz w:val="24"/>
                <w:szCs w:val="24"/>
              </w:rPr>
              <w:t>производителям товаров, работ, услуг</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58 3 18 R0646</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810</w:t>
            </w: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150,0</w:t>
            </w:r>
          </w:p>
        </w:tc>
        <w:tc>
          <w:tcPr>
            <w:tcW w:w="1417" w:type="dxa"/>
            <w:shd w:val="clear" w:color="auto" w:fill="auto"/>
            <w:vAlign w:val="bottom"/>
          </w:tcPr>
          <w:p w:rsidR="0021017B" w:rsidRPr="007B5578" w:rsidRDefault="0021017B" w:rsidP="00F824AF">
            <w:pPr>
              <w:overflowPunct/>
              <w:autoSpaceDE/>
              <w:autoSpaceDN/>
              <w:adjustRightInd/>
              <w:spacing w:line="235" w:lineRule="auto"/>
              <w:textAlignment w:val="auto"/>
              <w:rPr>
                <w:sz w:val="24"/>
                <w:szCs w:val="24"/>
              </w:rPr>
            </w:pP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Основное мероприятие «Финансовое обеспечение (возмещение) части з</w:t>
            </w:r>
            <w:r w:rsidRPr="007B5578">
              <w:rPr>
                <w:sz w:val="24"/>
                <w:szCs w:val="24"/>
              </w:rPr>
              <w:t>а</w:t>
            </w:r>
            <w:r w:rsidRPr="007B5578">
              <w:rPr>
                <w:sz w:val="24"/>
                <w:szCs w:val="24"/>
              </w:rPr>
              <w:t>трат субъектам социального пре</w:t>
            </w:r>
            <w:r w:rsidRPr="007B5578">
              <w:rPr>
                <w:sz w:val="24"/>
                <w:szCs w:val="24"/>
              </w:rPr>
              <w:t>д</w:t>
            </w:r>
            <w:r w:rsidRPr="007B5578">
              <w:rPr>
                <w:sz w:val="24"/>
                <w:szCs w:val="24"/>
              </w:rPr>
              <w:t xml:space="preserve">принимательства </w:t>
            </w:r>
            <w:r w:rsidR="00F824AF" w:rsidRPr="007B5578">
              <w:rPr>
                <w:sz w:val="24"/>
                <w:szCs w:val="24"/>
              </w:rPr>
              <w:t xml:space="preserve">– </w:t>
            </w:r>
            <w:r w:rsidRPr="007B5578">
              <w:rPr>
                <w:sz w:val="24"/>
                <w:szCs w:val="24"/>
              </w:rPr>
              <w:t>субъектам малого и среднего предпринимательства, осуществляющим социально орие</w:t>
            </w:r>
            <w:r w:rsidRPr="007B5578">
              <w:rPr>
                <w:sz w:val="24"/>
                <w:szCs w:val="24"/>
              </w:rPr>
              <w:t>н</w:t>
            </w:r>
            <w:r w:rsidRPr="007B5578">
              <w:rPr>
                <w:sz w:val="24"/>
                <w:szCs w:val="24"/>
              </w:rPr>
              <w:t>тированную деятельность»</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58 3 19 00000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650,0</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300,0</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Финансовое обеспечение (возмещ</w:t>
            </w:r>
            <w:r w:rsidRPr="007B5578">
              <w:rPr>
                <w:sz w:val="24"/>
                <w:szCs w:val="24"/>
              </w:rPr>
              <w:t>е</w:t>
            </w:r>
            <w:r w:rsidRPr="007B5578">
              <w:rPr>
                <w:sz w:val="24"/>
                <w:szCs w:val="24"/>
              </w:rPr>
              <w:t>ние) части затрат субъектам социал</w:t>
            </w:r>
            <w:r w:rsidRPr="007B5578">
              <w:rPr>
                <w:sz w:val="24"/>
                <w:szCs w:val="24"/>
              </w:rPr>
              <w:t>ь</w:t>
            </w:r>
            <w:r w:rsidRPr="007B5578">
              <w:rPr>
                <w:sz w:val="24"/>
                <w:szCs w:val="24"/>
              </w:rPr>
              <w:t xml:space="preserve">ного предпринимательства </w:t>
            </w:r>
            <w:r w:rsidR="00F824AF" w:rsidRPr="007B5578">
              <w:rPr>
                <w:sz w:val="24"/>
                <w:szCs w:val="24"/>
              </w:rPr>
              <w:t xml:space="preserve">– </w:t>
            </w:r>
            <w:r w:rsidRPr="007B5578">
              <w:rPr>
                <w:sz w:val="24"/>
                <w:szCs w:val="24"/>
              </w:rPr>
              <w:t>субъе</w:t>
            </w:r>
            <w:r w:rsidRPr="007B5578">
              <w:rPr>
                <w:sz w:val="24"/>
                <w:szCs w:val="24"/>
              </w:rPr>
              <w:t>к</w:t>
            </w:r>
            <w:r w:rsidRPr="007B5578">
              <w:rPr>
                <w:sz w:val="24"/>
                <w:szCs w:val="24"/>
              </w:rPr>
              <w:t>там малого и среднего предприним</w:t>
            </w:r>
            <w:r w:rsidRPr="007B5578">
              <w:rPr>
                <w:sz w:val="24"/>
                <w:szCs w:val="24"/>
              </w:rPr>
              <w:t>а</w:t>
            </w:r>
            <w:r w:rsidRPr="007B5578">
              <w:rPr>
                <w:sz w:val="24"/>
                <w:szCs w:val="24"/>
              </w:rPr>
              <w:t>тельства, осуществляющим социал</w:t>
            </w:r>
            <w:r w:rsidRPr="007B5578">
              <w:rPr>
                <w:sz w:val="24"/>
                <w:szCs w:val="24"/>
              </w:rPr>
              <w:t>ь</w:t>
            </w:r>
            <w:r w:rsidRPr="007B5578">
              <w:rPr>
                <w:sz w:val="24"/>
                <w:szCs w:val="24"/>
              </w:rPr>
              <w:t>но ориентированную деятельность, за счет средств областного бюджета</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58 3 19 R0647</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650,0</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300,0</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58 3 19 R0647</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650,0</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300,0</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Субсидии юридическим лицам (кр</w:t>
            </w:r>
            <w:r w:rsidRPr="007B5578">
              <w:rPr>
                <w:sz w:val="24"/>
                <w:szCs w:val="24"/>
              </w:rPr>
              <w:t>о</w:t>
            </w:r>
            <w:r w:rsidRPr="007B5578">
              <w:rPr>
                <w:sz w:val="24"/>
                <w:szCs w:val="24"/>
              </w:rPr>
              <w:t xml:space="preserve">ме некоммерческих организаций), индивидуальным предпринимателям, физическим лицам </w:t>
            </w:r>
            <w:r w:rsidR="00F824AF" w:rsidRPr="007B5578">
              <w:rPr>
                <w:sz w:val="24"/>
                <w:szCs w:val="24"/>
              </w:rPr>
              <w:t xml:space="preserve">– </w:t>
            </w:r>
            <w:r w:rsidRPr="007B5578">
              <w:rPr>
                <w:sz w:val="24"/>
                <w:szCs w:val="24"/>
              </w:rPr>
              <w:t>производителям товаров, работ, услуг</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58 3 19 R0647</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810</w:t>
            </w: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650,0</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300,0</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Основное мероприятие «Финансовое обеспечение (возмещение) затрат на создание и (или) развитие Реги</w:t>
            </w:r>
            <w:r w:rsidRPr="007B5578">
              <w:rPr>
                <w:sz w:val="24"/>
                <w:szCs w:val="24"/>
              </w:rPr>
              <w:t>о</w:t>
            </w:r>
            <w:r w:rsidRPr="007B5578">
              <w:rPr>
                <w:sz w:val="24"/>
                <w:szCs w:val="24"/>
              </w:rPr>
              <w:t>нального интегрированного центра»</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58 3 21 00000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250,0</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250,0</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Финансовое обеспечение (возмещ</w:t>
            </w:r>
            <w:r w:rsidRPr="007B5578">
              <w:rPr>
                <w:sz w:val="24"/>
                <w:szCs w:val="24"/>
              </w:rPr>
              <w:t>е</w:t>
            </w:r>
            <w:r w:rsidRPr="007B5578">
              <w:rPr>
                <w:sz w:val="24"/>
                <w:szCs w:val="24"/>
              </w:rPr>
              <w:t>ние) затрат на создание и (или) ра</w:t>
            </w:r>
            <w:r w:rsidRPr="007B5578">
              <w:rPr>
                <w:sz w:val="24"/>
                <w:szCs w:val="24"/>
              </w:rPr>
              <w:t>з</w:t>
            </w:r>
            <w:r w:rsidRPr="007B5578">
              <w:rPr>
                <w:sz w:val="24"/>
                <w:szCs w:val="24"/>
              </w:rPr>
              <w:t>витие Регионального интегрирова</w:t>
            </w:r>
            <w:r w:rsidRPr="007B5578">
              <w:rPr>
                <w:sz w:val="24"/>
                <w:szCs w:val="24"/>
              </w:rPr>
              <w:t>н</w:t>
            </w:r>
            <w:r w:rsidRPr="007B5578">
              <w:rPr>
                <w:sz w:val="24"/>
                <w:szCs w:val="24"/>
              </w:rPr>
              <w:t>ного центра за счет средств облас</w:t>
            </w:r>
            <w:r w:rsidRPr="007B5578">
              <w:rPr>
                <w:sz w:val="24"/>
                <w:szCs w:val="24"/>
              </w:rPr>
              <w:t>т</w:t>
            </w:r>
            <w:r w:rsidRPr="007B5578">
              <w:rPr>
                <w:sz w:val="24"/>
                <w:szCs w:val="24"/>
              </w:rPr>
              <w:t>ного бюджета</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58 3 21 R0649</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250,0</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250,0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lastRenderedPageBreak/>
              <w:t>Иные бюджетные ассигнования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58 3 21 R0649</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юридическим лицам (кр</w:t>
            </w:r>
            <w:r w:rsidRPr="007B5578">
              <w:rPr>
                <w:sz w:val="24"/>
                <w:szCs w:val="24"/>
              </w:rPr>
              <w:t>о</w:t>
            </w:r>
            <w:r w:rsidRPr="007B5578">
              <w:rPr>
                <w:sz w:val="24"/>
                <w:szCs w:val="24"/>
              </w:rPr>
              <w:t xml:space="preserve">ме некоммерческих организаций), индивидуальным предпринимателям, физическим лицам </w:t>
            </w:r>
            <w:r w:rsidR="00F824AF" w:rsidRPr="007B5578">
              <w:rPr>
                <w:sz w:val="24"/>
                <w:szCs w:val="24"/>
              </w:rPr>
              <w:t xml:space="preserve">– </w:t>
            </w:r>
            <w:r w:rsidRPr="007B5578">
              <w:rPr>
                <w:sz w:val="24"/>
                <w:szCs w:val="24"/>
              </w:rPr>
              <w:t>производителям товаров, работ, услуг</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58 3 21 R0649</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«Проведение ежегодной научно-практической конференции «Перспективы развития предпринимательства в молодежной среде»</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58 3 28 00000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w:t>
            </w:r>
          </w:p>
        </w:tc>
        <w:tc>
          <w:tcPr>
            <w:tcW w:w="1417" w:type="dxa"/>
            <w:shd w:val="clear" w:color="auto" w:fill="auto"/>
            <w:vAlign w:val="bottom"/>
          </w:tcPr>
          <w:p w:rsidR="0021017B" w:rsidRPr="007B5578" w:rsidRDefault="0021017B" w:rsidP="00821362">
            <w:pPr>
              <w:overflowPunct/>
              <w:autoSpaceDE/>
              <w:autoSpaceDN/>
              <w:adjustRightInd/>
              <w:textAlignment w:val="auto"/>
              <w:rPr>
                <w:sz w:val="24"/>
                <w:szCs w:val="24"/>
              </w:rPr>
            </w:pP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58 3 28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w:t>
            </w:r>
          </w:p>
        </w:tc>
        <w:tc>
          <w:tcPr>
            <w:tcW w:w="1417" w:type="dxa"/>
            <w:shd w:val="clear" w:color="auto" w:fill="auto"/>
            <w:vAlign w:val="bottom"/>
          </w:tcPr>
          <w:p w:rsidR="0021017B" w:rsidRPr="007B5578" w:rsidRDefault="0021017B" w:rsidP="00821362">
            <w:pPr>
              <w:overflowPunct/>
              <w:autoSpaceDE/>
              <w:autoSpaceDN/>
              <w:adjustRightInd/>
              <w:textAlignment w:val="auto"/>
              <w:rPr>
                <w:sz w:val="24"/>
                <w:szCs w:val="24"/>
              </w:rPr>
            </w:pP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58 3 28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w:t>
            </w:r>
          </w:p>
        </w:tc>
        <w:tc>
          <w:tcPr>
            <w:tcW w:w="1417" w:type="dxa"/>
            <w:shd w:val="clear" w:color="auto" w:fill="auto"/>
            <w:vAlign w:val="bottom"/>
          </w:tcPr>
          <w:p w:rsidR="0021017B" w:rsidRPr="007B5578" w:rsidRDefault="0021017B" w:rsidP="00821362">
            <w:pPr>
              <w:overflowPunct/>
              <w:autoSpaceDE/>
              <w:autoSpaceDN/>
              <w:adjustRightInd/>
              <w:textAlignment w:val="auto"/>
              <w:rPr>
                <w:sz w:val="24"/>
                <w:szCs w:val="24"/>
              </w:rPr>
            </w:pP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58 3 28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w:t>
            </w:r>
          </w:p>
        </w:tc>
        <w:tc>
          <w:tcPr>
            <w:tcW w:w="1417" w:type="dxa"/>
            <w:shd w:val="clear" w:color="auto" w:fill="auto"/>
            <w:vAlign w:val="bottom"/>
          </w:tcPr>
          <w:p w:rsidR="0021017B" w:rsidRPr="007B5578" w:rsidRDefault="0021017B" w:rsidP="00821362">
            <w:pPr>
              <w:overflowPunct/>
              <w:autoSpaceDE/>
              <w:autoSpaceDN/>
              <w:adjustRightInd/>
              <w:textAlignment w:val="auto"/>
              <w:rPr>
                <w:sz w:val="24"/>
                <w:szCs w:val="24"/>
              </w:rPr>
            </w:pP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Государственная программа Сар</w:t>
            </w:r>
            <w:r w:rsidRPr="007B5578">
              <w:rPr>
                <w:sz w:val="24"/>
                <w:szCs w:val="24"/>
              </w:rPr>
              <w:t>а</w:t>
            </w:r>
            <w:r w:rsidRPr="007B5578">
              <w:rPr>
                <w:sz w:val="24"/>
                <w:szCs w:val="24"/>
              </w:rPr>
              <w:t>товской области «Развитие тран</w:t>
            </w:r>
            <w:r w:rsidRPr="007B5578">
              <w:rPr>
                <w:sz w:val="24"/>
                <w:szCs w:val="24"/>
              </w:rPr>
              <w:t>с</w:t>
            </w:r>
            <w:r w:rsidRPr="007B5578">
              <w:rPr>
                <w:sz w:val="24"/>
                <w:szCs w:val="24"/>
              </w:rPr>
              <w:t>портной системы до 2020 года»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89650,8</w:t>
            </w:r>
          </w:p>
        </w:tc>
        <w:tc>
          <w:tcPr>
            <w:tcW w:w="1417" w:type="dxa"/>
            <w:shd w:val="clear" w:color="auto" w:fill="auto"/>
            <w:vAlign w:val="bottom"/>
          </w:tcPr>
          <w:p w:rsidR="0021017B" w:rsidRPr="007B5578" w:rsidRDefault="0021017B" w:rsidP="00821362">
            <w:pPr>
              <w:overflowPunct/>
              <w:autoSpaceDE/>
              <w:autoSpaceDN/>
              <w:adjustRightInd/>
              <w:textAlignment w:val="auto"/>
              <w:rPr>
                <w:sz w:val="24"/>
                <w:szCs w:val="24"/>
              </w:rPr>
            </w:pP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«Модернизация и ра</w:t>
            </w:r>
            <w:r w:rsidRPr="007B5578">
              <w:rPr>
                <w:sz w:val="24"/>
                <w:szCs w:val="24"/>
              </w:rPr>
              <w:t>з</w:t>
            </w:r>
            <w:r w:rsidRPr="007B5578">
              <w:rPr>
                <w:sz w:val="24"/>
                <w:szCs w:val="24"/>
              </w:rPr>
              <w:t>витие транспортного комплекса С</w:t>
            </w:r>
            <w:r w:rsidRPr="007B5578">
              <w:rPr>
                <w:sz w:val="24"/>
                <w:szCs w:val="24"/>
              </w:rPr>
              <w:t>а</w:t>
            </w:r>
            <w:r w:rsidRPr="007B5578">
              <w:rPr>
                <w:sz w:val="24"/>
                <w:szCs w:val="24"/>
              </w:rPr>
              <w:t>ратовской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60 1 00 00000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89650,8</w:t>
            </w:r>
          </w:p>
        </w:tc>
        <w:tc>
          <w:tcPr>
            <w:tcW w:w="1417" w:type="dxa"/>
            <w:shd w:val="clear" w:color="auto" w:fill="auto"/>
            <w:vAlign w:val="bottom"/>
          </w:tcPr>
          <w:p w:rsidR="0021017B" w:rsidRPr="007B5578" w:rsidRDefault="0021017B" w:rsidP="00821362">
            <w:pPr>
              <w:overflowPunct/>
              <w:autoSpaceDE/>
              <w:autoSpaceDN/>
              <w:adjustRightInd/>
              <w:textAlignment w:val="auto"/>
              <w:rPr>
                <w:sz w:val="24"/>
                <w:szCs w:val="24"/>
              </w:rPr>
            </w:pP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«Строител</w:t>
            </w:r>
            <w:r w:rsidRPr="007B5578">
              <w:rPr>
                <w:sz w:val="24"/>
                <w:szCs w:val="24"/>
              </w:rPr>
              <w:t>ь</w:t>
            </w:r>
            <w:r w:rsidRPr="007B5578">
              <w:rPr>
                <w:sz w:val="24"/>
                <w:szCs w:val="24"/>
              </w:rPr>
              <w:t>ство аэропортового комплекса «Це</w:t>
            </w:r>
            <w:r w:rsidRPr="007B5578">
              <w:rPr>
                <w:sz w:val="24"/>
                <w:szCs w:val="24"/>
              </w:rPr>
              <w:t>н</w:t>
            </w:r>
            <w:r w:rsidRPr="007B5578">
              <w:rPr>
                <w:sz w:val="24"/>
                <w:szCs w:val="24"/>
              </w:rPr>
              <w:t>тральный» г.Саратов»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60 1 02 00000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89650,8</w:t>
            </w:r>
          </w:p>
        </w:tc>
        <w:tc>
          <w:tcPr>
            <w:tcW w:w="1417" w:type="dxa"/>
            <w:shd w:val="clear" w:color="auto" w:fill="auto"/>
            <w:vAlign w:val="bottom"/>
          </w:tcPr>
          <w:p w:rsidR="0021017B" w:rsidRPr="007B5578" w:rsidRDefault="0021017B" w:rsidP="00821362">
            <w:pPr>
              <w:overflowPunct/>
              <w:autoSpaceDE/>
              <w:autoSpaceDN/>
              <w:adjustRightInd/>
              <w:textAlignment w:val="auto"/>
              <w:rPr>
                <w:sz w:val="24"/>
                <w:szCs w:val="24"/>
              </w:rPr>
            </w:pP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Строительство аэропортового ко</w:t>
            </w:r>
            <w:r w:rsidRPr="007B5578">
              <w:rPr>
                <w:sz w:val="24"/>
                <w:szCs w:val="24"/>
              </w:rPr>
              <w:t>м</w:t>
            </w:r>
            <w:r w:rsidRPr="007B5578">
              <w:rPr>
                <w:sz w:val="24"/>
                <w:szCs w:val="24"/>
              </w:rPr>
              <w:t>плекса «Центральный» г.Саратов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60 1 02 89500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89650,8</w:t>
            </w:r>
          </w:p>
        </w:tc>
        <w:tc>
          <w:tcPr>
            <w:tcW w:w="1417" w:type="dxa"/>
            <w:shd w:val="clear" w:color="auto" w:fill="auto"/>
            <w:vAlign w:val="bottom"/>
          </w:tcPr>
          <w:p w:rsidR="0021017B" w:rsidRPr="007B5578" w:rsidRDefault="0021017B" w:rsidP="00821362">
            <w:pPr>
              <w:overflowPunct/>
              <w:autoSpaceDE/>
              <w:autoSpaceDN/>
              <w:adjustRightInd/>
              <w:textAlignment w:val="auto"/>
              <w:rPr>
                <w:sz w:val="24"/>
                <w:szCs w:val="24"/>
              </w:rPr>
            </w:pP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Капитальные вложения в объекты государственной (муниципальной) собственности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60 1 02 89500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400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89650,8</w:t>
            </w:r>
          </w:p>
        </w:tc>
        <w:tc>
          <w:tcPr>
            <w:tcW w:w="1417" w:type="dxa"/>
            <w:shd w:val="clear" w:color="auto" w:fill="auto"/>
            <w:vAlign w:val="bottom"/>
          </w:tcPr>
          <w:p w:rsidR="0021017B" w:rsidRPr="007B5578" w:rsidRDefault="0021017B" w:rsidP="00821362">
            <w:pPr>
              <w:overflowPunct/>
              <w:autoSpaceDE/>
              <w:autoSpaceDN/>
              <w:adjustRightInd/>
              <w:textAlignment w:val="auto"/>
              <w:rPr>
                <w:sz w:val="24"/>
                <w:szCs w:val="24"/>
              </w:rPr>
            </w:pP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Бюджетные инвестиции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60 1 02 89500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410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89650,8</w:t>
            </w:r>
          </w:p>
        </w:tc>
        <w:tc>
          <w:tcPr>
            <w:tcW w:w="1417" w:type="dxa"/>
            <w:shd w:val="clear" w:color="auto" w:fill="auto"/>
            <w:vAlign w:val="bottom"/>
          </w:tcPr>
          <w:p w:rsidR="0021017B" w:rsidRPr="007B5578" w:rsidRDefault="0021017B" w:rsidP="00821362">
            <w:pPr>
              <w:overflowPunct/>
              <w:autoSpaceDE/>
              <w:autoSpaceDN/>
              <w:adjustRightInd/>
              <w:textAlignment w:val="auto"/>
              <w:rPr>
                <w:sz w:val="24"/>
                <w:szCs w:val="24"/>
              </w:rPr>
            </w:pP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Выполнение функций органами го</w:t>
            </w:r>
            <w:r w:rsidR="00120183" w:rsidRPr="007B5578">
              <w:rPr>
                <w:sz w:val="24"/>
                <w:szCs w:val="24"/>
              </w:rPr>
              <w:softHyphen/>
            </w:r>
            <w:r w:rsidRPr="007B5578">
              <w:rPr>
                <w:sz w:val="24"/>
                <w:szCs w:val="24"/>
              </w:rPr>
              <w:t>сударственной власти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69427,1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69427,1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Обеспечение деятельности органов исполнительной власти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69427,1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69427,1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обеспечение функций центрального аппарата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69396,4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69396,4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выплаты персоналу в ц</w:t>
            </w:r>
            <w:r w:rsidRPr="007B5578">
              <w:rPr>
                <w:sz w:val="24"/>
                <w:szCs w:val="24"/>
              </w:rPr>
              <w:t>е</w:t>
            </w:r>
            <w:r w:rsidRPr="007B5578">
              <w:rPr>
                <w:sz w:val="24"/>
                <w:szCs w:val="24"/>
              </w:rPr>
              <w:t>лях обеспечения выполнения фун</w:t>
            </w:r>
            <w:r w:rsidRPr="007B5578">
              <w:rPr>
                <w:sz w:val="24"/>
                <w:szCs w:val="24"/>
              </w:rPr>
              <w:t>к</w:t>
            </w:r>
            <w:r w:rsidRPr="007B5578">
              <w:rPr>
                <w:sz w:val="24"/>
                <w:szCs w:val="24"/>
              </w:rPr>
              <w:t>ций государственными (муниципал</w:t>
            </w:r>
            <w:r w:rsidRPr="007B5578">
              <w:rPr>
                <w:sz w:val="24"/>
                <w:szCs w:val="24"/>
              </w:rPr>
              <w:t>ь</w:t>
            </w:r>
            <w:r w:rsidRPr="007B5578">
              <w:rPr>
                <w:sz w:val="24"/>
                <w:szCs w:val="24"/>
              </w:rPr>
              <w:t>ными) органами, казенными учр</w:t>
            </w:r>
            <w:r w:rsidRPr="007B5578">
              <w:rPr>
                <w:sz w:val="24"/>
                <w:szCs w:val="24"/>
              </w:rPr>
              <w:t>е</w:t>
            </w:r>
            <w:r w:rsidRPr="007B5578">
              <w:rPr>
                <w:sz w:val="24"/>
                <w:szCs w:val="24"/>
              </w:rPr>
              <w:t>ждениями, органами управления го</w:t>
            </w:r>
            <w:r w:rsidR="00120183" w:rsidRPr="007B5578">
              <w:rPr>
                <w:sz w:val="24"/>
                <w:szCs w:val="24"/>
              </w:rPr>
              <w:softHyphen/>
            </w:r>
            <w:r w:rsidRPr="007B5578">
              <w:rPr>
                <w:sz w:val="24"/>
                <w:szCs w:val="24"/>
              </w:rPr>
              <w:t>сударственными внебюджетными фондами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66605,9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66605,9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выплаты персоналу гос</w:t>
            </w:r>
            <w:r w:rsidRPr="007B5578">
              <w:rPr>
                <w:sz w:val="24"/>
                <w:szCs w:val="24"/>
              </w:rPr>
              <w:t>у</w:t>
            </w:r>
            <w:r w:rsidRPr="007B5578">
              <w:rPr>
                <w:sz w:val="24"/>
                <w:szCs w:val="24"/>
              </w:rPr>
              <w:t>дарственных (муниципальных) орг</w:t>
            </w:r>
            <w:r w:rsidRPr="007B5578">
              <w:rPr>
                <w:sz w:val="24"/>
                <w:szCs w:val="24"/>
              </w:rPr>
              <w:t>а</w:t>
            </w:r>
            <w:r w:rsidRPr="007B5578">
              <w:rPr>
                <w:sz w:val="24"/>
                <w:szCs w:val="24"/>
              </w:rPr>
              <w:t>нов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66605,9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66605,9</w:t>
            </w:r>
          </w:p>
        </w:tc>
      </w:tr>
      <w:tr w:rsidR="00F824AF" w:rsidRPr="007B5578" w:rsidTr="0021017B">
        <w:trPr>
          <w:trHeight w:val="255"/>
        </w:trPr>
        <w:tc>
          <w:tcPr>
            <w:tcW w:w="4112" w:type="dxa"/>
            <w:shd w:val="clear" w:color="auto" w:fill="auto"/>
            <w:vAlign w:val="bottom"/>
          </w:tcPr>
          <w:p w:rsidR="00F824AF" w:rsidRPr="007B5578" w:rsidRDefault="00F824AF" w:rsidP="00821362">
            <w:pPr>
              <w:overflowPunct/>
              <w:autoSpaceDE/>
              <w:autoSpaceDN/>
              <w:adjustRightInd/>
              <w:jc w:val="both"/>
              <w:textAlignment w:val="auto"/>
              <w:rPr>
                <w:sz w:val="24"/>
                <w:szCs w:val="24"/>
              </w:rPr>
            </w:pPr>
          </w:p>
        </w:tc>
        <w:tc>
          <w:tcPr>
            <w:tcW w:w="567" w:type="dxa"/>
            <w:shd w:val="clear" w:color="auto" w:fill="auto"/>
            <w:noWrap/>
            <w:vAlign w:val="bottom"/>
          </w:tcPr>
          <w:p w:rsidR="00F824AF" w:rsidRPr="007B5578" w:rsidRDefault="00F824AF" w:rsidP="00821362">
            <w:pPr>
              <w:overflowPunct/>
              <w:autoSpaceDE/>
              <w:autoSpaceDN/>
              <w:adjustRightInd/>
              <w:jc w:val="center"/>
              <w:textAlignment w:val="auto"/>
              <w:rPr>
                <w:sz w:val="24"/>
                <w:szCs w:val="24"/>
              </w:rPr>
            </w:pPr>
          </w:p>
        </w:tc>
        <w:tc>
          <w:tcPr>
            <w:tcW w:w="567" w:type="dxa"/>
            <w:shd w:val="clear" w:color="auto" w:fill="auto"/>
            <w:noWrap/>
            <w:vAlign w:val="bottom"/>
          </w:tcPr>
          <w:p w:rsidR="00F824AF" w:rsidRPr="007B5578" w:rsidRDefault="00F824AF" w:rsidP="00821362">
            <w:pPr>
              <w:overflowPunct/>
              <w:autoSpaceDE/>
              <w:autoSpaceDN/>
              <w:adjustRightInd/>
              <w:jc w:val="center"/>
              <w:textAlignment w:val="auto"/>
              <w:rPr>
                <w:sz w:val="24"/>
                <w:szCs w:val="24"/>
              </w:rPr>
            </w:pPr>
          </w:p>
        </w:tc>
        <w:tc>
          <w:tcPr>
            <w:tcW w:w="1701" w:type="dxa"/>
            <w:shd w:val="clear" w:color="auto" w:fill="auto"/>
            <w:noWrap/>
            <w:vAlign w:val="bottom"/>
          </w:tcPr>
          <w:p w:rsidR="00F824AF" w:rsidRPr="007B5578" w:rsidRDefault="00F824AF" w:rsidP="00821362">
            <w:pPr>
              <w:overflowPunct/>
              <w:autoSpaceDE/>
              <w:autoSpaceDN/>
              <w:adjustRightInd/>
              <w:jc w:val="center"/>
              <w:textAlignment w:val="auto"/>
              <w:rPr>
                <w:sz w:val="24"/>
                <w:szCs w:val="24"/>
              </w:rPr>
            </w:pPr>
          </w:p>
        </w:tc>
        <w:tc>
          <w:tcPr>
            <w:tcW w:w="708" w:type="dxa"/>
            <w:shd w:val="clear" w:color="auto" w:fill="auto"/>
            <w:noWrap/>
            <w:vAlign w:val="bottom"/>
          </w:tcPr>
          <w:p w:rsidR="00F824AF" w:rsidRPr="007B5578" w:rsidRDefault="00F824AF" w:rsidP="00821362">
            <w:pPr>
              <w:overflowPunct/>
              <w:autoSpaceDE/>
              <w:autoSpaceDN/>
              <w:adjustRightInd/>
              <w:jc w:val="center"/>
              <w:textAlignment w:val="auto"/>
              <w:rPr>
                <w:sz w:val="24"/>
                <w:szCs w:val="24"/>
              </w:rPr>
            </w:pPr>
          </w:p>
        </w:tc>
        <w:tc>
          <w:tcPr>
            <w:tcW w:w="1418" w:type="dxa"/>
            <w:shd w:val="clear" w:color="auto" w:fill="auto"/>
            <w:noWrap/>
            <w:vAlign w:val="bottom"/>
          </w:tcPr>
          <w:p w:rsidR="00F824AF" w:rsidRPr="007B5578" w:rsidRDefault="00F824AF" w:rsidP="00821362">
            <w:pPr>
              <w:overflowPunct/>
              <w:autoSpaceDE/>
              <w:autoSpaceDN/>
              <w:adjustRightInd/>
              <w:jc w:val="right"/>
              <w:textAlignment w:val="auto"/>
              <w:rPr>
                <w:sz w:val="24"/>
                <w:szCs w:val="24"/>
              </w:rPr>
            </w:pPr>
          </w:p>
        </w:tc>
        <w:tc>
          <w:tcPr>
            <w:tcW w:w="1417" w:type="dxa"/>
            <w:shd w:val="clear" w:color="auto" w:fill="auto"/>
            <w:vAlign w:val="bottom"/>
          </w:tcPr>
          <w:p w:rsidR="00F824AF" w:rsidRPr="007B5578" w:rsidRDefault="00F824AF" w:rsidP="00821362">
            <w:pPr>
              <w:overflowPunct/>
              <w:autoSpaceDE/>
              <w:autoSpaceDN/>
              <w:adjustRightInd/>
              <w:jc w:val="right"/>
              <w:textAlignment w:val="auto"/>
              <w:rPr>
                <w:sz w:val="24"/>
                <w:szCs w:val="24"/>
              </w:rPr>
            </w:pP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lastRenderedPageBreak/>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2787,5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2787,5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2787,5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2787,5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Уплата налогов, сборов и иных пл</w:t>
            </w:r>
            <w:r w:rsidRPr="007B5578">
              <w:rPr>
                <w:sz w:val="24"/>
                <w:szCs w:val="24"/>
              </w:rPr>
              <w:t>а</w:t>
            </w:r>
            <w:r w:rsidRPr="007B5578">
              <w:rPr>
                <w:sz w:val="24"/>
                <w:szCs w:val="24"/>
              </w:rPr>
              <w:t>тежей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850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Уплата земельного налога, налога на имущество организаций и тран</w:t>
            </w:r>
            <w:r w:rsidRPr="007B5578">
              <w:rPr>
                <w:sz w:val="24"/>
                <w:szCs w:val="24"/>
              </w:rPr>
              <w:t>с</w:t>
            </w:r>
            <w:r w:rsidRPr="007B5578">
              <w:rPr>
                <w:sz w:val="24"/>
                <w:szCs w:val="24"/>
              </w:rPr>
              <w:t>портного налога органами госуда</w:t>
            </w:r>
            <w:r w:rsidRPr="007B5578">
              <w:rPr>
                <w:sz w:val="24"/>
                <w:szCs w:val="24"/>
              </w:rPr>
              <w:t>р</w:t>
            </w:r>
            <w:r w:rsidRPr="007B5578">
              <w:rPr>
                <w:sz w:val="24"/>
                <w:szCs w:val="24"/>
              </w:rPr>
              <w:t>ственной власти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91 3 00 06100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91 3 00 06100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Уплата налогов, сборов и иных пл</w:t>
            </w:r>
            <w:r w:rsidRPr="007B5578">
              <w:rPr>
                <w:sz w:val="24"/>
                <w:szCs w:val="24"/>
              </w:rPr>
              <w:t>а</w:t>
            </w:r>
            <w:r w:rsidRPr="007B5578">
              <w:rPr>
                <w:sz w:val="24"/>
                <w:szCs w:val="24"/>
              </w:rPr>
              <w:t>тежей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91 3 00 06100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850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Мероприятия в сфере приватизации и продажи государственного имущ</w:t>
            </w:r>
            <w:r w:rsidRPr="007B5578">
              <w:rPr>
                <w:sz w:val="24"/>
                <w:szCs w:val="24"/>
              </w:rPr>
              <w:t>е</w:t>
            </w:r>
            <w:r w:rsidRPr="007B5578">
              <w:rPr>
                <w:sz w:val="24"/>
                <w:szCs w:val="24"/>
              </w:rPr>
              <w:t>ства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94 0 00 00000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Мероприятия по землеустройству и землепользованию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94 0 00 06700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94 0 00 06700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94 0 00 06700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по исполнению отдельных обязательств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Мероприятия в сфере информатиз</w:t>
            </w:r>
            <w:r w:rsidRPr="007B5578">
              <w:rPr>
                <w:sz w:val="24"/>
                <w:szCs w:val="24"/>
              </w:rPr>
              <w:t>а</w:t>
            </w:r>
            <w:r w:rsidRPr="007B5578">
              <w:rPr>
                <w:sz w:val="24"/>
                <w:szCs w:val="24"/>
              </w:rPr>
              <w:t>ции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99 6 00 00000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Формирование и обеспечение фун</w:t>
            </w:r>
            <w:r w:rsidRPr="007B5578">
              <w:rPr>
                <w:sz w:val="24"/>
                <w:szCs w:val="24"/>
              </w:rPr>
              <w:t>к</w:t>
            </w:r>
            <w:r w:rsidRPr="007B5578">
              <w:rPr>
                <w:sz w:val="24"/>
                <w:szCs w:val="24"/>
              </w:rPr>
              <w:t>ционирования информационно-тех</w:t>
            </w:r>
            <w:r w:rsidR="00F824AF" w:rsidRPr="007B5578">
              <w:rPr>
                <w:sz w:val="24"/>
                <w:szCs w:val="24"/>
              </w:rPr>
              <w:t>-</w:t>
            </w:r>
            <w:r w:rsidRPr="007B5578">
              <w:rPr>
                <w:sz w:val="24"/>
                <w:szCs w:val="24"/>
              </w:rPr>
              <w:t>нологической инфраструктуры орг</w:t>
            </w:r>
            <w:r w:rsidRPr="007B5578">
              <w:rPr>
                <w:sz w:val="24"/>
                <w:szCs w:val="24"/>
              </w:rPr>
              <w:t>а</w:t>
            </w:r>
            <w:r w:rsidRPr="007B5578">
              <w:rPr>
                <w:sz w:val="24"/>
                <w:szCs w:val="24"/>
              </w:rPr>
              <w:t>нов исполнительной власти области, государственных органов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6 00 88Д00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6 00 88Д00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6 00 88Д00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b/>
                <w:bCs/>
                <w:sz w:val="24"/>
                <w:szCs w:val="24"/>
              </w:rPr>
            </w:pPr>
            <w:r w:rsidRPr="007B5578">
              <w:rPr>
                <w:b/>
                <w:bCs/>
                <w:sz w:val="24"/>
                <w:szCs w:val="24"/>
              </w:rPr>
              <w:t>Жилищно-коммунальное хозя</w:t>
            </w:r>
            <w:r w:rsidRPr="007B5578">
              <w:rPr>
                <w:b/>
                <w:bCs/>
                <w:sz w:val="24"/>
                <w:szCs w:val="24"/>
              </w:rPr>
              <w:t>й</w:t>
            </w:r>
            <w:r w:rsidRPr="007B5578">
              <w:rPr>
                <w:b/>
                <w:bCs/>
                <w:sz w:val="24"/>
                <w:szCs w:val="24"/>
              </w:rPr>
              <w:t>ство</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b/>
                <w:bCs/>
                <w:sz w:val="24"/>
                <w:szCs w:val="24"/>
              </w:rPr>
            </w:pPr>
            <w:r w:rsidRPr="007B5578">
              <w:rPr>
                <w:b/>
                <w:bCs/>
                <w:sz w:val="24"/>
                <w:szCs w:val="24"/>
              </w:rPr>
              <w:t>05</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b/>
                <w:bCs/>
                <w:sz w:val="24"/>
                <w:szCs w:val="24"/>
              </w:rPr>
            </w:pP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b/>
                <w:bCs/>
                <w:sz w:val="24"/>
                <w:szCs w:val="24"/>
              </w:rPr>
            </w:pP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b/>
                <w:bCs/>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b/>
                <w:bCs/>
                <w:sz w:val="24"/>
                <w:szCs w:val="24"/>
              </w:rPr>
            </w:pPr>
            <w:r w:rsidRPr="007B5578">
              <w:rPr>
                <w:b/>
                <w:bCs/>
                <w:sz w:val="24"/>
                <w:szCs w:val="24"/>
              </w:rPr>
              <w:t>336524,0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b/>
                <w:bCs/>
                <w:sz w:val="24"/>
                <w:szCs w:val="24"/>
              </w:rPr>
            </w:pPr>
            <w:r w:rsidRPr="007B5578">
              <w:rPr>
                <w:b/>
                <w:bCs/>
                <w:sz w:val="24"/>
                <w:szCs w:val="24"/>
              </w:rPr>
              <w:t>311145,3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Жилищное хозяйство</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151834,5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148490,4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Государственная программа Сар</w:t>
            </w:r>
            <w:r w:rsidRPr="007B5578">
              <w:rPr>
                <w:sz w:val="24"/>
                <w:szCs w:val="24"/>
              </w:rPr>
              <w:t>а</w:t>
            </w:r>
            <w:r w:rsidRPr="007B5578">
              <w:rPr>
                <w:sz w:val="24"/>
                <w:szCs w:val="24"/>
              </w:rPr>
              <w:t>товской области «Обеспечение нас</w:t>
            </w:r>
            <w:r w:rsidRPr="007B5578">
              <w:rPr>
                <w:sz w:val="24"/>
                <w:szCs w:val="24"/>
              </w:rPr>
              <w:t>е</w:t>
            </w:r>
            <w:r w:rsidRPr="007B5578">
              <w:rPr>
                <w:sz w:val="24"/>
                <w:szCs w:val="24"/>
              </w:rPr>
              <w:t>ления доступным жильем и развитие жилищно-коммунальной инфр</w:t>
            </w:r>
            <w:r w:rsidRPr="007B5578">
              <w:rPr>
                <w:sz w:val="24"/>
                <w:szCs w:val="24"/>
              </w:rPr>
              <w:t>а</w:t>
            </w:r>
            <w:r w:rsidRPr="007B5578">
              <w:rPr>
                <w:sz w:val="24"/>
                <w:szCs w:val="24"/>
              </w:rPr>
              <w:t>структуры до 2020 года»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116749,5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120924,9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lastRenderedPageBreak/>
              <w:t>Подпрограмма «Обеспечение жил</w:t>
            </w:r>
            <w:r w:rsidRPr="007B5578">
              <w:rPr>
                <w:sz w:val="24"/>
                <w:szCs w:val="24"/>
              </w:rPr>
              <w:t>ы</w:t>
            </w:r>
            <w:r w:rsidRPr="007B5578">
              <w:rPr>
                <w:sz w:val="24"/>
                <w:szCs w:val="24"/>
              </w:rPr>
              <w:t>ми помещениями отдельных катег</w:t>
            </w:r>
            <w:r w:rsidRPr="007B5578">
              <w:rPr>
                <w:sz w:val="24"/>
                <w:szCs w:val="24"/>
              </w:rPr>
              <w:t>о</w:t>
            </w:r>
            <w:r w:rsidRPr="007B5578">
              <w:rPr>
                <w:sz w:val="24"/>
                <w:szCs w:val="24"/>
              </w:rPr>
              <w:t>рий граждан, установленных закон</w:t>
            </w:r>
            <w:r w:rsidRPr="007B5578">
              <w:rPr>
                <w:sz w:val="24"/>
                <w:szCs w:val="24"/>
              </w:rPr>
              <w:t>о</w:t>
            </w:r>
            <w:r w:rsidRPr="007B5578">
              <w:rPr>
                <w:sz w:val="24"/>
                <w:szCs w:val="24"/>
              </w:rPr>
              <w:t>дательством Саратовской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53 5 00 00000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22604,4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24078,5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«Предоста</w:t>
            </w:r>
            <w:r w:rsidRPr="007B5578">
              <w:rPr>
                <w:sz w:val="24"/>
                <w:szCs w:val="24"/>
              </w:rPr>
              <w:t>в</w:t>
            </w:r>
            <w:r w:rsidRPr="007B5578">
              <w:rPr>
                <w:sz w:val="24"/>
                <w:szCs w:val="24"/>
              </w:rPr>
              <w:t>ление жилых помещений по догов</w:t>
            </w:r>
            <w:r w:rsidRPr="007B5578">
              <w:rPr>
                <w:sz w:val="24"/>
                <w:szCs w:val="24"/>
              </w:rPr>
              <w:t>о</w:t>
            </w:r>
            <w:r w:rsidRPr="007B5578">
              <w:rPr>
                <w:sz w:val="24"/>
                <w:szCs w:val="24"/>
              </w:rPr>
              <w:t>рам социального найма гражданам, страдающим тяжелой формой хрон</w:t>
            </w:r>
            <w:r w:rsidRPr="007B5578">
              <w:rPr>
                <w:sz w:val="24"/>
                <w:szCs w:val="24"/>
              </w:rPr>
              <w:t>и</w:t>
            </w:r>
            <w:r w:rsidRPr="007B5578">
              <w:rPr>
                <w:sz w:val="24"/>
                <w:szCs w:val="24"/>
              </w:rPr>
              <w:t>ческих заболеваний»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53 5 04 00000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жилых помещений по договорам социального найма гражданам, страдающим тяжелой формой хронических заболеваний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53 5 04 40600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Капитальные вложения в объекты государственной (муниципальной) собственности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53 5 04 40600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400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Бюджетные инвестиции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53 5 04 40600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410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«Предоста</w:t>
            </w:r>
            <w:r w:rsidRPr="007B5578">
              <w:rPr>
                <w:sz w:val="24"/>
                <w:szCs w:val="24"/>
              </w:rPr>
              <w:t>в</w:t>
            </w:r>
            <w:r w:rsidRPr="007B5578">
              <w:rPr>
                <w:sz w:val="24"/>
                <w:szCs w:val="24"/>
              </w:rPr>
              <w:t>ление жилых помещений по догов</w:t>
            </w:r>
            <w:r w:rsidRPr="007B5578">
              <w:rPr>
                <w:sz w:val="24"/>
                <w:szCs w:val="24"/>
              </w:rPr>
              <w:t>о</w:t>
            </w:r>
            <w:r w:rsidRPr="007B5578">
              <w:rPr>
                <w:sz w:val="24"/>
                <w:szCs w:val="24"/>
              </w:rPr>
              <w:t>рам социального найма реабилитир</w:t>
            </w:r>
            <w:r w:rsidRPr="007B5578">
              <w:rPr>
                <w:sz w:val="24"/>
                <w:szCs w:val="24"/>
              </w:rPr>
              <w:t>о</w:t>
            </w:r>
            <w:r w:rsidRPr="007B5578">
              <w:rPr>
                <w:sz w:val="24"/>
                <w:szCs w:val="24"/>
              </w:rPr>
              <w:t>ванным лицам»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53 5 05 00000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2604,4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4078,5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жилых помещений по договорам социального найма р</w:t>
            </w:r>
            <w:r w:rsidRPr="007B5578">
              <w:rPr>
                <w:sz w:val="24"/>
                <w:szCs w:val="24"/>
              </w:rPr>
              <w:t>е</w:t>
            </w:r>
            <w:r w:rsidRPr="007B5578">
              <w:rPr>
                <w:sz w:val="24"/>
                <w:szCs w:val="24"/>
              </w:rPr>
              <w:t>абилитированным лицам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53 5 05 40800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2604,4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4078,5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Капитальные вложения в объекты государственной (муниципальной) собственности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53 5 05 40800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400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2604,4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4078,5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Бюджетные инвестиции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53 5 05 40800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410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2604,4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4078,5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«Реализация мер</w:t>
            </w:r>
            <w:r w:rsidRPr="007B5578">
              <w:rPr>
                <w:sz w:val="24"/>
                <w:szCs w:val="24"/>
              </w:rPr>
              <w:t>о</w:t>
            </w:r>
            <w:r w:rsidRPr="007B5578">
              <w:rPr>
                <w:sz w:val="24"/>
                <w:szCs w:val="24"/>
              </w:rPr>
              <w:t>приятий по капитальному ремонту общего имущества в многокварти</w:t>
            </w:r>
            <w:r w:rsidRPr="007B5578">
              <w:rPr>
                <w:sz w:val="24"/>
                <w:szCs w:val="24"/>
              </w:rPr>
              <w:t>р</w:t>
            </w:r>
            <w:r w:rsidRPr="007B5578">
              <w:rPr>
                <w:sz w:val="24"/>
                <w:szCs w:val="24"/>
              </w:rPr>
              <w:t>ных домах Саратовской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 Б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94145,1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96846,4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«Осущест</w:t>
            </w:r>
            <w:r w:rsidRPr="007B5578">
              <w:rPr>
                <w:sz w:val="24"/>
                <w:szCs w:val="24"/>
              </w:rPr>
              <w:t>в</w:t>
            </w:r>
            <w:r w:rsidRPr="007B5578">
              <w:rPr>
                <w:sz w:val="24"/>
                <w:szCs w:val="24"/>
              </w:rPr>
              <w:t>ление деятельности, направленной на обеспечение проведения капитальн</w:t>
            </w:r>
            <w:r w:rsidRPr="007B5578">
              <w:rPr>
                <w:sz w:val="24"/>
                <w:szCs w:val="24"/>
              </w:rPr>
              <w:t>о</w:t>
            </w:r>
            <w:r w:rsidRPr="007B5578">
              <w:rPr>
                <w:sz w:val="24"/>
                <w:szCs w:val="24"/>
              </w:rPr>
              <w:t>го ремонта общего имущества в мн</w:t>
            </w:r>
            <w:r w:rsidRPr="007B5578">
              <w:rPr>
                <w:sz w:val="24"/>
                <w:szCs w:val="24"/>
              </w:rPr>
              <w:t>о</w:t>
            </w:r>
            <w:r w:rsidRPr="007B5578">
              <w:rPr>
                <w:sz w:val="24"/>
                <w:szCs w:val="24"/>
              </w:rPr>
              <w:t>гоквартирных домах Саратовской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 Б 01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94145,1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96846,4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Субсидия специализированной н</w:t>
            </w:r>
            <w:r w:rsidRPr="007B5578">
              <w:rPr>
                <w:sz w:val="24"/>
                <w:szCs w:val="24"/>
              </w:rPr>
              <w:t>е</w:t>
            </w:r>
            <w:r w:rsidRPr="007B5578">
              <w:rPr>
                <w:sz w:val="24"/>
                <w:szCs w:val="24"/>
              </w:rPr>
              <w:t>коммерческой организации «Фонд капитального ремонта общего им</w:t>
            </w:r>
            <w:r w:rsidRPr="007B5578">
              <w:rPr>
                <w:sz w:val="24"/>
                <w:szCs w:val="24"/>
              </w:rPr>
              <w:t>у</w:t>
            </w:r>
            <w:r w:rsidRPr="007B5578">
              <w:rPr>
                <w:sz w:val="24"/>
                <w:szCs w:val="24"/>
              </w:rPr>
              <w:t>щества в многоквартирных домах в Саратовской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 Б 01 41800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94145,1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96846,4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w:t>
            </w:r>
            <w:r w:rsidRPr="007B5578">
              <w:rPr>
                <w:sz w:val="24"/>
                <w:szCs w:val="24"/>
              </w:rPr>
              <w:t>т</w:t>
            </w:r>
            <w:r w:rsidRPr="007B5578">
              <w:rPr>
                <w:sz w:val="24"/>
                <w:szCs w:val="24"/>
              </w:rPr>
              <w:t>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 Б 01 41800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94145,1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96846,4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некоммерческим орган</w:t>
            </w:r>
            <w:r w:rsidRPr="007B5578">
              <w:rPr>
                <w:sz w:val="24"/>
                <w:szCs w:val="24"/>
              </w:rPr>
              <w:t>и</w:t>
            </w:r>
            <w:r w:rsidRPr="007B5578">
              <w:rPr>
                <w:sz w:val="24"/>
                <w:szCs w:val="24"/>
              </w:rPr>
              <w:t>зациям (за исключением госуда</w:t>
            </w:r>
            <w:r w:rsidRPr="007B5578">
              <w:rPr>
                <w:sz w:val="24"/>
                <w:szCs w:val="24"/>
              </w:rPr>
              <w:t>р</w:t>
            </w:r>
            <w:r w:rsidRPr="007B5578">
              <w:rPr>
                <w:sz w:val="24"/>
                <w:szCs w:val="24"/>
              </w:rPr>
              <w:t>ственных (муниципальных) учр</w:t>
            </w:r>
            <w:r w:rsidRPr="007B5578">
              <w:rPr>
                <w:sz w:val="24"/>
                <w:szCs w:val="24"/>
              </w:rPr>
              <w:t>е</w:t>
            </w:r>
            <w:r w:rsidRPr="007B5578">
              <w:rPr>
                <w:sz w:val="24"/>
                <w:szCs w:val="24"/>
              </w:rPr>
              <w:t>ждений)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 Б 01 41800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630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94145,1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96846,4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lastRenderedPageBreak/>
              <w:t>Расходы по исполнению отдельных обязательств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35085,0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27565,5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Внепрограммные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99 3 00 00000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35085,0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27565,5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Внепрограммные мероприятия в о</w:t>
            </w:r>
            <w:r w:rsidRPr="007B5578">
              <w:rPr>
                <w:sz w:val="24"/>
                <w:szCs w:val="24"/>
              </w:rPr>
              <w:t>б</w:t>
            </w:r>
            <w:r w:rsidRPr="007B5578">
              <w:rPr>
                <w:sz w:val="24"/>
                <w:szCs w:val="24"/>
              </w:rPr>
              <w:t>ласти жилищного хозяйства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3 00 08Д00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2565,5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2565,5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3 00 08Д00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2565,5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2565,5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3 00 08Д00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2565,5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2565,5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Уплата налогов, сборов и иных пл</w:t>
            </w:r>
            <w:r w:rsidRPr="007B5578">
              <w:rPr>
                <w:sz w:val="24"/>
                <w:szCs w:val="24"/>
              </w:rPr>
              <w:t>а</w:t>
            </w:r>
            <w:r w:rsidRPr="007B5578">
              <w:rPr>
                <w:sz w:val="24"/>
                <w:szCs w:val="24"/>
              </w:rPr>
              <w:t>тежей по объектам государственного жилищного фонда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3 00 08Н00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32519,5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3 00 08Н00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32519,5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Уплата налогов, сборов и иных пл</w:t>
            </w:r>
            <w:r w:rsidRPr="007B5578">
              <w:rPr>
                <w:sz w:val="24"/>
                <w:szCs w:val="24"/>
              </w:rPr>
              <w:t>а</w:t>
            </w:r>
            <w:r w:rsidRPr="007B5578">
              <w:rPr>
                <w:sz w:val="24"/>
                <w:szCs w:val="24"/>
              </w:rPr>
              <w:t>тежей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3 00 08Н00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850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32519,5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Коммунальное хозяйство</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Государственная программа Сар</w:t>
            </w:r>
            <w:r w:rsidRPr="007B5578">
              <w:rPr>
                <w:sz w:val="24"/>
                <w:szCs w:val="24"/>
              </w:rPr>
              <w:t>а</w:t>
            </w:r>
            <w:r w:rsidRPr="007B5578">
              <w:rPr>
                <w:sz w:val="24"/>
                <w:szCs w:val="24"/>
              </w:rPr>
              <w:t>товской области «Развитие сельского хозяйства и регулирование рынков сельскохозяйственной продукции, сырья и продовольствия в Сарато</w:t>
            </w:r>
            <w:r w:rsidRPr="007B5578">
              <w:rPr>
                <w:sz w:val="24"/>
                <w:szCs w:val="24"/>
              </w:rPr>
              <w:t>в</w:t>
            </w:r>
            <w:r w:rsidRPr="007B5578">
              <w:rPr>
                <w:sz w:val="24"/>
                <w:szCs w:val="24"/>
              </w:rPr>
              <w:t>ской области на 2014-2020 годы»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«Устойчивое развитие сельских территорий Саратовской области на 2014-2020 годы»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61 5 00 00000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«Комплек</w:t>
            </w:r>
            <w:r w:rsidRPr="007B5578">
              <w:rPr>
                <w:sz w:val="24"/>
                <w:szCs w:val="24"/>
              </w:rPr>
              <w:t>с</w:t>
            </w:r>
            <w:r w:rsidRPr="007B5578">
              <w:rPr>
                <w:sz w:val="24"/>
                <w:szCs w:val="24"/>
              </w:rPr>
              <w:t>ное обустройство объектами соц</w:t>
            </w:r>
            <w:r w:rsidRPr="007B5578">
              <w:rPr>
                <w:sz w:val="24"/>
                <w:szCs w:val="24"/>
              </w:rPr>
              <w:t>и</w:t>
            </w:r>
            <w:r w:rsidRPr="007B5578">
              <w:rPr>
                <w:sz w:val="24"/>
                <w:szCs w:val="24"/>
              </w:rPr>
              <w:t>альной и инженерной инфраструкт</w:t>
            </w:r>
            <w:r w:rsidRPr="007B5578">
              <w:rPr>
                <w:sz w:val="24"/>
                <w:szCs w:val="24"/>
              </w:rPr>
              <w:t>у</w:t>
            </w:r>
            <w:r w:rsidRPr="007B5578">
              <w:rPr>
                <w:sz w:val="24"/>
                <w:szCs w:val="24"/>
              </w:rPr>
              <w:t>ры населенных пунктов, распол</w:t>
            </w:r>
            <w:r w:rsidRPr="007B5578">
              <w:rPr>
                <w:sz w:val="24"/>
                <w:szCs w:val="24"/>
              </w:rPr>
              <w:t>о</w:t>
            </w:r>
            <w:r w:rsidRPr="007B5578">
              <w:rPr>
                <w:sz w:val="24"/>
                <w:szCs w:val="24"/>
              </w:rPr>
              <w:t>женных в сельской местности, стро</w:t>
            </w:r>
            <w:r w:rsidRPr="007B5578">
              <w:rPr>
                <w:sz w:val="24"/>
                <w:szCs w:val="24"/>
              </w:rPr>
              <w:t>и</w:t>
            </w:r>
            <w:r w:rsidRPr="007B5578">
              <w:rPr>
                <w:sz w:val="24"/>
                <w:szCs w:val="24"/>
              </w:rPr>
              <w:t>тельство и реконструкция автом</w:t>
            </w:r>
            <w:r w:rsidRPr="007B5578">
              <w:rPr>
                <w:sz w:val="24"/>
                <w:szCs w:val="24"/>
              </w:rPr>
              <w:t>о</w:t>
            </w:r>
            <w:r w:rsidRPr="007B5578">
              <w:rPr>
                <w:sz w:val="24"/>
                <w:szCs w:val="24"/>
              </w:rPr>
              <w:t>бильных дорог»</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61 5 05 00000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Комплексное обустройство объект</w:t>
            </w:r>
            <w:r w:rsidRPr="007B5578">
              <w:rPr>
                <w:sz w:val="24"/>
                <w:szCs w:val="24"/>
              </w:rPr>
              <w:t>а</w:t>
            </w:r>
            <w:r w:rsidRPr="007B5578">
              <w:rPr>
                <w:sz w:val="24"/>
                <w:szCs w:val="24"/>
              </w:rPr>
              <w:t>ми социальной и инженерной инфр</w:t>
            </w:r>
            <w:r w:rsidRPr="007B5578">
              <w:rPr>
                <w:sz w:val="24"/>
                <w:szCs w:val="24"/>
              </w:rPr>
              <w:t>а</w:t>
            </w:r>
            <w:r w:rsidRPr="007B5578">
              <w:rPr>
                <w:sz w:val="24"/>
                <w:szCs w:val="24"/>
              </w:rPr>
              <w:t>структуры населенных пунктов, ра</w:t>
            </w:r>
            <w:r w:rsidRPr="007B5578">
              <w:rPr>
                <w:sz w:val="24"/>
                <w:szCs w:val="24"/>
              </w:rPr>
              <w:t>с</w:t>
            </w:r>
            <w:r w:rsidRPr="007B5578">
              <w:rPr>
                <w:sz w:val="24"/>
                <w:szCs w:val="24"/>
              </w:rPr>
              <w:t>положенных в сельской местности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5 05 R0186</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5 05 R0186</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5 05 R0186</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Благоустройство</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67028,5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67993,9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Государственная программа Сар</w:t>
            </w:r>
            <w:r w:rsidRPr="007B5578">
              <w:rPr>
                <w:sz w:val="24"/>
                <w:szCs w:val="24"/>
              </w:rPr>
              <w:t>а</w:t>
            </w:r>
            <w:r w:rsidRPr="007B5578">
              <w:rPr>
                <w:sz w:val="24"/>
                <w:szCs w:val="24"/>
              </w:rPr>
              <w:t>товской области «Защита населения и территорий от чрезвычайных сит</w:t>
            </w:r>
            <w:r w:rsidRPr="007B5578">
              <w:rPr>
                <w:sz w:val="24"/>
                <w:szCs w:val="24"/>
              </w:rPr>
              <w:t>у</w:t>
            </w:r>
            <w:r w:rsidRPr="007B5578">
              <w:rPr>
                <w:sz w:val="24"/>
                <w:szCs w:val="24"/>
              </w:rPr>
              <w:t>аций, обеспечение пожарной бе</w:t>
            </w:r>
            <w:r w:rsidRPr="007B5578">
              <w:rPr>
                <w:sz w:val="24"/>
                <w:szCs w:val="24"/>
              </w:rPr>
              <w:t>з</w:t>
            </w:r>
            <w:r w:rsidRPr="007B5578">
              <w:rPr>
                <w:sz w:val="24"/>
                <w:szCs w:val="24"/>
              </w:rPr>
              <w:t>опасности до 2020 года»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64 0 00 00000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67028,5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67993,9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lastRenderedPageBreak/>
              <w:t>Подпрограмма «Снижение рисков и смягчение последствий чрезвыча</w:t>
            </w:r>
            <w:r w:rsidRPr="007B5578">
              <w:rPr>
                <w:sz w:val="24"/>
                <w:szCs w:val="24"/>
              </w:rPr>
              <w:t>й</w:t>
            </w:r>
            <w:r w:rsidRPr="007B5578">
              <w:rPr>
                <w:sz w:val="24"/>
                <w:szCs w:val="24"/>
              </w:rPr>
              <w:t>ных ситуаций природного и техн</w:t>
            </w:r>
            <w:r w:rsidRPr="007B5578">
              <w:rPr>
                <w:sz w:val="24"/>
                <w:szCs w:val="24"/>
              </w:rPr>
              <w:t>о</w:t>
            </w:r>
            <w:r w:rsidRPr="007B5578">
              <w:rPr>
                <w:sz w:val="24"/>
                <w:szCs w:val="24"/>
              </w:rPr>
              <w:t>генного характера»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64 1 00 00000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67028,5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67993,9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«Осущест</w:t>
            </w:r>
            <w:r w:rsidRPr="007B5578">
              <w:rPr>
                <w:sz w:val="24"/>
                <w:szCs w:val="24"/>
              </w:rPr>
              <w:t>в</w:t>
            </w:r>
            <w:r w:rsidRPr="007B5578">
              <w:rPr>
                <w:sz w:val="24"/>
                <w:szCs w:val="24"/>
              </w:rPr>
              <w:t>ление технической эксплуатации и текущего ремонта сооружений инж</w:t>
            </w:r>
            <w:r w:rsidRPr="007B5578">
              <w:rPr>
                <w:sz w:val="24"/>
                <w:szCs w:val="24"/>
              </w:rPr>
              <w:t>е</w:t>
            </w:r>
            <w:r w:rsidRPr="007B5578">
              <w:rPr>
                <w:sz w:val="24"/>
                <w:szCs w:val="24"/>
              </w:rPr>
              <w:t>нерной защиты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64 1 12 00000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67028,5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67993,9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Возмещение затрат при осуществл</w:t>
            </w:r>
            <w:r w:rsidRPr="007B5578">
              <w:rPr>
                <w:sz w:val="24"/>
                <w:szCs w:val="24"/>
              </w:rPr>
              <w:t>е</w:t>
            </w:r>
            <w:r w:rsidRPr="007B5578">
              <w:rPr>
                <w:sz w:val="24"/>
                <w:szCs w:val="24"/>
              </w:rPr>
              <w:t>нии технической эксплуатации и т</w:t>
            </w:r>
            <w:r w:rsidRPr="007B5578">
              <w:rPr>
                <w:sz w:val="24"/>
                <w:szCs w:val="24"/>
              </w:rPr>
              <w:t>е</w:t>
            </w:r>
            <w:r w:rsidRPr="007B5578">
              <w:rPr>
                <w:sz w:val="24"/>
                <w:szCs w:val="24"/>
              </w:rPr>
              <w:t>кущего ремонта сооружений инж</w:t>
            </w:r>
            <w:r w:rsidRPr="007B5578">
              <w:rPr>
                <w:sz w:val="24"/>
                <w:szCs w:val="24"/>
              </w:rPr>
              <w:t>е</w:t>
            </w:r>
            <w:r w:rsidRPr="007B5578">
              <w:rPr>
                <w:sz w:val="24"/>
                <w:szCs w:val="24"/>
              </w:rPr>
              <w:t>нерной защиты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64 1 12 Г7100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67028,5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67993,9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64 1 12 Г7100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67028,5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67993,9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юридическим лицам (кр</w:t>
            </w:r>
            <w:r w:rsidRPr="007B5578">
              <w:rPr>
                <w:sz w:val="24"/>
                <w:szCs w:val="24"/>
              </w:rPr>
              <w:t>о</w:t>
            </w:r>
            <w:r w:rsidRPr="007B5578">
              <w:rPr>
                <w:sz w:val="24"/>
                <w:szCs w:val="24"/>
              </w:rPr>
              <w:t xml:space="preserve">ме некоммерческих организаций), индивидуальным предпринимателям, физическим лицам </w:t>
            </w:r>
            <w:r w:rsidR="00F824AF" w:rsidRPr="007B5578">
              <w:rPr>
                <w:sz w:val="24"/>
                <w:szCs w:val="24"/>
              </w:rPr>
              <w:t xml:space="preserve">– </w:t>
            </w:r>
            <w:r w:rsidRPr="007B5578">
              <w:rPr>
                <w:sz w:val="24"/>
                <w:szCs w:val="24"/>
              </w:rPr>
              <w:t>производителям товаров, работ, услуг</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64 1 12 Г7100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67028,5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67993,9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Другие вопросы в области жилищно-коммунального хозяйства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109661,0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84661,0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Государственная программа Сар</w:t>
            </w:r>
            <w:r w:rsidRPr="007B5578">
              <w:rPr>
                <w:sz w:val="24"/>
                <w:szCs w:val="24"/>
              </w:rPr>
              <w:t>а</w:t>
            </w:r>
            <w:r w:rsidRPr="007B5578">
              <w:rPr>
                <w:sz w:val="24"/>
                <w:szCs w:val="24"/>
              </w:rPr>
              <w:t>товской области «Защита населения и территорий от чрезвычайных сит</w:t>
            </w:r>
            <w:r w:rsidRPr="007B5578">
              <w:rPr>
                <w:sz w:val="24"/>
                <w:szCs w:val="24"/>
              </w:rPr>
              <w:t>у</w:t>
            </w:r>
            <w:r w:rsidRPr="007B5578">
              <w:rPr>
                <w:sz w:val="24"/>
                <w:szCs w:val="24"/>
              </w:rPr>
              <w:t>аций, обеспечение пожарной бе</w:t>
            </w:r>
            <w:r w:rsidRPr="007B5578">
              <w:rPr>
                <w:sz w:val="24"/>
                <w:szCs w:val="24"/>
              </w:rPr>
              <w:t>з</w:t>
            </w:r>
            <w:r w:rsidRPr="007B5578">
              <w:rPr>
                <w:sz w:val="24"/>
                <w:szCs w:val="24"/>
              </w:rPr>
              <w:t>опасности до 2020 года»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64 0 00 00000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25500,0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«Снижение рисков и смягчение последствий чрезвыча</w:t>
            </w:r>
            <w:r w:rsidRPr="007B5578">
              <w:rPr>
                <w:sz w:val="24"/>
                <w:szCs w:val="24"/>
              </w:rPr>
              <w:t>й</w:t>
            </w:r>
            <w:r w:rsidRPr="007B5578">
              <w:rPr>
                <w:sz w:val="24"/>
                <w:szCs w:val="24"/>
              </w:rPr>
              <w:t>ных ситуаций природного и техн</w:t>
            </w:r>
            <w:r w:rsidRPr="007B5578">
              <w:rPr>
                <w:sz w:val="24"/>
                <w:szCs w:val="24"/>
              </w:rPr>
              <w:t>о</w:t>
            </w:r>
            <w:r w:rsidRPr="007B5578">
              <w:rPr>
                <w:sz w:val="24"/>
                <w:szCs w:val="24"/>
              </w:rPr>
              <w:t>генного характера»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64 1 00 00000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25500,0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«Предупр</w:t>
            </w:r>
            <w:r w:rsidRPr="007B5578">
              <w:rPr>
                <w:sz w:val="24"/>
                <w:szCs w:val="24"/>
              </w:rPr>
              <w:t>е</w:t>
            </w:r>
            <w:r w:rsidRPr="007B5578">
              <w:rPr>
                <w:sz w:val="24"/>
                <w:szCs w:val="24"/>
              </w:rPr>
              <w:t>ждение чрезвычайных ситуаций, к</w:t>
            </w:r>
            <w:r w:rsidRPr="007B5578">
              <w:rPr>
                <w:sz w:val="24"/>
                <w:szCs w:val="24"/>
              </w:rPr>
              <w:t>о</w:t>
            </w:r>
            <w:r w:rsidRPr="007B5578">
              <w:rPr>
                <w:sz w:val="24"/>
                <w:szCs w:val="24"/>
              </w:rPr>
              <w:t>торые могут привести к нарушению функционирования объектов жизн</w:t>
            </w:r>
            <w:r w:rsidRPr="007B5578">
              <w:rPr>
                <w:sz w:val="24"/>
                <w:szCs w:val="24"/>
              </w:rPr>
              <w:t>е</w:t>
            </w:r>
            <w:r w:rsidRPr="007B5578">
              <w:rPr>
                <w:sz w:val="24"/>
                <w:szCs w:val="24"/>
              </w:rPr>
              <w:t>обеспечения при предоставлении услуг населению по тепло-, вод</w:t>
            </w:r>
            <w:r w:rsidRPr="007B5578">
              <w:rPr>
                <w:sz w:val="24"/>
                <w:szCs w:val="24"/>
              </w:rPr>
              <w:t>о</w:t>
            </w:r>
            <w:r w:rsidRPr="007B5578">
              <w:rPr>
                <w:sz w:val="24"/>
                <w:szCs w:val="24"/>
              </w:rPr>
              <w:t>снабжению, водоотведению»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64 1 13 00000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25000,0</w:t>
            </w:r>
          </w:p>
        </w:tc>
        <w:tc>
          <w:tcPr>
            <w:tcW w:w="1417" w:type="dxa"/>
            <w:shd w:val="clear" w:color="auto" w:fill="auto"/>
            <w:vAlign w:val="bottom"/>
          </w:tcPr>
          <w:p w:rsidR="0021017B" w:rsidRPr="007B5578" w:rsidRDefault="0021017B" w:rsidP="00821362">
            <w:pPr>
              <w:overflowPunct/>
              <w:autoSpaceDE/>
              <w:autoSpaceDN/>
              <w:adjustRightInd/>
              <w:textAlignment w:val="auto"/>
              <w:rPr>
                <w:sz w:val="24"/>
                <w:szCs w:val="24"/>
              </w:rPr>
            </w:pP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Возмещение затрат на предупрежд</w:t>
            </w:r>
            <w:r w:rsidRPr="007B5578">
              <w:rPr>
                <w:sz w:val="24"/>
                <w:szCs w:val="24"/>
              </w:rPr>
              <w:t>е</w:t>
            </w:r>
            <w:r w:rsidRPr="007B5578">
              <w:rPr>
                <w:sz w:val="24"/>
                <w:szCs w:val="24"/>
              </w:rPr>
              <w:t>ние чрезвычайных ситуаций, которые могут привести к нарушению фун</w:t>
            </w:r>
            <w:r w:rsidRPr="007B5578">
              <w:rPr>
                <w:sz w:val="24"/>
                <w:szCs w:val="24"/>
              </w:rPr>
              <w:t>к</w:t>
            </w:r>
            <w:r w:rsidRPr="007B5578">
              <w:rPr>
                <w:sz w:val="24"/>
                <w:szCs w:val="24"/>
              </w:rPr>
              <w:t>ционирования объектов жизнеобе</w:t>
            </w:r>
            <w:r w:rsidRPr="007B5578">
              <w:rPr>
                <w:sz w:val="24"/>
                <w:szCs w:val="24"/>
              </w:rPr>
              <w:t>с</w:t>
            </w:r>
            <w:r w:rsidRPr="007B5578">
              <w:rPr>
                <w:sz w:val="24"/>
                <w:szCs w:val="24"/>
              </w:rPr>
              <w:t>печения при предоставлении услуг населению по тепло-, водоснабж</w:t>
            </w:r>
            <w:r w:rsidRPr="007B5578">
              <w:rPr>
                <w:sz w:val="24"/>
                <w:szCs w:val="24"/>
              </w:rPr>
              <w:t>е</w:t>
            </w:r>
            <w:r w:rsidRPr="007B5578">
              <w:rPr>
                <w:sz w:val="24"/>
                <w:szCs w:val="24"/>
              </w:rPr>
              <w:t>нию, водоотведению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64 1 13 Г7200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25000,0</w:t>
            </w:r>
          </w:p>
        </w:tc>
        <w:tc>
          <w:tcPr>
            <w:tcW w:w="1417" w:type="dxa"/>
            <w:shd w:val="clear" w:color="auto" w:fill="auto"/>
            <w:vAlign w:val="bottom"/>
          </w:tcPr>
          <w:p w:rsidR="0021017B" w:rsidRPr="007B5578" w:rsidRDefault="0021017B" w:rsidP="00821362">
            <w:pPr>
              <w:overflowPunct/>
              <w:autoSpaceDE/>
              <w:autoSpaceDN/>
              <w:adjustRightInd/>
              <w:textAlignment w:val="auto"/>
              <w:rPr>
                <w:sz w:val="24"/>
                <w:szCs w:val="24"/>
              </w:rPr>
            </w:pP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64 1 13 Г7200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25000,0</w:t>
            </w:r>
          </w:p>
        </w:tc>
        <w:tc>
          <w:tcPr>
            <w:tcW w:w="1417" w:type="dxa"/>
            <w:shd w:val="clear" w:color="auto" w:fill="auto"/>
            <w:vAlign w:val="bottom"/>
          </w:tcPr>
          <w:p w:rsidR="0021017B" w:rsidRPr="007B5578" w:rsidRDefault="0021017B" w:rsidP="00821362">
            <w:pPr>
              <w:overflowPunct/>
              <w:autoSpaceDE/>
              <w:autoSpaceDN/>
              <w:adjustRightInd/>
              <w:textAlignment w:val="auto"/>
              <w:rPr>
                <w:sz w:val="24"/>
                <w:szCs w:val="24"/>
              </w:rPr>
            </w:pP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юридическим лицам (кр</w:t>
            </w:r>
            <w:r w:rsidRPr="007B5578">
              <w:rPr>
                <w:sz w:val="24"/>
                <w:szCs w:val="24"/>
              </w:rPr>
              <w:t>о</w:t>
            </w:r>
            <w:r w:rsidRPr="007B5578">
              <w:rPr>
                <w:sz w:val="24"/>
                <w:szCs w:val="24"/>
              </w:rPr>
              <w:t xml:space="preserve">ме некоммерческих организаций), индивидуальным предпринимателям, физическим лицам </w:t>
            </w:r>
            <w:r w:rsidR="00F824AF" w:rsidRPr="007B5578">
              <w:rPr>
                <w:sz w:val="24"/>
                <w:szCs w:val="24"/>
              </w:rPr>
              <w:t xml:space="preserve">– </w:t>
            </w:r>
            <w:r w:rsidRPr="007B5578">
              <w:rPr>
                <w:sz w:val="24"/>
                <w:szCs w:val="24"/>
              </w:rPr>
              <w:t>производителям товаров, работ, услуг</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64 1 13 Г7200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25000,0</w:t>
            </w:r>
          </w:p>
        </w:tc>
        <w:tc>
          <w:tcPr>
            <w:tcW w:w="1417" w:type="dxa"/>
            <w:shd w:val="clear" w:color="auto" w:fill="auto"/>
            <w:vAlign w:val="bottom"/>
          </w:tcPr>
          <w:p w:rsidR="0021017B" w:rsidRPr="007B5578" w:rsidRDefault="0021017B" w:rsidP="00821362">
            <w:pPr>
              <w:overflowPunct/>
              <w:autoSpaceDE/>
              <w:autoSpaceDN/>
              <w:adjustRightInd/>
              <w:textAlignment w:val="auto"/>
              <w:rPr>
                <w:sz w:val="24"/>
                <w:szCs w:val="24"/>
              </w:rPr>
            </w:pPr>
          </w:p>
        </w:tc>
      </w:tr>
      <w:tr w:rsidR="00F824AF" w:rsidRPr="007B5578" w:rsidTr="0021017B">
        <w:trPr>
          <w:trHeight w:val="255"/>
        </w:trPr>
        <w:tc>
          <w:tcPr>
            <w:tcW w:w="4112" w:type="dxa"/>
            <w:shd w:val="clear" w:color="auto" w:fill="auto"/>
            <w:vAlign w:val="bottom"/>
          </w:tcPr>
          <w:p w:rsidR="00F824AF" w:rsidRPr="007B5578" w:rsidRDefault="00F824AF" w:rsidP="00821362">
            <w:pPr>
              <w:overflowPunct/>
              <w:autoSpaceDE/>
              <w:autoSpaceDN/>
              <w:adjustRightInd/>
              <w:jc w:val="both"/>
              <w:textAlignment w:val="auto"/>
              <w:rPr>
                <w:sz w:val="24"/>
                <w:szCs w:val="24"/>
              </w:rPr>
            </w:pPr>
          </w:p>
        </w:tc>
        <w:tc>
          <w:tcPr>
            <w:tcW w:w="567" w:type="dxa"/>
            <w:shd w:val="clear" w:color="auto" w:fill="auto"/>
            <w:noWrap/>
            <w:vAlign w:val="bottom"/>
          </w:tcPr>
          <w:p w:rsidR="00F824AF" w:rsidRPr="007B5578" w:rsidRDefault="00F824AF" w:rsidP="00821362">
            <w:pPr>
              <w:overflowPunct/>
              <w:autoSpaceDE/>
              <w:autoSpaceDN/>
              <w:adjustRightInd/>
              <w:jc w:val="center"/>
              <w:textAlignment w:val="auto"/>
              <w:rPr>
                <w:sz w:val="24"/>
                <w:szCs w:val="24"/>
              </w:rPr>
            </w:pPr>
          </w:p>
        </w:tc>
        <w:tc>
          <w:tcPr>
            <w:tcW w:w="567" w:type="dxa"/>
            <w:shd w:val="clear" w:color="auto" w:fill="auto"/>
            <w:noWrap/>
            <w:vAlign w:val="bottom"/>
          </w:tcPr>
          <w:p w:rsidR="00F824AF" w:rsidRPr="007B5578" w:rsidRDefault="00F824AF" w:rsidP="00821362">
            <w:pPr>
              <w:overflowPunct/>
              <w:autoSpaceDE/>
              <w:autoSpaceDN/>
              <w:adjustRightInd/>
              <w:jc w:val="center"/>
              <w:textAlignment w:val="auto"/>
              <w:rPr>
                <w:sz w:val="24"/>
                <w:szCs w:val="24"/>
              </w:rPr>
            </w:pPr>
          </w:p>
        </w:tc>
        <w:tc>
          <w:tcPr>
            <w:tcW w:w="1701" w:type="dxa"/>
            <w:shd w:val="clear" w:color="auto" w:fill="auto"/>
            <w:noWrap/>
            <w:vAlign w:val="bottom"/>
          </w:tcPr>
          <w:p w:rsidR="00F824AF" w:rsidRPr="007B5578" w:rsidRDefault="00F824AF" w:rsidP="00821362">
            <w:pPr>
              <w:overflowPunct/>
              <w:autoSpaceDE/>
              <w:autoSpaceDN/>
              <w:adjustRightInd/>
              <w:jc w:val="center"/>
              <w:textAlignment w:val="auto"/>
              <w:rPr>
                <w:sz w:val="24"/>
                <w:szCs w:val="24"/>
              </w:rPr>
            </w:pPr>
          </w:p>
        </w:tc>
        <w:tc>
          <w:tcPr>
            <w:tcW w:w="708" w:type="dxa"/>
            <w:shd w:val="clear" w:color="auto" w:fill="auto"/>
            <w:noWrap/>
            <w:vAlign w:val="bottom"/>
          </w:tcPr>
          <w:p w:rsidR="00F824AF" w:rsidRPr="007B5578" w:rsidRDefault="00F824AF" w:rsidP="00821362">
            <w:pPr>
              <w:overflowPunct/>
              <w:autoSpaceDE/>
              <w:autoSpaceDN/>
              <w:adjustRightInd/>
              <w:jc w:val="center"/>
              <w:textAlignment w:val="auto"/>
              <w:rPr>
                <w:sz w:val="24"/>
                <w:szCs w:val="24"/>
              </w:rPr>
            </w:pPr>
          </w:p>
        </w:tc>
        <w:tc>
          <w:tcPr>
            <w:tcW w:w="1418" w:type="dxa"/>
            <w:shd w:val="clear" w:color="auto" w:fill="auto"/>
            <w:noWrap/>
            <w:vAlign w:val="bottom"/>
          </w:tcPr>
          <w:p w:rsidR="00F824AF" w:rsidRPr="007B5578" w:rsidRDefault="00F824AF" w:rsidP="00821362">
            <w:pPr>
              <w:overflowPunct/>
              <w:autoSpaceDE/>
              <w:autoSpaceDN/>
              <w:adjustRightInd/>
              <w:jc w:val="right"/>
              <w:textAlignment w:val="auto"/>
              <w:rPr>
                <w:sz w:val="24"/>
                <w:szCs w:val="24"/>
              </w:rPr>
            </w:pPr>
          </w:p>
        </w:tc>
        <w:tc>
          <w:tcPr>
            <w:tcW w:w="1417" w:type="dxa"/>
            <w:shd w:val="clear" w:color="auto" w:fill="auto"/>
            <w:vAlign w:val="bottom"/>
          </w:tcPr>
          <w:p w:rsidR="00F824AF" w:rsidRPr="007B5578" w:rsidRDefault="00F824AF" w:rsidP="00821362">
            <w:pPr>
              <w:overflowPunct/>
              <w:autoSpaceDE/>
              <w:autoSpaceDN/>
              <w:adjustRightInd/>
              <w:textAlignment w:val="auto"/>
              <w:rPr>
                <w:sz w:val="24"/>
                <w:szCs w:val="24"/>
              </w:rPr>
            </w:pP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lastRenderedPageBreak/>
              <w:t>Основное мероприятие «Обеспеч</w:t>
            </w:r>
            <w:r w:rsidRPr="007B5578">
              <w:rPr>
                <w:sz w:val="24"/>
                <w:szCs w:val="24"/>
              </w:rPr>
              <w:t>е</w:t>
            </w:r>
            <w:r w:rsidRPr="007B5578">
              <w:rPr>
                <w:sz w:val="24"/>
                <w:szCs w:val="24"/>
              </w:rPr>
              <w:t>ние функционирования региональной системы государственного учета и контроля радиоактивных веществ и радиоактивных отходов на террит</w:t>
            </w:r>
            <w:r w:rsidRPr="007B5578">
              <w:rPr>
                <w:sz w:val="24"/>
                <w:szCs w:val="24"/>
              </w:rPr>
              <w:t>о</w:t>
            </w:r>
            <w:r w:rsidRPr="007B5578">
              <w:rPr>
                <w:sz w:val="24"/>
                <w:szCs w:val="24"/>
              </w:rPr>
              <w:t>рии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64 1 15 00000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Обеспечение функционирования р</w:t>
            </w:r>
            <w:r w:rsidRPr="007B5578">
              <w:rPr>
                <w:sz w:val="24"/>
                <w:szCs w:val="24"/>
              </w:rPr>
              <w:t>е</w:t>
            </w:r>
            <w:r w:rsidRPr="007B5578">
              <w:rPr>
                <w:sz w:val="24"/>
                <w:szCs w:val="24"/>
              </w:rPr>
              <w:t>гиональной системы государственн</w:t>
            </w:r>
            <w:r w:rsidRPr="007B5578">
              <w:rPr>
                <w:sz w:val="24"/>
                <w:szCs w:val="24"/>
              </w:rPr>
              <w:t>о</w:t>
            </w:r>
            <w:r w:rsidRPr="007B5578">
              <w:rPr>
                <w:sz w:val="24"/>
                <w:szCs w:val="24"/>
              </w:rPr>
              <w:t>го учета и контроля радиоактивных веществ и радиоактивных отходов на территории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64 1 15 Г7400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64 1 15 Г7400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64 1 15 Г7400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Выполнение функций органами го</w:t>
            </w:r>
            <w:r w:rsidR="00F824AF" w:rsidRPr="007B5578">
              <w:rPr>
                <w:sz w:val="24"/>
                <w:szCs w:val="24"/>
              </w:rPr>
              <w:softHyphen/>
            </w:r>
            <w:r w:rsidRPr="007B5578">
              <w:rPr>
                <w:sz w:val="24"/>
                <w:szCs w:val="24"/>
              </w:rPr>
              <w:t>сударственной власти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79683,4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79683,4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Обеспечение деятельности органов исполнительной власти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79683,4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79683,4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обеспечение функций центрального аппарата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79660,5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79660,5</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Расходы на выплаты персоналу в ц</w:t>
            </w:r>
            <w:r w:rsidRPr="007B5578">
              <w:rPr>
                <w:sz w:val="24"/>
                <w:szCs w:val="24"/>
              </w:rPr>
              <w:t>е</w:t>
            </w:r>
            <w:r w:rsidRPr="007B5578">
              <w:rPr>
                <w:sz w:val="24"/>
                <w:szCs w:val="24"/>
              </w:rPr>
              <w:t>лях обеспечения выполнения фун</w:t>
            </w:r>
            <w:r w:rsidRPr="007B5578">
              <w:rPr>
                <w:sz w:val="24"/>
                <w:szCs w:val="24"/>
              </w:rPr>
              <w:t>к</w:t>
            </w:r>
            <w:r w:rsidRPr="007B5578">
              <w:rPr>
                <w:sz w:val="24"/>
                <w:szCs w:val="24"/>
              </w:rPr>
              <w:t>ций государственными (муниципал</w:t>
            </w:r>
            <w:r w:rsidRPr="007B5578">
              <w:rPr>
                <w:sz w:val="24"/>
                <w:szCs w:val="24"/>
              </w:rPr>
              <w:t>ь</w:t>
            </w:r>
            <w:r w:rsidRPr="007B5578">
              <w:rPr>
                <w:sz w:val="24"/>
                <w:szCs w:val="24"/>
              </w:rPr>
              <w:t>ными) органами, казенными учр</w:t>
            </w:r>
            <w:r w:rsidRPr="007B5578">
              <w:rPr>
                <w:sz w:val="24"/>
                <w:szCs w:val="24"/>
              </w:rPr>
              <w:t>е</w:t>
            </w:r>
            <w:r w:rsidRPr="007B5578">
              <w:rPr>
                <w:sz w:val="24"/>
                <w:szCs w:val="24"/>
              </w:rPr>
              <w:t>ждениями, органами управления го</w:t>
            </w:r>
            <w:r w:rsidR="00F824AF" w:rsidRPr="007B5578">
              <w:rPr>
                <w:sz w:val="24"/>
                <w:szCs w:val="24"/>
              </w:rPr>
              <w:softHyphen/>
            </w:r>
            <w:r w:rsidRPr="007B5578">
              <w:rPr>
                <w:sz w:val="24"/>
                <w:szCs w:val="24"/>
              </w:rPr>
              <w:t>сударственными внебюджетными фондами</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05</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100</w:t>
            </w: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75854,8</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75854,8</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Расходы на выплаты персоналу гос</w:t>
            </w:r>
            <w:r w:rsidRPr="007B5578">
              <w:rPr>
                <w:sz w:val="24"/>
                <w:szCs w:val="24"/>
              </w:rPr>
              <w:t>у</w:t>
            </w:r>
            <w:r w:rsidRPr="007B5578">
              <w:rPr>
                <w:sz w:val="24"/>
                <w:szCs w:val="24"/>
              </w:rPr>
              <w:t>дарственных (муниципальных) орг</w:t>
            </w:r>
            <w:r w:rsidRPr="007B5578">
              <w:rPr>
                <w:sz w:val="24"/>
                <w:szCs w:val="24"/>
              </w:rPr>
              <w:t>а</w:t>
            </w:r>
            <w:r w:rsidRPr="007B5578">
              <w:rPr>
                <w:sz w:val="24"/>
                <w:szCs w:val="24"/>
              </w:rPr>
              <w:t>нов</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05</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120</w:t>
            </w: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75854,8</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75854,8</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05</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3803,8</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3803,8</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05</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3803,8</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3803,8</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05</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1,9</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1,9</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Уплата налогов, сборов и иных пл</w:t>
            </w:r>
            <w:r w:rsidRPr="007B5578">
              <w:rPr>
                <w:sz w:val="24"/>
                <w:szCs w:val="24"/>
              </w:rPr>
              <w:t>а</w:t>
            </w:r>
            <w:r w:rsidRPr="007B5578">
              <w:rPr>
                <w:sz w:val="24"/>
                <w:szCs w:val="24"/>
              </w:rPr>
              <w:t>тежей</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05</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850</w:t>
            </w: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1,9</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1,9</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Уплата земельного налога, налога на имущество организаций и тран</w:t>
            </w:r>
            <w:r w:rsidRPr="007B5578">
              <w:rPr>
                <w:sz w:val="24"/>
                <w:szCs w:val="24"/>
              </w:rPr>
              <w:t>с</w:t>
            </w:r>
            <w:r w:rsidRPr="007B5578">
              <w:rPr>
                <w:sz w:val="24"/>
                <w:szCs w:val="24"/>
              </w:rPr>
              <w:t>портного налога органами госуда</w:t>
            </w:r>
            <w:r w:rsidRPr="007B5578">
              <w:rPr>
                <w:sz w:val="24"/>
                <w:szCs w:val="24"/>
              </w:rPr>
              <w:t>р</w:t>
            </w:r>
            <w:r w:rsidRPr="007B5578">
              <w:rPr>
                <w:sz w:val="24"/>
                <w:szCs w:val="24"/>
              </w:rPr>
              <w:t>ственной власти области</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05</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91 3 00 06100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22,9</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22,9</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05</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91 3 00 06100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22,9</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22,9</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Уплата налогов, сборов и иных пл</w:t>
            </w:r>
            <w:r w:rsidRPr="007B5578">
              <w:rPr>
                <w:sz w:val="24"/>
                <w:szCs w:val="24"/>
              </w:rPr>
              <w:t>а</w:t>
            </w:r>
            <w:r w:rsidRPr="007B5578">
              <w:rPr>
                <w:sz w:val="24"/>
                <w:szCs w:val="24"/>
              </w:rPr>
              <w:t>тежей</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05</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91 3 00 06100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850</w:t>
            </w: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22,9</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22,9</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Расходы по исполнению отдельных обязательств</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05</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99 0 00 00000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4477,6</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4477,6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lastRenderedPageBreak/>
              <w:t>Внепрограммные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99 3 00 00000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4477,6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4477,6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Уплата налогов, сборов и иных пл</w:t>
            </w:r>
            <w:r w:rsidRPr="007B5578">
              <w:rPr>
                <w:sz w:val="24"/>
                <w:szCs w:val="24"/>
              </w:rPr>
              <w:t>а</w:t>
            </w:r>
            <w:r w:rsidRPr="007B5578">
              <w:rPr>
                <w:sz w:val="24"/>
                <w:szCs w:val="24"/>
              </w:rPr>
              <w:t>тежей по объектам строительства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3 00 08К00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4477,6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4477,6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3 00 08К00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4477,6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4477,6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Уплата налогов, сборов и иных пл</w:t>
            </w:r>
            <w:r w:rsidRPr="007B5578">
              <w:rPr>
                <w:sz w:val="24"/>
                <w:szCs w:val="24"/>
              </w:rPr>
              <w:t>а</w:t>
            </w:r>
            <w:r w:rsidRPr="007B5578">
              <w:rPr>
                <w:sz w:val="24"/>
                <w:szCs w:val="24"/>
              </w:rPr>
              <w:t>тежей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3 00 08К00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850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4477,6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4477,6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b/>
                <w:bCs/>
                <w:sz w:val="24"/>
                <w:szCs w:val="24"/>
              </w:rPr>
            </w:pPr>
            <w:r w:rsidRPr="007B5578">
              <w:rPr>
                <w:b/>
                <w:bCs/>
                <w:sz w:val="24"/>
                <w:szCs w:val="24"/>
              </w:rPr>
              <w:t>Охрана окружающей среды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b/>
                <w:bCs/>
                <w:sz w:val="24"/>
                <w:szCs w:val="24"/>
              </w:rPr>
            </w:pPr>
            <w:r w:rsidRPr="007B5578">
              <w:rPr>
                <w:b/>
                <w:bCs/>
                <w:sz w:val="24"/>
                <w:szCs w:val="24"/>
              </w:rPr>
              <w:t>06</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b/>
                <w:bCs/>
                <w:sz w:val="24"/>
                <w:szCs w:val="24"/>
              </w:rPr>
            </w:pP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b/>
                <w:bCs/>
                <w:sz w:val="24"/>
                <w:szCs w:val="24"/>
              </w:rPr>
            </w:pP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b/>
                <w:bCs/>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b/>
                <w:bCs/>
                <w:sz w:val="24"/>
                <w:szCs w:val="24"/>
              </w:rPr>
            </w:pPr>
            <w:r w:rsidRPr="007B5578">
              <w:rPr>
                <w:b/>
                <w:bCs/>
                <w:sz w:val="24"/>
                <w:szCs w:val="24"/>
              </w:rPr>
              <w:t>45563,6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b/>
                <w:bCs/>
                <w:sz w:val="24"/>
                <w:szCs w:val="24"/>
              </w:rPr>
            </w:pPr>
            <w:r w:rsidRPr="007B5578">
              <w:rPr>
                <w:b/>
                <w:bCs/>
                <w:sz w:val="24"/>
                <w:szCs w:val="24"/>
              </w:rPr>
              <w:t>45400,9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Охрана объектов растительного и животного мира и среды их обитания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9283,3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9612,5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Государственная программа Сар</w:t>
            </w:r>
            <w:r w:rsidRPr="007B5578">
              <w:rPr>
                <w:sz w:val="24"/>
                <w:szCs w:val="24"/>
              </w:rPr>
              <w:t>а</w:t>
            </w:r>
            <w:r w:rsidRPr="007B5578">
              <w:rPr>
                <w:sz w:val="24"/>
                <w:szCs w:val="24"/>
              </w:rPr>
              <w:t>товской области «Охрана окружа</w:t>
            </w:r>
            <w:r w:rsidRPr="007B5578">
              <w:rPr>
                <w:sz w:val="24"/>
                <w:szCs w:val="24"/>
              </w:rPr>
              <w:t>ю</w:t>
            </w:r>
            <w:r w:rsidRPr="007B5578">
              <w:rPr>
                <w:sz w:val="24"/>
                <w:szCs w:val="24"/>
              </w:rPr>
              <w:t>щей среды, воспроизводство и рац</w:t>
            </w:r>
            <w:r w:rsidRPr="007B5578">
              <w:rPr>
                <w:sz w:val="24"/>
                <w:szCs w:val="24"/>
              </w:rPr>
              <w:t>и</w:t>
            </w:r>
            <w:r w:rsidRPr="007B5578">
              <w:rPr>
                <w:sz w:val="24"/>
                <w:szCs w:val="24"/>
              </w:rPr>
              <w:t>ональное использование природных ресурсов Саратовской области на п</w:t>
            </w:r>
            <w:r w:rsidRPr="007B5578">
              <w:rPr>
                <w:sz w:val="24"/>
                <w:szCs w:val="24"/>
              </w:rPr>
              <w:t>е</w:t>
            </w:r>
            <w:r w:rsidRPr="007B5578">
              <w:rPr>
                <w:sz w:val="24"/>
                <w:szCs w:val="24"/>
              </w:rPr>
              <w:t>риод до 2020 года»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8731,4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9060,6</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Подпрограмма «Охрана окружающей среды, защита природных компле</w:t>
            </w:r>
            <w:r w:rsidRPr="007B5578">
              <w:rPr>
                <w:sz w:val="24"/>
                <w:szCs w:val="24"/>
              </w:rPr>
              <w:t>к</w:t>
            </w:r>
            <w:r w:rsidRPr="007B5578">
              <w:rPr>
                <w:sz w:val="24"/>
                <w:szCs w:val="24"/>
              </w:rPr>
              <w:t>сов, объектов и ресурсов» на 2014-2020 годы</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06</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62 1 00 00000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8731,4</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9060,6</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Основное мероприятие «Издание ежегодного доклада «О состоянии и об охране окружающей среды Сар</w:t>
            </w:r>
            <w:r w:rsidRPr="007B5578">
              <w:rPr>
                <w:sz w:val="24"/>
                <w:szCs w:val="24"/>
              </w:rPr>
              <w:t>а</w:t>
            </w:r>
            <w:r w:rsidRPr="007B5578">
              <w:rPr>
                <w:sz w:val="24"/>
                <w:szCs w:val="24"/>
              </w:rPr>
              <w:t>товской области»</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06</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62 1 02 00000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90,0</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100,0</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06</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62 1 02 V0000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90,0</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100,0</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06</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62 1 02 V0000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90,0</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100,0</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06</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62 1 02 V0000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90,0</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100,0</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Основное мероприятие «Осущест</w:t>
            </w:r>
            <w:r w:rsidRPr="007B5578">
              <w:rPr>
                <w:sz w:val="24"/>
                <w:szCs w:val="24"/>
              </w:rPr>
              <w:t>в</w:t>
            </w:r>
            <w:r w:rsidRPr="007B5578">
              <w:rPr>
                <w:sz w:val="24"/>
                <w:szCs w:val="24"/>
              </w:rPr>
              <w:t>ление экоаналитического контроля за источниками антропогенного возде</w:t>
            </w:r>
            <w:r w:rsidRPr="007B5578">
              <w:rPr>
                <w:sz w:val="24"/>
                <w:szCs w:val="24"/>
              </w:rPr>
              <w:t>й</w:t>
            </w:r>
            <w:r w:rsidRPr="007B5578">
              <w:rPr>
                <w:sz w:val="24"/>
                <w:szCs w:val="24"/>
              </w:rPr>
              <w:t>ствия»</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06</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62 1 04 00000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130,0</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140,0</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06</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62 1 04 V0000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130,0</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140,0</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06</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62 1 04 V0000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130,0</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140,0</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06</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62 1 04 V0000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130,0</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140,0</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Основное мероприятие «Защита пр</w:t>
            </w:r>
            <w:r w:rsidRPr="007B5578">
              <w:rPr>
                <w:sz w:val="24"/>
                <w:szCs w:val="24"/>
              </w:rPr>
              <w:t>и</w:t>
            </w:r>
            <w:r w:rsidRPr="007B5578">
              <w:rPr>
                <w:sz w:val="24"/>
                <w:szCs w:val="24"/>
              </w:rPr>
              <w:t>родных комплексов, объектов и р</w:t>
            </w:r>
            <w:r w:rsidRPr="007B5578">
              <w:rPr>
                <w:sz w:val="24"/>
                <w:szCs w:val="24"/>
              </w:rPr>
              <w:t>е</w:t>
            </w:r>
            <w:r w:rsidRPr="007B5578">
              <w:rPr>
                <w:sz w:val="24"/>
                <w:szCs w:val="24"/>
              </w:rPr>
              <w:t>сурсов»</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06</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62 1 05 00000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8511,4</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8520,6</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Расходы на выполнение госуда</w:t>
            </w:r>
            <w:r w:rsidRPr="007B5578">
              <w:rPr>
                <w:sz w:val="24"/>
                <w:szCs w:val="24"/>
              </w:rPr>
              <w:t>р</w:t>
            </w:r>
            <w:r w:rsidRPr="007B5578">
              <w:rPr>
                <w:sz w:val="24"/>
                <w:szCs w:val="24"/>
              </w:rPr>
              <w:t>ственных заданий областными бю</w:t>
            </w:r>
            <w:r w:rsidRPr="007B5578">
              <w:rPr>
                <w:sz w:val="24"/>
                <w:szCs w:val="24"/>
              </w:rPr>
              <w:t>д</w:t>
            </w:r>
            <w:r w:rsidRPr="007B5578">
              <w:rPr>
                <w:sz w:val="24"/>
                <w:szCs w:val="24"/>
              </w:rPr>
              <w:t>жетными и автономными учрежд</w:t>
            </w:r>
            <w:r w:rsidRPr="007B5578">
              <w:rPr>
                <w:sz w:val="24"/>
                <w:szCs w:val="24"/>
              </w:rPr>
              <w:t>е</w:t>
            </w:r>
            <w:r w:rsidRPr="007B5578">
              <w:rPr>
                <w:sz w:val="24"/>
                <w:szCs w:val="24"/>
              </w:rPr>
              <w:t>ниями</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06</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62 1 05 04100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8511,4</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8520,6</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Предоставление субсидий бюдже</w:t>
            </w:r>
            <w:r w:rsidRPr="007B5578">
              <w:rPr>
                <w:sz w:val="24"/>
                <w:szCs w:val="24"/>
              </w:rPr>
              <w:t>т</w:t>
            </w:r>
            <w:r w:rsidRPr="007B5578">
              <w:rPr>
                <w:sz w:val="24"/>
                <w:szCs w:val="24"/>
              </w:rPr>
              <w:t>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06</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62 1 05 04100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8511,4</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8520,6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lastRenderedPageBreak/>
              <w:t>Субсидии бюджетным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62 1 05 04100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8511,4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8520,6</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jc w:val="both"/>
              <w:textAlignment w:val="auto"/>
              <w:rPr>
                <w:sz w:val="24"/>
                <w:szCs w:val="24"/>
              </w:rPr>
            </w:pPr>
            <w:r w:rsidRPr="007B5578">
              <w:rPr>
                <w:sz w:val="24"/>
                <w:szCs w:val="24"/>
              </w:rPr>
              <w:t>Основное мероприятие «Мониторинг окружающей среды»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62 1 07 00000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textAlignment w:val="auto"/>
              <w:rPr>
                <w:sz w:val="24"/>
                <w:szCs w:val="24"/>
              </w:rPr>
            </w:pP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 1 07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textAlignment w:val="auto"/>
              <w:rPr>
                <w:sz w:val="24"/>
                <w:szCs w:val="24"/>
              </w:rPr>
            </w:pP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 1 07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textAlignment w:val="auto"/>
              <w:rPr>
                <w:sz w:val="24"/>
                <w:szCs w:val="24"/>
              </w:rPr>
            </w:pP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 1 07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textAlignment w:val="auto"/>
              <w:rPr>
                <w:sz w:val="24"/>
                <w:szCs w:val="24"/>
              </w:rPr>
            </w:pP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Осуществление переданных полн</w:t>
            </w:r>
            <w:r w:rsidRPr="007B5578">
              <w:rPr>
                <w:sz w:val="24"/>
                <w:szCs w:val="24"/>
              </w:rPr>
              <w:t>о</w:t>
            </w:r>
            <w:r w:rsidRPr="007B5578">
              <w:rPr>
                <w:sz w:val="24"/>
                <w:szCs w:val="24"/>
              </w:rPr>
              <w:t>мочий Российской Федерации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90 0 00 00000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551,9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551,9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Осуществление переданных полн</w:t>
            </w:r>
            <w:r w:rsidRPr="007B5578">
              <w:rPr>
                <w:sz w:val="24"/>
                <w:szCs w:val="24"/>
              </w:rPr>
              <w:t>о</w:t>
            </w:r>
            <w:r w:rsidRPr="007B5578">
              <w:rPr>
                <w:sz w:val="24"/>
                <w:szCs w:val="24"/>
              </w:rPr>
              <w:t>мочий Российской Федерации за счет единой субвенции из федерального бюджета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90 1 00 00000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551,9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551,9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Осуществление переданных органам государственной власти субъектов Российской Федерации в соотве</w:t>
            </w:r>
            <w:r w:rsidRPr="007B5578">
              <w:rPr>
                <w:sz w:val="24"/>
                <w:szCs w:val="24"/>
              </w:rPr>
              <w:t>т</w:t>
            </w:r>
            <w:r w:rsidRPr="007B5578">
              <w:rPr>
                <w:sz w:val="24"/>
                <w:szCs w:val="24"/>
              </w:rPr>
              <w:t>ствии с частью первой статьи 6 Ф</w:t>
            </w:r>
            <w:r w:rsidRPr="007B5578">
              <w:rPr>
                <w:sz w:val="24"/>
                <w:szCs w:val="24"/>
              </w:rPr>
              <w:t>е</w:t>
            </w:r>
            <w:r w:rsidRPr="007B5578">
              <w:rPr>
                <w:sz w:val="24"/>
                <w:szCs w:val="24"/>
              </w:rPr>
              <w:t xml:space="preserve">дерального закона от 24 апреля </w:t>
            </w:r>
            <w:r w:rsidR="00F824AF" w:rsidRPr="007B5578">
              <w:rPr>
                <w:sz w:val="24"/>
                <w:szCs w:val="24"/>
              </w:rPr>
              <w:t xml:space="preserve">            </w:t>
            </w:r>
            <w:r w:rsidRPr="007B5578">
              <w:rPr>
                <w:sz w:val="24"/>
                <w:szCs w:val="24"/>
              </w:rPr>
              <w:t>1995 года № 52-ФЗ «О животном м</w:t>
            </w:r>
            <w:r w:rsidRPr="007B5578">
              <w:rPr>
                <w:sz w:val="24"/>
                <w:szCs w:val="24"/>
              </w:rPr>
              <w:t>и</w:t>
            </w:r>
            <w:r w:rsidRPr="007B5578">
              <w:rPr>
                <w:sz w:val="24"/>
                <w:szCs w:val="24"/>
              </w:rPr>
              <w:t>ре» полномочий Российской Федер</w:t>
            </w:r>
            <w:r w:rsidRPr="007B5578">
              <w:rPr>
                <w:sz w:val="24"/>
                <w:szCs w:val="24"/>
              </w:rPr>
              <w:t>а</w:t>
            </w:r>
            <w:r w:rsidRPr="007B5578">
              <w:rPr>
                <w:sz w:val="24"/>
                <w:szCs w:val="24"/>
              </w:rPr>
              <w:t>ции в области охраны и использов</w:t>
            </w:r>
            <w:r w:rsidRPr="007B5578">
              <w:rPr>
                <w:sz w:val="24"/>
                <w:szCs w:val="24"/>
              </w:rPr>
              <w:t>а</w:t>
            </w:r>
            <w:r w:rsidRPr="007B5578">
              <w:rPr>
                <w:sz w:val="24"/>
                <w:szCs w:val="24"/>
              </w:rPr>
              <w:t>ния объектов животного мира (за и</w:t>
            </w:r>
            <w:r w:rsidRPr="007B5578">
              <w:rPr>
                <w:sz w:val="24"/>
                <w:szCs w:val="24"/>
              </w:rPr>
              <w:t>с</w:t>
            </w:r>
            <w:r w:rsidRPr="007B5578">
              <w:rPr>
                <w:sz w:val="24"/>
                <w:szCs w:val="24"/>
              </w:rPr>
              <w:t>ключением охотничьих ресурсов и водных биологических ресурсов)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90 1 00 59200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156,9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156,9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90 1 00 59200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156,9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156,9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90 1 00 59200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156,9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156,9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Охрана и использование охотничьих ресурсов (за исключением полном</w:t>
            </w:r>
            <w:r w:rsidRPr="007B5578">
              <w:rPr>
                <w:sz w:val="24"/>
                <w:szCs w:val="24"/>
              </w:rPr>
              <w:t>о</w:t>
            </w:r>
            <w:r w:rsidRPr="007B5578">
              <w:rPr>
                <w:sz w:val="24"/>
                <w:szCs w:val="24"/>
              </w:rPr>
              <w:t>чий Российской Федерации по фед</w:t>
            </w:r>
            <w:r w:rsidRPr="007B5578">
              <w:rPr>
                <w:sz w:val="24"/>
                <w:szCs w:val="24"/>
              </w:rPr>
              <w:t>е</w:t>
            </w:r>
            <w:r w:rsidRPr="007B5578">
              <w:rPr>
                <w:sz w:val="24"/>
                <w:szCs w:val="24"/>
              </w:rPr>
              <w:t>ральному государственному охотн</w:t>
            </w:r>
            <w:r w:rsidRPr="007B5578">
              <w:rPr>
                <w:sz w:val="24"/>
                <w:szCs w:val="24"/>
              </w:rPr>
              <w:t>и</w:t>
            </w:r>
            <w:r w:rsidRPr="007B5578">
              <w:rPr>
                <w:sz w:val="24"/>
                <w:szCs w:val="24"/>
              </w:rPr>
              <w:t>чьему надзору, выдаче разрешений на добычу охотничьих ресурсов и заключению охотхозяйственных с</w:t>
            </w:r>
            <w:r w:rsidRPr="007B5578">
              <w:rPr>
                <w:sz w:val="24"/>
                <w:szCs w:val="24"/>
              </w:rPr>
              <w:t>о</w:t>
            </w:r>
            <w:r w:rsidRPr="007B5578">
              <w:rPr>
                <w:sz w:val="24"/>
                <w:szCs w:val="24"/>
              </w:rPr>
              <w:t>глашений)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90 1 00 59702</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395,0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395,0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90 1 00 59702</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395,0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395,0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90 1 00 59702</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395,0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395,0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Прикладные научные исследования в области охраны окружающей среды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1009,2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517,3</w:t>
            </w:r>
          </w:p>
        </w:tc>
      </w:tr>
      <w:tr w:rsidR="00F824AF" w:rsidRPr="007B5578" w:rsidTr="0021017B">
        <w:trPr>
          <w:trHeight w:val="255"/>
        </w:trPr>
        <w:tc>
          <w:tcPr>
            <w:tcW w:w="4112" w:type="dxa"/>
            <w:shd w:val="clear" w:color="auto" w:fill="auto"/>
            <w:vAlign w:val="bottom"/>
          </w:tcPr>
          <w:p w:rsidR="00F824AF" w:rsidRPr="007B5578" w:rsidRDefault="00F824AF" w:rsidP="00821362">
            <w:pPr>
              <w:overflowPunct/>
              <w:autoSpaceDE/>
              <w:autoSpaceDN/>
              <w:adjustRightInd/>
              <w:jc w:val="both"/>
              <w:textAlignment w:val="auto"/>
              <w:rPr>
                <w:sz w:val="24"/>
                <w:szCs w:val="24"/>
              </w:rPr>
            </w:pPr>
          </w:p>
        </w:tc>
        <w:tc>
          <w:tcPr>
            <w:tcW w:w="567" w:type="dxa"/>
            <w:shd w:val="clear" w:color="auto" w:fill="auto"/>
            <w:noWrap/>
            <w:vAlign w:val="bottom"/>
          </w:tcPr>
          <w:p w:rsidR="00F824AF" w:rsidRPr="007B5578" w:rsidRDefault="00F824AF" w:rsidP="00821362">
            <w:pPr>
              <w:overflowPunct/>
              <w:autoSpaceDE/>
              <w:autoSpaceDN/>
              <w:adjustRightInd/>
              <w:jc w:val="center"/>
              <w:textAlignment w:val="auto"/>
              <w:rPr>
                <w:sz w:val="24"/>
                <w:szCs w:val="24"/>
              </w:rPr>
            </w:pPr>
          </w:p>
        </w:tc>
        <w:tc>
          <w:tcPr>
            <w:tcW w:w="567" w:type="dxa"/>
            <w:shd w:val="clear" w:color="auto" w:fill="auto"/>
            <w:noWrap/>
            <w:vAlign w:val="bottom"/>
          </w:tcPr>
          <w:p w:rsidR="00F824AF" w:rsidRPr="007B5578" w:rsidRDefault="00F824AF" w:rsidP="00821362">
            <w:pPr>
              <w:overflowPunct/>
              <w:autoSpaceDE/>
              <w:autoSpaceDN/>
              <w:adjustRightInd/>
              <w:jc w:val="center"/>
              <w:textAlignment w:val="auto"/>
              <w:rPr>
                <w:sz w:val="24"/>
                <w:szCs w:val="24"/>
              </w:rPr>
            </w:pPr>
          </w:p>
        </w:tc>
        <w:tc>
          <w:tcPr>
            <w:tcW w:w="1701" w:type="dxa"/>
            <w:shd w:val="clear" w:color="auto" w:fill="auto"/>
            <w:noWrap/>
            <w:vAlign w:val="bottom"/>
          </w:tcPr>
          <w:p w:rsidR="00F824AF" w:rsidRPr="007B5578" w:rsidRDefault="00F824AF" w:rsidP="00821362">
            <w:pPr>
              <w:overflowPunct/>
              <w:autoSpaceDE/>
              <w:autoSpaceDN/>
              <w:adjustRightInd/>
              <w:jc w:val="center"/>
              <w:textAlignment w:val="auto"/>
              <w:rPr>
                <w:sz w:val="24"/>
                <w:szCs w:val="24"/>
              </w:rPr>
            </w:pPr>
          </w:p>
        </w:tc>
        <w:tc>
          <w:tcPr>
            <w:tcW w:w="708" w:type="dxa"/>
            <w:shd w:val="clear" w:color="auto" w:fill="auto"/>
            <w:noWrap/>
            <w:vAlign w:val="bottom"/>
          </w:tcPr>
          <w:p w:rsidR="00F824AF" w:rsidRPr="007B5578" w:rsidRDefault="00F824AF" w:rsidP="00821362">
            <w:pPr>
              <w:overflowPunct/>
              <w:autoSpaceDE/>
              <w:autoSpaceDN/>
              <w:adjustRightInd/>
              <w:jc w:val="center"/>
              <w:textAlignment w:val="auto"/>
              <w:rPr>
                <w:sz w:val="24"/>
                <w:szCs w:val="24"/>
              </w:rPr>
            </w:pPr>
          </w:p>
        </w:tc>
        <w:tc>
          <w:tcPr>
            <w:tcW w:w="1418" w:type="dxa"/>
            <w:shd w:val="clear" w:color="auto" w:fill="auto"/>
            <w:noWrap/>
            <w:vAlign w:val="bottom"/>
          </w:tcPr>
          <w:p w:rsidR="00F824AF" w:rsidRPr="007B5578" w:rsidRDefault="00F824AF" w:rsidP="00821362">
            <w:pPr>
              <w:overflowPunct/>
              <w:autoSpaceDE/>
              <w:autoSpaceDN/>
              <w:adjustRightInd/>
              <w:jc w:val="right"/>
              <w:textAlignment w:val="auto"/>
              <w:rPr>
                <w:sz w:val="24"/>
                <w:szCs w:val="24"/>
              </w:rPr>
            </w:pPr>
          </w:p>
        </w:tc>
        <w:tc>
          <w:tcPr>
            <w:tcW w:w="1417" w:type="dxa"/>
            <w:shd w:val="clear" w:color="auto" w:fill="auto"/>
            <w:vAlign w:val="bottom"/>
          </w:tcPr>
          <w:p w:rsidR="00F824AF" w:rsidRPr="007B5578" w:rsidRDefault="00F824AF" w:rsidP="00821362">
            <w:pPr>
              <w:overflowPunct/>
              <w:autoSpaceDE/>
              <w:autoSpaceDN/>
              <w:adjustRightInd/>
              <w:jc w:val="right"/>
              <w:textAlignment w:val="auto"/>
              <w:rPr>
                <w:sz w:val="24"/>
                <w:szCs w:val="24"/>
              </w:rPr>
            </w:pP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lastRenderedPageBreak/>
              <w:t>Государственная программа Сар</w:t>
            </w:r>
            <w:r w:rsidRPr="007B5578">
              <w:rPr>
                <w:sz w:val="24"/>
                <w:szCs w:val="24"/>
              </w:rPr>
              <w:t>а</w:t>
            </w:r>
            <w:r w:rsidRPr="007B5578">
              <w:rPr>
                <w:sz w:val="24"/>
                <w:szCs w:val="24"/>
              </w:rPr>
              <w:t>товской области «Охрана окружа</w:t>
            </w:r>
            <w:r w:rsidRPr="007B5578">
              <w:rPr>
                <w:sz w:val="24"/>
                <w:szCs w:val="24"/>
              </w:rPr>
              <w:t>ю</w:t>
            </w:r>
            <w:r w:rsidRPr="007B5578">
              <w:rPr>
                <w:sz w:val="24"/>
                <w:szCs w:val="24"/>
              </w:rPr>
              <w:t>щей среды, воспроизводство и рац</w:t>
            </w:r>
            <w:r w:rsidRPr="007B5578">
              <w:rPr>
                <w:sz w:val="24"/>
                <w:szCs w:val="24"/>
              </w:rPr>
              <w:t>и</w:t>
            </w:r>
            <w:r w:rsidRPr="007B5578">
              <w:rPr>
                <w:sz w:val="24"/>
                <w:szCs w:val="24"/>
              </w:rPr>
              <w:t>ональное использование природных ресурсов Саратовской области на п</w:t>
            </w:r>
            <w:r w:rsidRPr="007B5578">
              <w:rPr>
                <w:sz w:val="24"/>
                <w:szCs w:val="24"/>
              </w:rPr>
              <w:t>е</w:t>
            </w:r>
            <w:r w:rsidRPr="007B5578">
              <w:rPr>
                <w:sz w:val="24"/>
                <w:szCs w:val="24"/>
              </w:rPr>
              <w:t>риод до 2020 года»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1009,2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517,3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«Охрана окружающей среды, защита природных компле</w:t>
            </w:r>
            <w:r w:rsidRPr="007B5578">
              <w:rPr>
                <w:sz w:val="24"/>
                <w:szCs w:val="24"/>
              </w:rPr>
              <w:t>к</w:t>
            </w:r>
            <w:r w:rsidRPr="007B5578">
              <w:rPr>
                <w:sz w:val="24"/>
                <w:szCs w:val="24"/>
              </w:rPr>
              <w:t>сов, объектов и ресурсов» на 2014-2020 годы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62 1 00 00000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1009,2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517,3</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Основное мероприятие «Ведение Красной книги Саратовской области (выявление новых редких видов и регистрация новых мест обитания видов растений и животных, зан</w:t>
            </w:r>
            <w:r w:rsidRPr="007B5578">
              <w:rPr>
                <w:sz w:val="24"/>
                <w:szCs w:val="24"/>
              </w:rPr>
              <w:t>е</w:t>
            </w:r>
            <w:r w:rsidRPr="007B5578">
              <w:rPr>
                <w:sz w:val="24"/>
                <w:szCs w:val="24"/>
              </w:rPr>
              <w:t>сенных в Красную книгу Сарато</w:t>
            </w:r>
            <w:r w:rsidRPr="007B5578">
              <w:rPr>
                <w:sz w:val="24"/>
                <w:szCs w:val="24"/>
              </w:rPr>
              <w:t>в</w:t>
            </w:r>
            <w:r w:rsidRPr="007B5578">
              <w:rPr>
                <w:sz w:val="24"/>
                <w:szCs w:val="24"/>
              </w:rPr>
              <w:t>ской области)»</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06</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62 1 01 00000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1009,2</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130,0</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06</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62 1 01 V0000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1009,2</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130,0</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06</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62 1 01 V0000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1009,2</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130,0</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06</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62 1 01 V0000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1009,2</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130,0</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Основное мероприятие «Выявление природных комплексов и объектов для организации особо охраняемых природных территорий региональн</w:t>
            </w:r>
            <w:r w:rsidRPr="007B5578">
              <w:rPr>
                <w:sz w:val="24"/>
                <w:szCs w:val="24"/>
              </w:rPr>
              <w:t>о</w:t>
            </w:r>
            <w:r w:rsidRPr="007B5578">
              <w:rPr>
                <w:sz w:val="24"/>
                <w:szCs w:val="24"/>
              </w:rPr>
              <w:t>го значения Саратовской области»</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06</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62 1 06 00000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F824AF">
            <w:pPr>
              <w:overflowPunct/>
              <w:autoSpaceDE/>
              <w:autoSpaceDN/>
              <w:adjustRightInd/>
              <w:spacing w:line="235" w:lineRule="auto"/>
              <w:textAlignment w:val="auto"/>
              <w:rPr>
                <w:sz w:val="24"/>
                <w:szCs w:val="24"/>
              </w:rPr>
            </w:pP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387,3</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06</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62 1 06 V0000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F824AF">
            <w:pPr>
              <w:overflowPunct/>
              <w:autoSpaceDE/>
              <w:autoSpaceDN/>
              <w:adjustRightInd/>
              <w:spacing w:line="235" w:lineRule="auto"/>
              <w:textAlignment w:val="auto"/>
              <w:rPr>
                <w:sz w:val="24"/>
                <w:szCs w:val="24"/>
              </w:rPr>
            </w:pP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387,3</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06</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62 1 06 V0000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F824AF">
            <w:pPr>
              <w:overflowPunct/>
              <w:autoSpaceDE/>
              <w:autoSpaceDN/>
              <w:adjustRightInd/>
              <w:spacing w:line="235" w:lineRule="auto"/>
              <w:textAlignment w:val="auto"/>
              <w:rPr>
                <w:sz w:val="24"/>
                <w:szCs w:val="24"/>
              </w:rPr>
            </w:pP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387,3</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06</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62 1 06 V0000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F824AF">
            <w:pPr>
              <w:overflowPunct/>
              <w:autoSpaceDE/>
              <w:autoSpaceDN/>
              <w:adjustRightInd/>
              <w:spacing w:line="235" w:lineRule="auto"/>
              <w:textAlignment w:val="auto"/>
              <w:rPr>
                <w:sz w:val="24"/>
                <w:szCs w:val="24"/>
              </w:rPr>
            </w:pP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387,3</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Другие вопросы в области охраны окружающей среды</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06</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35271,1</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35271,1</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Выполнение функций органами го</w:t>
            </w:r>
            <w:r w:rsidR="00F824AF" w:rsidRPr="007B5578">
              <w:rPr>
                <w:sz w:val="24"/>
                <w:szCs w:val="24"/>
              </w:rPr>
              <w:softHyphen/>
            </w:r>
            <w:r w:rsidRPr="007B5578">
              <w:rPr>
                <w:sz w:val="24"/>
                <w:szCs w:val="24"/>
              </w:rPr>
              <w:t>сударственной власти</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06</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91 0 00 00000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35271,1</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35271,1</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Обеспечение деятельности органов исполнительной власти</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06</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91 3 00 00000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35271,1</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35271,1</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Расходы на обеспечение функций центрального аппарата</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06</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35216,1</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35216,1</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Расходы на выплаты персоналу в ц</w:t>
            </w:r>
            <w:r w:rsidRPr="007B5578">
              <w:rPr>
                <w:sz w:val="24"/>
                <w:szCs w:val="24"/>
              </w:rPr>
              <w:t>е</w:t>
            </w:r>
            <w:r w:rsidRPr="007B5578">
              <w:rPr>
                <w:sz w:val="24"/>
                <w:szCs w:val="24"/>
              </w:rPr>
              <w:t>лях обеспечения выполнения фун</w:t>
            </w:r>
            <w:r w:rsidRPr="007B5578">
              <w:rPr>
                <w:sz w:val="24"/>
                <w:szCs w:val="24"/>
              </w:rPr>
              <w:t>к</w:t>
            </w:r>
            <w:r w:rsidRPr="007B5578">
              <w:rPr>
                <w:sz w:val="24"/>
                <w:szCs w:val="24"/>
              </w:rPr>
              <w:t>ций государственными (муниципал</w:t>
            </w:r>
            <w:r w:rsidRPr="007B5578">
              <w:rPr>
                <w:sz w:val="24"/>
                <w:szCs w:val="24"/>
              </w:rPr>
              <w:t>ь</w:t>
            </w:r>
            <w:r w:rsidRPr="007B5578">
              <w:rPr>
                <w:sz w:val="24"/>
                <w:szCs w:val="24"/>
              </w:rPr>
              <w:t>ными) органами, казенными учр</w:t>
            </w:r>
            <w:r w:rsidRPr="007B5578">
              <w:rPr>
                <w:sz w:val="24"/>
                <w:szCs w:val="24"/>
              </w:rPr>
              <w:t>е</w:t>
            </w:r>
            <w:r w:rsidRPr="007B5578">
              <w:rPr>
                <w:sz w:val="24"/>
                <w:szCs w:val="24"/>
              </w:rPr>
              <w:t>ждениями, органами управления го</w:t>
            </w:r>
            <w:r w:rsidR="00F824AF" w:rsidRPr="007B5578">
              <w:rPr>
                <w:sz w:val="24"/>
                <w:szCs w:val="24"/>
              </w:rPr>
              <w:softHyphen/>
            </w:r>
            <w:r w:rsidRPr="007B5578">
              <w:rPr>
                <w:sz w:val="24"/>
                <w:szCs w:val="24"/>
              </w:rPr>
              <w:t>сударственными внебюджетными фондами</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06</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100</w:t>
            </w: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32082,1</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32082,1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lastRenderedPageBreak/>
              <w:t>Расходы на выплаты персоналу гос</w:t>
            </w:r>
            <w:r w:rsidRPr="007B5578">
              <w:rPr>
                <w:sz w:val="24"/>
                <w:szCs w:val="24"/>
              </w:rPr>
              <w:t>у</w:t>
            </w:r>
            <w:r w:rsidRPr="007B5578">
              <w:rPr>
                <w:sz w:val="24"/>
                <w:szCs w:val="24"/>
              </w:rPr>
              <w:t>дарственных (муниципальных) орг</w:t>
            </w:r>
            <w:r w:rsidRPr="007B5578">
              <w:rPr>
                <w:sz w:val="24"/>
                <w:szCs w:val="24"/>
              </w:rPr>
              <w:t>а</w:t>
            </w:r>
            <w:r w:rsidRPr="007B5578">
              <w:rPr>
                <w:sz w:val="24"/>
                <w:szCs w:val="24"/>
              </w:rPr>
              <w:t>нов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32082,1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32082,1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3134,0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3134,0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3134,0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3134,0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Уплата земельного налога, налога на имущество организаций и тран</w:t>
            </w:r>
            <w:r w:rsidRPr="007B5578">
              <w:rPr>
                <w:sz w:val="24"/>
                <w:szCs w:val="24"/>
              </w:rPr>
              <w:t>с</w:t>
            </w:r>
            <w:r w:rsidRPr="007B5578">
              <w:rPr>
                <w:sz w:val="24"/>
                <w:szCs w:val="24"/>
              </w:rPr>
              <w:t>портного налога органами госуда</w:t>
            </w:r>
            <w:r w:rsidRPr="007B5578">
              <w:rPr>
                <w:sz w:val="24"/>
                <w:szCs w:val="24"/>
              </w:rPr>
              <w:t>р</w:t>
            </w:r>
            <w:r w:rsidRPr="007B5578">
              <w:rPr>
                <w:sz w:val="24"/>
                <w:szCs w:val="24"/>
              </w:rPr>
              <w:t>ственной власти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91 3 00 06100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55,0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55,0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91 3 00 06100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55,0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55,0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Уплата налогов, сборов и иных пл</w:t>
            </w:r>
            <w:r w:rsidRPr="007B5578">
              <w:rPr>
                <w:sz w:val="24"/>
                <w:szCs w:val="24"/>
              </w:rPr>
              <w:t>а</w:t>
            </w:r>
            <w:r w:rsidRPr="007B5578">
              <w:rPr>
                <w:sz w:val="24"/>
                <w:szCs w:val="24"/>
              </w:rPr>
              <w:t>тежей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91 3 00 06100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850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55,0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55,0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b/>
                <w:bCs/>
                <w:sz w:val="24"/>
                <w:szCs w:val="24"/>
              </w:rPr>
            </w:pPr>
            <w:r w:rsidRPr="007B5578">
              <w:rPr>
                <w:b/>
                <w:bCs/>
                <w:sz w:val="24"/>
                <w:szCs w:val="24"/>
              </w:rPr>
              <w:t>Образование</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b/>
                <w:bCs/>
                <w:sz w:val="24"/>
                <w:szCs w:val="24"/>
              </w:rPr>
            </w:pPr>
            <w:r w:rsidRPr="007B5578">
              <w:rPr>
                <w:b/>
                <w:bCs/>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b/>
                <w:bCs/>
                <w:sz w:val="24"/>
                <w:szCs w:val="24"/>
              </w:rPr>
            </w:pP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b/>
                <w:bCs/>
                <w:sz w:val="24"/>
                <w:szCs w:val="24"/>
              </w:rPr>
            </w:pP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b/>
                <w:bCs/>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b/>
                <w:bCs/>
                <w:sz w:val="24"/>
                <w:szCs w:val="24"/>
              </w:rPr>
            </w:pPr>
            <w:r w:rsidRPr="007B5578">
              <w:rPr>
                <w:b/>
                <w:bCs/>
                <w:sz w:val="24"/>
                <w:szCs w:val="24"/>
              </w:rPr>
              <w:t>19854075,3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b/>
                <w:bCs/>
                <w:sz w:val="24"/>
                <w:szCs w:val="24"/>
              </w:rPr>
            </w:pPr>
            <w:r w:rsidRPr="007B5578">
              <w:rPr>
                <w:b/>
                <w:bCs/>
                <w:sz w:val="24"/>
                <w:szCs w:val="24"/>
              </w:rPr>
              <w:t>19854251,3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Дошкольное образование</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4252955,0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4252955,0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Государственная программа Сар</w:t>
            </w:r>
            <w:r w:rsidRPr="007B5578">
              <w:rPr>
                <w:sz w:val="24"/>
                <w:szCs w:val="24"/>
              </w:rPr>
              <w:t>а</w:t>
            </w:r>
            <w:r w:rsidRPr="007B5578">
              <w:rPr>
                <w:sz w:val="24"/>
                <w:szCs w:val="24"/>
              </w:rPr>
              <w:t>товской области «Развитие образов</w:t>
            </w:r>
            <w:r w:rsidRPr="007B5578">
              <w:rPr>
                <w:sz w:val="24"/>
                <w:szCs w:val="24"/>
              </w:rPr>
              <w:t>а</w:t>
            </w:r>
            <w:r w:rsidRPr="007B5578">
              <w:rPr>
                <w:sz w:val="24"/>
                <w:szCs w:val="24"/>
              </w:rPr>
              <w:t xml:space="preserve">ния в Саратовской области до </w:t>
            </w:r>
            <w:r w:rsidR="00F824AF" w:rsidRPr="007B5578">
              <w:rPr>
                <w:sz w:val="24"/>
                <w:szCs w:val="24"/>
              </w:rPr>
              <w:t xml:space="preserve">            </w:t>
            </w:r>
            <w:r w:rsidRPr="007B5578">
              <w:rPr>
                <w:sz w:val="24"/>
                <w:szCs w:val="24"/>
              </w:rPr>
              <w:t>2020 года»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4252955,0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4252955,0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«Развитие системы дошкольного образования»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51 1 00 00000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4252955,0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4252955,0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«Развитие сети дошкольных образовательных организаций»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51 1 01 00000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1 01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1 01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1 01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«Создание условий для повышения квалифик</w:t>
            </w:r>
            <w:r w:rsidRPr="007B5578">
              <w:rPr>
                <w:sz w:val="24"/>
                <w:szCs w:val="24"/>
              </w:rPr>
              <w:t>а</w:t>
            </w:r>
            <w:r w:rsidRPr="007B5578">
              <w:rPr>
                <w:sz w:val="24"/>
                <w:szCs w:val="24"/>
              </w:rPr>
              <w:t>ции педагогических и руководящих кадров в системе дошкольного обр</w:t>
            </w:r>
            <w:r w:rsidRPr="007B5578">
              <w:rPr>
                <w:sz w:val="24"/>
                <w:szCs w:val="24"/>
              </w:rPr>
              <w:t>а</w:t>
            </w:r>
            <w:r w:rsidRPr="007B5578">
              <w:rPr>
                <w:sz w:val="24"/>
                <w:szCs w:val="24"/>
              </w:rPr>
              <w:t>зования»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51 1 02 00000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550,0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550,0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1 02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550,0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550,0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1 02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550,0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550,0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1 02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550,0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550,0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«Внедрение независимой системы оценки кач</w:t>
            </w:r>
            <w:r w:rsidRPr="007B5578">
              <w:rPr>
                <w:sz w:val="24"/>
                <w:szCs w:val="24"/>
              </w:rPr>
              <w:t>е</w:t>
            </w:r>
            <w:r w:rsidRPr="007B5578">
              <w:rPr>
                <w:sz w:val="24"/>
                <w:szCs w:val="24"/>
              </w:rPr>
              <w:t>ства дошкольного образования»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51 1 03 00000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1 03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3" w:lineRule="auto"/>
              <w:jc w:val="both"/>
              <w:textAlignment w:val="auto"/>
              <w:rPr>
                <w:sz w:val="24"/>
                <w:szCs w:val="24"/>
              </w:rPr>
            </w:pPr>
            <w:r w:rsidRPr="007B5578">
              <w:rPr>
                <w:sz w:val="24"/>
                <w:szCs w:val="24"/>
              </w:rPr>
              <w:lastRenderedPageBreak/>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1 03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3" w:lineRule="auto"/>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1 03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3" w:lineRule="auto"/>
              <w:jc w:val="both"/>
              <w:textAlignment w:val="auto"/>
              <w:rPr>
                <w:sz w:val="24"/>
                <w:szCs w:val="24"/>
              </w:rPr>
            </w:pPr>
            <w:r w:rsidRPr="007B5578">
              <w:rPr>
                <w:sz w:val="24"/>
                <w:szCs w:val="24"/>
              </w:rPr>
              <w:t>Основное мероприятие «Материал</w:t>
            </w:r>
            <w:r w:rsidRPr="007B5578">
              <w:rPr>
                <w:sz w:val="24"/>
                <w:szCs w:val="24"/>
              </w:rPr>
              <w:t>ь</w:t>
            </w:r>
            <w:r w:rsidRPr="007B5578">
              <w:rPr>
                <w:sz w:val="24"/>
                <w:szCs w:val="24"/>
              </w:rPr>
              <w:t>ная поддержка воспитания и обуч</w:t>
            </w:r>
            <w:r w:rsidRPr="007B5578">
              <w:rPr>
                <w:sz w:val="24"/>
                <w:szCs w:val="24"/>
              </w:rPr>
              <w:t>е</w:t>
            </w:r>
            <w:r w:rsidRPr="007B5578">
              <w:rPr>
                <w:sz w:val="24"/>
                <w:szCs w:val="24"/>
              </w:rPr>
              <w:t>ния детей, посещающих образов</w:t>
            </w:r>
            <w:r w:rsidRPr="007B5578">
              <w:rPr>
                <w:sz w:val="24"/>
                <w:szCs w:val="24"/>
              </w:rPr>
              <w:t>а</w:t>
            </w:r>
            <w:r w:rsidRPr="007B5578">
              <w:rPr>
                <w:sz w:val="24"/>
                <w:szCs w:val="24"/>
              </w:rPr>
              <w:t>тельные организации, реализующие образовательную программу д</w:t>
            </w:r>
            <w:r w:rsidRPr="007B5578">
              <w:rPr>
                <w:sz w:val="24"/>
                <w:szCs w:val="24"/>
              </w:rPr>
              <w:t>о</w:t>
            </w:r>
            <w:r w:rsidRPr="007B5578">
              <w:rPr>
                <w:sz w:val="24"/>
                <w:szCs w:val="24"/>
              </w:rPr>
              <w:t>школьного образования»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51 1 05 00000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72401,0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72401,0</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3" w:lineRule="auto"/>
              <w:jc w:val="both"/>
              <w:textAlignment w:val="auto"/>
              <w:rPr>
                <w:sz w:val="24"/>
                <w:szCs w:val="24"/>
              </w:rPr>
            </w:pPr>
            <w:r w:rsidRPr="007B5578">
              <w:rPr>
                <w:sz w:val="24"/>
                <w:szCs w:val="24"/>
              </w:rPr>
              <w:t>Субвенция на частичное финансир</w:t>
            </w:r>
            <w:r w:rsidRPr="007B5578">
              <w:rPr>
                <w:sz w:val="24"/>
                <w:szCs w:val="24"/>
              </w:rPr>
              <w:t>о</w:t>
            </w:r>
            <w:r w:rsidRPr="007B5578">
              <w:rPr>
                <w:sz w:val="24"/>
                <w:szCs w:val="24"/>
              </w:rPr>
              <w:t>вание расходов на присмотр и уход за детьми дошкольного возраста в муниципальных образовательных о</w:t>
            </w:r>
            <w:r w:rsidRPr="007B5578">
              <w:rPr>
                <w:sz w:val="24"/>
                <w:szCs w:val="24"/>
              </w:rPr>
              <w:t>р</w:t>
            </w:r>
            <w:r w:rsidRPr="007B5578">
              <w:rPr>
                <w:sz w:val="24"/>
                <w:szCs w:val="24"/>
              </w:rPr>
              <w:t>ганизациях, реализующих основную общеобразовательную программу дошкольного образования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51 1 05 76900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72401,0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72401,0</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3" w:lineRule="auto"/>
              <w:jc w:val="both"/>
              <w:textAlignment w:val="auto"/>
              <w:rPr>
                <w:sz w:val="24"/>
                <w:szCs w:val="24"/>
              </w:rPr>
            </w:pPr>
            <w:r w:rsidRPr="007B5578">
              <w:rPr>
                <w:sz w:val="24"/>
                <w:szCs w:val="24"/>
              </w:rPr>
              <w:t>Межбюджетные трансферты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51 1 05 76900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72401,0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72401,0</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3" w:lineRule="auto"/>
              <w:jc w:val="both"/>
              <w:textAlignment w:val="auto"/>
              <w:rPr>
                <w:sz w:val="24"/>
                <w:szCs w:val="24"/>
              </w:rPr>
            </w:pPr>
            <w:r w:rsidRPr="007B5578">
              <w:rPr>
                <w:sz w:val="24"/>
                <w:szCs w:val="24"/>
              </w:rPr>
              <w:t>Субвенции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51 1 05 76900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72401,0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72401,0</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3" w:lineRule="auto"/>
              <w:jc w:val="both"/>
              <w:textAlignment w:val="auto"/>
              <w:rPr>
                <w:sz w:val="24"/>
                <w:szCs w:val="24"/>
              </w:rPr>
            </w:pPr>
            <w:r w:rsidRPr="007B5578">
              <w:rPr>
                <w:sz w:val="24"/>
                <w:szCs w:val="24"/>
              </w:rPr>
              <w:t>Основное мероприятие «Обеспеч</w:t>
            </w:r>
            <w:r w:rsidRPr="007B5578">
              <w:rPr>
                <w:sz w:val="24"/>
                <w:szCs w:val="24"/>
              </w:rPr>
              <w:t>е</w:t>
            </w:r>
            <w:r w:rsidRPr="007B5578">
              <w:rPr>
                <w:sz w:val="24"/>
                <w:szCs w:val="24"/>
              </w:rPr>
              <w:t>ние государственных гарантий на п</w:t>
            </w:r>
            <w:r w:rsidRPr="007B5578">
              <w:rPr>
                <w:sz w:val="24"/>
                <w:szCs w:val="24"/>
              </w:rPr>
              <w:t>о</w:t>
            </w:r>
            <w:r w:rsidRPr="007B5578">
              <w:rPr>
                <w:sz w:val="24"/>
                <w:szCs w:val="24"/>
              </w:rPr>
              <w:t>лучение общедоступного и беспла</w:t>
            </w:r>
            <w:r w:rsidRPr="007B5578">
              <w:rPr>
                <w:sz w:val="24"/>
                <w:szCs w:val="24"/>
              </w:rPr>
              <w:t>т</w:t>
            </w:r>
            <w:r w:rsidRPr="007B5578">
              <w:rPr>
                <w:sz w:val="24"/>
                <w:szCs w:val="24"/>
              </w:rPr>
              <w:t>ного дошкольного образования в м</w:t>
            </w:r>
            <w:r w:rsidRPr="007B5578">
              <w:rPr>
                <w:sz w:val="24"/>
                <w:szCs w:val="24"/>
              </w:rPr>
              <w:t>у</w:t>
            </w:r>
            <w:r w:rsidRPr="007B5578">
              <w:rPr>
                <w:sz w:val="24"/>
                <w:szCs w:val="24"/>
              </w:rPr>
              <w:t>ниципальных и частных дошкольных образовательных организациях»</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51 1 06 00000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4175393,8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4175393,8</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3" w:lineRule="auto"/>
              <w:jc w:val="both"/>
              <w:textAlignment w:val="auto"/>
              <w:rPr>
                <w:sz w:val="24"/>
                <w:szCs w:val="24"/>
              </w:rPr>
            </w:pPr>
            <w:r w:rsidRPr="007B5578">
              <w:rPr>
                <w:sz w:val="24"/>
                <w:szCs w:val="24"/>
              </w:rPr>
              <w:t>Субвенция на финансовое обеспеч</w:t>
            </w:r>
            <w:r w:rsidRPr="007B5578">
              <w:rPr>
                <w:sz w:val="24"/>
                <w:szCs w:val="24"/>
              </w:rPr>
              <w:t>е</w:t>
            </w:r>
            <w:r w:rsidRPr="007B5578">
              <w:rPr>
                <w:sz w:val="24"/>
                <w:szCs w:val="24"/>
              </w:rPr>
              <w:t>ние образовательной деятельности муниципальных дошкольных образ</w:t>
            </w:r>
            <w:r w:rsidRPr="007B5578">
              <w:rPr>
                <w:sz w:val="24"/>
                <w:szCs w:val="24"/>
              </w:rPr>
              <w:t>о</w:t>
            </w:r>
            <w:r w:rsidRPr="007B5578">
              <w:rPr>
                <w:sz w:val="24"/>
                <w:szCs w:val="24"/>
              </w:rPr>
              <w:t>вательных организаций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51 1 06 76700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4145570,8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4145570,8</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3" w:lineRule="auto"/>
              <w:jc w:val="both"/>
              <w:textAlignment w:val="auto"/>
              <w:rPr>
                <w:sz w:val="24"/>
                <w:szCs w:val="24"/>
              </w:rPr>
            </w:pPr>
            <w:r w:rsidRPr="007B5578">
              <w:rPr>
                <w:sz w:val="24"/>
                <w:szCs w:val="24"/>
              </w:rPr>
              <w:t>Межбюджетные трансферты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51 1 06 76700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4145570,8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4145570,8</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3" w:lineRule="auto"/>
              <w:jc w:val="both"/>
              <w:textAlignment w:val="auto"/>
              <w:rPr>
                <w:sz w:val="24"/>
                <w:szCs w:val="24"/>
              </w:rPr>
            </w:pPr>
            <w:r w:rsidRPr="007B5578">
              <w:rPr>
                <w:sz w:val="24"/>
                <w:szCs w:val="24"/>
              </w:rPr>
              <w:t>Субвенции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51 1 06 76700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4145570,8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4145570,8</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3" w:lineRule="auto"/>
              <w:jc w:val="both"/>
              <w:textAlignment w:val="auto"/>
              <w:rPr>
                <w:sz w:val="24"/>
                <w:szCs w:val="24"/>
              </w:rPr>
            </w:pPr>
            <w:r w:rsidRPr="007B5578">
              <w:rPr>
                <w:sz w:val="24"/>
                <w:szCs w:val="24"/>
              </w:rPr>
              <w:t>Субвенция  на осуществление орг</w:t>
            </w:r>
            <w:r w:rsidRPr="007B5578">
              <w:rPr>
                <w:sz w:val="24"/>
                <w:szCs w:val="24"/>
              </w:rPr>
              <w:t>а</w:t>
            </w:r>
            <w:r w:rsidRPr="007B5578">
              <w:rPr>
                <w:sz w:val="24"/>
                <w:szCs w:val="24"/>
              </w:rPr>
              <w:t>нами местного самоуправления о</w:t>
            </w:r>
            <w:r w:rsidRPr="007B5578">
              <w:rPr>
                <w:sz w:val="24"/>
                <w:szCs w:val="24"/>
              </w:rPr>
              <w:t>т</w:t>
            </w:r>
            <w:r w:rsidRPr="007B5578">
              <w:rPr>
                <w:sz w:val="24"/>
                <w:szCs w:val="24"/>
              </w:rPr>
              <w:t>дельных государственных полном</w:t>
            </w:r>
            <w:r w:rsidRPr="007B5578">
              <w:rPr>
                <w:sz w:val="24"/>
                <w:szCs w:val="24"/>
              </w:rPr>
              <w:t>о</w:t>
            </w:r>
            <w:r w:rsidRPr="007B5578">
              <w:rPr>
                <w:sz w:val="24"/>
                <w:szCs w:val="24"/>
              </w:rPr>
              <w:t>чий по предоставлению субсидий частным дошкольным образовател</w:t>
            </w:r>
            <w:r w:rsidRPr="007B5578">
              <w:rPr>
                <w:sz w:val="24"/>
                <w:szCs w:val="24"/>
              </w:rPr>
              <w:t>ь</w:t>
            </w:r>
            <w:r w:rsidRPr="007B5578">
              <w:rPr>
                <w:sz w:val="24"/>
                <w:szCs w:val="24"/>
              </w:rPr>
              <w:t>ным организациям на возмещение затрат на обеспечение образовател</w:t>
            </w:r>
            <w:r w:rsidRPr="007B5578">
              <w:rPr>
                <w:sz w:val="24"/>
                <w:szCs w:val="24"/>
              </w:rPr>
              <w:t>ь</w:t>
            </w:r>
            <w:r w:rsidRPr="007B5578">
              <w:rPr>
                <w:sz w:val="24"/>
                <w:szCs w:val="24"/>
              </w:rPr>
              <w:t>ной деятельности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51 1 06 76800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29823,0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29823,0</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3" w:lineRule="auto"/>
              <w:jc w:val="both"/>
              <w:textAlignment w:val="auto"/>
              <w:rPr>
                <w:sz w:val="24"/>
                <w:szCs w:val="24"/>
              </w:rPr>
            </w:pPr>
            <w:r w:rsidRPr="007B5578">
              <w:rPr>
                <w:sz w:val="24"/>
                <w:szCs w:val="24"/>
              </w:rPr>
              <w:t>Межбюджетные трансферты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51 1 06 76800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29823,0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29823,0</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3" w:lineRule="auto"/>
              <w:jc w:val="both"/>
              <w:textAlignment w:val="auto"/>
              <w:rPr>
                <w:sz w:val="24"/>
                <w:szCs w:val="24"/>
              </w:rPr>
            </w:pPr>
            <w:r w:rsidRPr="007B5578">
              <w:rPr>
                <w:sz w:val="24"/>
                <w:szCs w:val="24"/>
              </w:rPr>
              <w:t>Субвенции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51 1 06 76800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29823,0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29823,0</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3" w:lineRule="auto"/>
              <w:jc w:val="both"/>
              <w:textAlignment w:val="auto"/>
              <w:rPr>
                <w:sz w:val="24"/>
                <w:szCs w:val="24"/>
              </w:rPr>
            </w:pPr>
            <w:r w:rsidRPr="007B5578">
              <w:rPr>
                <w:sz w:val="24"/>
                <w:szCs w:val="24"/>
              </w:rPr>
              <w:t>Основное мероприятие «Создание в дошкольных образовательных орг</w:t>
            </w:r>
            <w:r w:rsidRPr="007B5578">
              <w:rPr>
                <w:sz w:val="24"/>
                <w:szCs w:val="24"/>
              </w:rPr>
              <w:t>а</w:t>
            </w:r>
            <w:r w:rsidRPr="007B5578">
              <w:rPr>
                <w:sz w:val="24"/>
                <w:szCs w:val="24"/>
              </w:rPr>
              <w:t>низациях (в том числе в организац</w:t>
            </w:r>
            <w:r w:rsidRPr="007B5578">
              <w:rPr>
                <w:sz w:val="24"/>
                <w:szCs w:val="24"/>
              </w:rPr>
              <w:t>и</w:t>
            </w:r>
            <w:r w:rsidRPr="007B5578">
              <w:rPr>
                <w:sz w:val="24"/>
                <w:szCs w:val="24"/>
              </w:rPr>
              <w:t>ях, осуществляющих образовател</w:t>
            </w:r>
            <w:r w:rsidRPr="007B5578">
              <w:rPr>
                <w:sz w:val="24"/>
                <w:szCs w:val="24"/>
              </w:rPr>
              <w:t>ь</w:t>
            </w:r>
            <w:r w:rsidRPr="007B5578">
              <w:rPr>
                <w:sz w:val="24"/>
                <w:szCs w:val="24"/>
              </w:rPr>
              <w:t>ную деятельность по адаптирова</w:t>
            </w:r>
            <w:r w:rsidRPr="007B5578">
              <w:rPr>
                <w:sz w:val="24"/>
                <w:szCs w:val="24"/>
              </w:rPr>
              <w:t>н</w:t>
            </w:r>
            <w:r w:rsidRPr="007B5578">
              <w:rPr>
                <w:sz w:val="24"/>
                <w:szCs w:val="24"/>
              </w:rPr>
              <w:t>ным основным общеобразовател</w:t>
            </w:r>
            <w:r w:rsidRPr="007B5578">
              <w:rPr>
                <w:sz w:val="24"/>
                <w:szCs w:val="24"/>
              </w:rPr>
              <w:t>ь</w:t>
            </w:r>
            <w:r w:rsidRPr="007B5578">
              <w:rPr>
                <w:sz w:val="24"/>
                <w:szCs w:val="24"/>
              </w:rPr>
              <w:t>ным программам) условий для пол</w:t>
            </w:r>
            <w:r w:rsidRPr="007B5578">
              <w:rPr>
                <w:sz w:val="24"/>
                <w:szCs w:val="24"/>
              </w:rPr>
              <w:t>у</w:t>
            </w:r>
            <w:r w:rsidRPr="007B5578">
              <w:rPr>
                <w:sz w:val="24"/>
                <w:szCs w:val="24"/>
              </w:rPr>
              <w:t>чения детьми-инвалидами качестве</w:t>
            </w:r>
            <w:r w:rsidRPr="007B5578">
              <w:rPr>
                <w:sz w:val="24"/>
                <w:szCs w:val="24"/>
              </w:rPr>
              <w:t>н</w:t>
            </w:r>
            <w:r w:rsidRPr="007B5578">
              <w:rPr>
                <w:sz w:val="24"/>
                <w:szCs w:val="24"/>
              </w:rPr>
              <w:t>ного образования»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51 1 07 00000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2910,2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2910,2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lastRenderedPageBreak/>
              <w:t>Мероприятия по созданию условий для получения детьми-инвалидами качественного образования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1 07 R0271</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2910,2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2910,2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1 07 R0271</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2910,2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2910,2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1 07 R0271</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2910,2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2910,2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Общее образование</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11969991,0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11969991,0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Государственная программа Сар</w:t>
            </w:r>
            <w:r w:rsidRPr="007B5578">
              <w:rPr>
                <w:sz w:val="24"/>
                <w:szCs w:val="24"/>
              </w:rPr>
              <w:t>а</w:t>
            </w:r>
            <w:r w:rsidRPr="007B5578">
              <w:rPr>
                <w:sz w:val="24"/>
                <w:szCs w:val="24"/>
              </w:rPr>
              <w:t>товской области «Развитие образов</w:t>
            </w:r>
            <w:r w:rsidRPr="007B5578">
              <w:rPr>
                <w:sz w:val="24"/>
                <w:szCs w:val="24"/>
              </w:rPr>
              <w:t>а</w:t>
            </w:r>
            <w:r w:rsidRPr="007B5578">
              <w:rPr>
                <w:sz w:val="24"/>
                <w:szCs w:val="24"/>
              </w:rPr>
              <w:t xml:space="preserve">ния в Саратовской области до </w:t>
            </w:r>
            <w:r w:rsidR="00F824AF" w:rsidRPr="007B5578">
              <w:rPr>
                <w:sz w:val="24"/>
                <w:szCs w:val="24"/>
              </w:rPr>
              <w:t xml:space="preserve">              </w:t>
            </w:r>
            <w:r w:rsidRPr="007B5578">
              <w:rPr>
                <w:sz w:val="24"/>
                <w:szCs w:val="24"/>
              </w:rPr>
              <w:t>2020 года»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11964582,6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11964582,6</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Подпрограмма «Развитие системы общего и дополнительного образов</w:t>
            </w:r>
            <w:r w:rsidRPr="007B5578">
              <w:rPr>
                <w:sz w:val="24"/>
                <w:szCs w:val="24"/>
              </w:rPr>
              <w:t>а</w:t>
            </w:r>
            <w:r w:rsidRPr="007B5578">
              <w:rPr>
                <w:sz w:val="24"/>
                <w:szCs w:val="24"/>
              </w:rPr>
              <w:t>ния»</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51 2 00 00000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11831512,3</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11831512,3</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Основное мероприятие «Развитие сети общеобразовательных организ</w:t>
            </w:r>
            <w:r w:rsidRPr="007B5578">
              <w:rPr>
                <w:sz w:val="24"/>
                <w:szCs w:val="24"/>
              </w:rPr>
              <w:t>а</w:t>
            </w:r>
            <w:r w:rsidRPr="007B5578">
              <w:rPr>
                <w:sz w:val="24"/>
                <w:szCs w:val="24"/>
              </w:rPr>
              <w:t>ций и организаций дополнительного образования, соответствующих с</w:t>
            </w:r>
            <w:r w:rsidRPr="007B5578">
              <w:rPr>
                <w:sz w:val="24"/>
                <w:szCs w:val="24"/>
              </w:rPr>
              <w:t>о</w:t>
            </w:r>
            <w:r w:rsidRPr="007B5578">
              <w:rPr>
                <w:sz w:val="24"/>
                <w:szCs w:val="24"/>
              </w:rPr>
              <w:t>временным требованиям, развитие творческих способностей учащихся»</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51 2 01 00000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500,0</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500,0</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Развитие сети общеобразовательных организаций и организаций дополн</w:t>
            </w:r>
            <w:r w:rsidRPr="007B5578">
              <w:rPr>
                <w:sz w:val="24"/>
                <w:szCs w:val="24"/>
              </w:rPr>
              <w:t>и</w:t>
            </w:r>
            <w:r w:rsidRPr="007B5578">
              <w:rPr>
                <w:sz w:val="24"/>
                <w:szCs w:val="24"/>
              </w:rPr>
              <w:t>тельного образования, соответств</w:t>
            </w:r>
            <w:r w:rsidRPr="007B5578">
              <w:rPr>
                <w:sz w:val="24"/>
                <w:szCs w:val="24"/>
              </w:rPr>
              <w:t>у</w:t>
            </w:r>
            <w:r w:rsidRPr="007B5578">
              <w:rPr>
                <w:sz w:val="24"/>
                <w:szCs w:val="24"/>
              </w:rPr>
              <w:t>ющих современным требованиям, развитие творческих способностей учащихся</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51 2 01 R4981</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500,0</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500,0</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51 2 01 R4981</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500,0</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500,0</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51 2 01 R4981</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500,0</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500,0</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Основное мероприятие «Обеспеч</w:t>
            </w:r>
            <w:r w:rsidRPr="007B5578">
              <w:rPr>
                <w:sz w:val="24"/>
                <w:szCs w:val="24"/>
              </w:rPr>
              <w:t>е</w:t>
            </w:r>
            <w:r w:rsidRPr="007B5578">
              <w:rPr>
                <w:sz w:val="24"/>
                <w:szCs w:val="24"/>
              </w:rPr>
              <w:t>ние условий для обучения детей с ограниченными возможностями зд</w:t>
            </w:r>
            <w:r w:rsidRPr="007B5578">
              <w:rPr>
                <w:sz w:val="24"/>
                <w:szCs w:val="24"/>
              </w:rPr>
              <w:t>о</w:t>
            </w:r>
            <w:r w:rsidRPr="007B5578">
              <w:rPr>
                <w:sz w:val="24"/>
                <w:szCs w:val="24"/>
              </w:rPr>
              <w:t>ровья, обучающихся в общеобразов</w:t>
            </w:r>
            <w:r w:rsidRPr="007B5578">
              <w:rPr>
                <w:sz w:val="24"/>
                <w:szCs w:val="24"/>
              </w:rPr>
              <w:t>а</w:t>
            </w:r>
            <w:r w:rsidRPr="007B5578">
              <w:rPr>
                <w:sz w:val="24"/>
                <w:szCs w:val="24"/>
              </w:rPr>
              <w:t>тельных организациях»</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51 2 02 00000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17400,0</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17400,0</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51 2 02 V0000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17400,0</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17400,0</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51 2 02 V0000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17400,0</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17400,0</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51 2 02 V0000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17400,0</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17400,0</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Основное мероприятие «Развитие кадрового потенциала системы общ</w:t>
            </w:r>
            <w:r w:rsidRPr="007B5578">
              <w:rPr>
                <w:sz w:val="24"/>
                <w:szCs w:val="24"/>
              </w:rPr>
              <w:t>е</w:t>
            </w:r>
            <w:r w:rsidRPr="007B5578">
              <w:rPr>
                <w:sz w:val="24"/>
                <w:szCs w:val="24"/>
              </w:rPr>
              <w:t>го и дополнительного образования детей»</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51 2 03 00000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1790,0</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1790,0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lastRenderedPageBreak/>
              <w:t>Реализация основного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2 03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1790,0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1790,0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2 03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1790,0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1790,0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2 03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1790,0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1790,0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«Развитие дополнительного и неформального образования и социализации детей»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51 2 04 00000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2 04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2 04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2 04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«Формиров</w:t>
            </w:r>
            <w:r w:rsidRPr="007B5578">
              <w:rPr>
                <w:sz w:val="24"/>
                <w:szCs w:val="24"/>
              </w:rPr>
              <w:t>а</w:t>
            </w:r>
            <w:r w:rsidRPr="007B5578">
              <w:rPr>
                <w:sz w:val="24"/>
                <w:szCs w:val="24"/>
              </w:rPr>
              <w:t>ние и развитие региональной сист</w:t>
            </w:r>
            <w:r w:rsidRPr="007B5578">
              <w:rPr>
                <w:sz w:val="24"/>
                <w:szCs w:val="24"/>
              </w:rPr>
              <w:t>е</w:t>
            </w:r>
            <w:r w:rsidRPr="007B5578">
              <w:rPr>
                <w:sz w:val="24"/>
                <w:szCs w:val="24"/>
              </w:rPr>
              <w:t>мы оценки качества образования, в том числе развитие национально-региональной системы независимой оценки качества общего образования через реализацию пилотных реги</w:t>
            </w:r>
            <w:r w:rsidRPr="007B5578">
              <w:rPr>
                <w:sz w:val="24"/>
                <w:szCs w:val="24"/>
              </w:rPr>
              <w:t>о</w:t>
            </w:r>
            <w:r w:rsidRPr="007B5578">
              <w:rPr>
                <w:sz w:val="24"/>
                <w:szCs w:val="24"/>
              </w:rPr>
              <w:t>нальных проектов и создание наци</w:t>
            </w:r>
            <w:r w:rsidRPr="007B5578">
              <w:rPr>
                <w:sz w:val="24"/>
                <w:szCs w:val="24"/>
              </w:rPr>
              <w:t>о</w:t>
            </w:r>
            <w:r w:rsidRPr="007B5578">
              <w:rPr>
                <w:sz w:val="24"/>
                <w:szCs w:val="24"/>
              </w:rPr>
              <w:t>нальных механизмов оценки кач</w:t>
            </w:r>
            <w:r w:rsidRPr="007B5578">
              <w:rPr>
                <w:sz w:val="24"/>
                <w:szCs w:val="24"/>
              </w:rPr>
              <w:t>е</w:t>
            </w:r>
            <w:r w:rsidRPr="007B5578">
              <w:rPr>
                <w:sz w:val="24"/>
                <w:szCs w:val="24"/>
              </w:rPr>
              <w:t>ства»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51 2 05 00000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52861,2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52861,2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2 05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52861,2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52861,2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2 05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52861,2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52861,2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2 05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52861,2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52861,2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«Обеспеч</w:t>
            </w:r>
            <w:r w:rsidRPr="007B5578">
              <w:rPr>
                <w:sz w:val="24"/>
                <w:szCs w:val="24"/>
              </w:rPr>
              <w:t>е</w:t>
            </w:r>
            <w:r w:rsidRPr="007B5578">
              <w:rPr>
                <w:sz w:val="24"/>
                <w:szCs w:val="24"/>
              </w:rPr>
              <w:t>ние соответствия областных образ</w:t>
            </w:r>
            <w:r w:rsidRPr="007B5578">
              <w:rPr>
                <w:sz w:val="24"/>
                <w:szCs w:val="24"/>
              </w:rPr>
              <w:t>о</w:t>
            </w:r>
            <w:r w:rsidRPr="007B5578">
              <w:rPr>
                <w:sz w:val="24"/>
                <w:szCs w:val="24"/>
              </w:rPr>
              <w:t>вательных организаций требованиям федерального государственного стандарта, санитарным нормам и правилам, требованиям противоп</w:t>
            </w:r>
            <w:r w:rsidRPr="007B5578">
              <w:rPr>
                <w:sz w:val="24"/>
                <w:szCs w:val="24"/>
              </w:rPr>
              <w:t>о</w:t>
            </w:r>
            <w:r w:rsidRPr="007B5578">
              <w:rPr>
                <w:sz w:val="24"/>
                <w:szCs w:val="24"/>
              </w:rPr>
              <w:t>жарной и антитеррористической бе</w:t>
            </w:r>
            <w:r w:rsidRPr="007B5578">
              <w:rPr>
                <w:sz w:val="24"/>
                <w:szCs w:val="24"/>
              </w:rPr>
              <w:t>з</w:t>
            </w:r>
            <w:r w:rsidRPr="007B5578">
              <w:rPr>
                <w:sz w:val="24"/>
                <w:szCs w:val="24"/>
              </w:rPr>
              <w:t>опасности»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51 2 06 00000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4365,5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4365,5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2 06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4365,5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4365,5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w:t>
            </w:r>
            <w:r w:rsidRPr="007B5578">
              <w:rPr>
                <w:sz w:val="24"/>
                <w:szCs w:val="24"/>
              </w:rPr>
              <w:t>у</w:t>
            </w:r>
            <w:r w:rsidRPr="007B5578">
              <w:rPr>
                <w:sz w:val="24"/>
                <w:szCs w:val="24"/>
              </w:rPr>
              <w:t>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2 06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4365,5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4365,5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2 06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4365,5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4365,5</w:t>
            </w:r>
          </w:p>
        </w:tc>
      </w:tr>
      <w:tr w:rsidR="00F824AF" w:rsidRPr="007B5578" w:rsidTr="0021017B">
        <w:trPr>
          <w:trHeight w:val="255"/>
        </w:trPr>
        <w:tc>
          <w:tcPr>
            <w:tcW w:w="4112" w:type="dxa"/>
            <w:shd w:val="clear" w:color="auto" w:fill="auto"/>
            <w:vAlign w:val="bottom"/>
          </w:tcPr>
          <w:p w:rsidR="00F824AF" w:rsidRPr="007B5578" w:rsidRDefault="00F824AF" w:rsidP="00821362">
            <w:pPr>
              <w:overflowPunct/>
              <w:autoSpaceDE/>
              <w:autoSpaceDN/>
              <w:adjustRightInd/>
              <w:jc w:val="both"/>
              <w:textAlignment w:val="auto"/>
              <w:rPr>
                <w:sz w:val="24"/>
                <w:szCs w:val="24"/>
              </w:rPr>
            </w:pPr>
          </w:p>
        </w:tc>
        <w:tc>
          <w:tcPr>
            <w:tcW w:w="567" w:type="dxa"/>
            <w:shd w:val="clear" w:color="auto" w:fill="auto"/>
            <w:noWrap/>
            <w:vAlign w:val="bottom"/>
          </w:tcPr>
          <w:p w:rsidR="00F824AF" w:rsidRPr="007B5578" w:rsidRDefault="00F824AF" w:rsidP="00821362">
            <w:pPr>
              <w:overflowPunct/>
              <w:autoSpaceDE/>
              <w:autoSpaceDN/>
              <w:adjustRightInd/>
              <w:jc w:val="center"/>
              <w:textAlignment w:val="auto"/>
              <w:rPr>
                <w:sz w:val="24"/>
                <w:szCs w:val="24"/>
              </w:rPr>
            </w:pPr>
          </w:p>
        </w:tc>
        <w:tc>
          <w:tcPr>
            <w:tcW w:w="567" w:type="dxa"/>
            <w:shd w:val="clear" w:color="auto" w:fill="auto"/>
            <w:noWrap/>
            <w:vAlign w:val="bottom"/>
          </w:tcPr>
          <w:p w:rsidR="00F824AF" w:rsidRPr="007B5578" w:rsidRDefault="00F824AF" w:rsidP="00821362">
            <w:pPr>
              <w:overflowPunct/>
              <w:autoSpaceDE/>
              <w:autoSpaceDN/>
              <w:adjustRightInd/>
              <w:jc w:val="center"/>
              <w:textAlignment w:val="auto"/>
              <w:rPr>
                <w:sz w:val="24"/>
                <w:szCs w:val="24"/>
              </w:rPr>
            </w:pPr>
          </w:p>
        </w:tc>
        <w:tc>
          <w:tcPr>
            <w:tcW w:w="1701" w:type="dxa"/>
            <w:shd w:val="clear" w:color="auto" w:fill="auto"/>
            <w:noWrap/>
            <w:vAlign w:val="bottom"/>
          </w:tcPr>
          <w:p w:rsidR="00F824AF" w:rsidRPr="007B5578" w:rsidRDefault="00F824AF" w:rsidP="00821362">
            <w:pPr>
              <w:overflowPunct/>
              <w:autoSpaceDE/>
              <w:autoSpaceDN/>
              <w:adjustRightInd/>
              <w:jc w:val="center"/>
              <w:textAlignment w:val="auto"/>
              <w:rPr>
                <w:sz w:val="24"/>
                <w:szCs w:val="24"/>
              </w:rPr>
            </w:pPr>
          </w:p>
        </w:tc>
        <w:tc>
          <w:tcPr>
            <w:tcW w:w="708" w:type="dxa"/>
            <w:shd w:val="clear" w:color="auto" w:fill="auto"/>
            <w:noWrap/>
            <w:vAlign w:val="bottom"/>
          </w:tcPr>
          <w:p w:rsidR="00F824AF" w:rsidRPr="007B5578" w:rsidRDefault="00F824AF" w:rsidP="00821362">
            <w:pPr>
              <w:overflowPunct/>
              <w:autoSpaceDE/>
              <w:autoSpaceDN/>
              <w:adjustRightInd/>
              <w:jc w:val="center"/>
              <w:textAlignment w:val="auto"/>
              <w:rPr>
                <w:sz w:val="24"/>
                <w:szCs w:val="24"/>
              </w:rPr>
            </w:pPr>
          </w:p>
        </w:tc>
        <w:tc>
          <w:tcPr>
            <w:tcW w:w="1418" w:type="dxa"/>
            <w:shd w:val="clear" w:color="auto" w:fill="auto"/>
            <w:noWrap/>
            <w:vAlign w:val="bottom"/>
          </w:tcPr>
          <w:p w:rsidR="00F824AF" w:rsidRPr="007B5578" w:rsidRDefault="00F824AF" w:rsidP="00821362">
            <w:pPr>
              <w:overflowPunct/>
              <w:autoSpaceDE/>
              <w:autoSpaceDN/>
              <w:adjustRightInd/>
              <w:jc w:val="right"/>
              <w:textAlignment w:val="auto"/>
              <w:rPr>
                <w:sz w:val="24"/>
                <w:szCs w:val="24"/>
              </w:rPr>
            </w:pPr>
          </w:p>
        </w:tc>
        <w:tc>
          <w:tcPr>
            <w:tcW w:w="1417" w:type="dxa"/>
            <w:shd w:val="clear" w:color="auto" w:fill="auto"/>
            <w:vAlign w:val="bottom"/>
          </w:tcPr>
          <w:p w:rsidR="00F824AF" w:rsidRPr="007B5578" w:rsidRDefault="00F824AF" w:rsidP="00821362">
            <w:pPr>
              <w:overflowPunct/>
              <w:autoSpaceDE/>
              <w:autoSpaceDN/>
              <w:adjustRightInd/>
              <w:jc w:val="right"/>
              <w:textAlignment w:val="auto"/>
              <w:rPr>
                <w:sz w:val="24"/>
                <w:szCs w:val="24"/>
              </w:rPr>
            </w:pP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lastRenderedPageBreak/>
              <w:t>Основное мероприятие «Создание в общеобразовательных организациях, расположенных в сельской местности, условий для занятий физической культурой и спортом»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51 2 07 00000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Создание в общеобразовательных организациях, расположенных в сельской местности, условий для занятий физической культурой и спортом за счет средств областного бюджета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2 07 R0970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2 07 R0970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2 07 R0970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«Поощрение лучших учителей»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51 2 09 00000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310,0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310,0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Выплаты победителям конкурса «Учитель года»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2 09 R0880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310,0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310,0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2 09 R0880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310,0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310,0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2 09 R0880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310,0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310,0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«Оказание государственных услуг общеобразовательными организациями, в том числе для обучающихся по адаптированным образовательным программам, организациями дополнительного образования, иными организациями в сфере оценки качества образования»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51 2 10 00000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857421,2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857421,2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51 2 10 04100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857421,2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857421,2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51 2 10 04100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857421,2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857421,2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51 2 10 04100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857421,2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857421,2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«Социальное обеспечение обучающихся общеобразовательных областных государственных учреждений, за исключением детей-сирот и детей, оставшихся без попечения родителей»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51 2 12 00000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120186,1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120186,1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2 12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120186,1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120186,1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2 12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120186,1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120186,1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2 12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120186,1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120186,1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«Организация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51 2 13 00000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268349,5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268349,5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Субвенция на предоставление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51 2 13 77200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268349,5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268349,5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Межбюджетные трансферты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51 2 13 77200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268349,5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268349,5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Субвенции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51 2 13 77200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268349,5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268349,5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«Обеспечение государственных гарантий на получение общедоступного и бесплатного дошкольного, начального общего, основного общего, среднего общего образования в муниципальных и частных общеобразовательных организациях»</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51 2 14 00000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10497448,1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10497448,1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Субвенция на финансовое обеспечение образовательной деятельности муниципальных общеобразовательных учреждений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51 2 14 77000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10423128,7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10423128,7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Межбюджетные трансферты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51 2 14 77000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10423128,7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10423128,7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Субвенции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51 2 14 77000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10423128,7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10423128,7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Субвенция на осуществление органами местного самоуправления отдельных государственных полномочий по предоставлению субсидии 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на обеспечение образовательной деятельности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51 2 14 77100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74319,4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74319,4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Межбюджетные трансферты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51 2 14 77100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74319,4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74319,4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Субвенции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51 2 14 77100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74319,4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74319,4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«Создание в общеобразовательных организациях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51 2 15 00000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3880,7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3880,7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Мероприятия по созданию условий для получения детьми-инвалидами качественного образования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2 15 R0271</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3880,7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3880,7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2 15 R0271</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3880,7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3880,7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2 15 R0271</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3880,7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3880,7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«Поддержка одаренных детей Саратовской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51 3 00 00000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3837,7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3837,7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«Оказание государственной поддержки, поощрение одаренных детей»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51 3 01 00000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3 01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3 01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3 01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«Проведение регионального этапа всероссийских мероприятий с одаренными детьми»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51 3 02 00000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799,0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799,0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3 02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799,0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799,0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3 02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799,0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799,0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3 02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799,0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799,0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«Организация областных мероприятий с одаренными детьми»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51 3 03 00000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1336,0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1336,0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3 03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1336,0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1336,0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3 03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1336,0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1336,0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3 03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1336,0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1336,0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«Участие одаренных детей во всероссийских мероприятиях»</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51 3 04 00000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849,8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849,8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3 04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849,8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849,8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3 04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849,8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849,8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3 04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849,8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849,8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«Участие в проведении международного мероприятия с одаренными детьми»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51 3 05 00000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105,3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105,3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3 05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105,3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105,3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3 05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105,3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105,3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3 05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105,3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105,3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«Разработка олимпиадных заданий для муниципального этапа всероссийской олимпиады школьников»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51 3 08 00000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247,6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247,6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3 08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247,6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247,6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3 08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247,6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247,6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3 08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247,6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247,6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«Социальная адаптация детей-сирот, детей, оставшихся без попечения родителей»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51 5 00 00000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127232,6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127232,6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«Развитие семейных форм устройства детей, оставшихся без попечения родителей, и успешная социализация детей, переданных на воспитание в замещающие семьи»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51 5 02 00000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5 02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5 02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5 02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«Создание условий для адаптации воспитанников государственных организаций из числа детей-сирот и детей, оставшихся без попечения родителей, в обществе»</w:t>
            </w:r>
          </w:p>
        </w:tc>
        <w:tc>
          <w:tcPr>
            <w:tcW w:w="567" w:type="dxa"/>
            <w:shd w:val="clear" w:color="auto" w:fill="auto"/>
            <w:noWrap/>
            <w:vAlign w:val="bottom"/>
          </w:tcPr>
          <w:p w:rsidR="00F824AF" w:rsidRPr="007B5578" w:rsidRDefault="00F824AF" w:rsidP="00821362">
            <w:pPr>
              <w:overflowPunct/>
              <w:autoSpaceDE/>
              <w:autoSpaceDN/>
              <w:adjustRightInd/>
              <w:jc w:val="center"/>
              <w:textAlignment w:val="auto"/>
              <w:rPr>
                <w:sz w:val="24"/>
                <w:szCs w:val="24"/>
              </w:rPr>
            </w:pPr>
          </w:p>
          <w:p w:rsidR="00F824AF" w:rsidRPr="007B5578" w:rsidRDefault="00F824AF" w:rsidP="00821362">
            <w:pPr>
              <w:overflowPunct/>
              <w:autoSpaceDE/>
              <w:autoSpaceDN/>
              <w:adjustRightInd/>
              <w:jc w:val="center"/>
              <w:textAlignment w:val="auto"/>
              <w:rPr>
                <w:sz w:val="24"/>
                <w:szCs w:val="24"/>
              </w:rPr>
            </w:pPr>
          </w:p>
          <w:p w:rsidR="00F824AF" w:rsidRPr="007B5578" w:rsidRDefault="00F824AF" w:rsidP="00821362">
            <w:pPr>
              <w:overflowPunct/>
              <w:autoSpaceDE/>
              <w:autoSpaceDN/>
              <w:adjustRightInd/>
              <w:jc w:val="center"/>
              <w:textAlignment w:val="auto"/>
              <w:rPr>
                <w:sz w:val="24"/>
                <w:szCs w:val="24"/>
              </w:rPr>
            </w:pPr>
          </w:p>
          <w:p w:rsidR="00F824AF" w:rsidRPr="007B5578" w:rsidRDefault="00F824AF" w:rsidP="00821362">
            <w:pPr>
              <w:overflowPunct/>
              <w:autoSpaceDE/>
              <w:autoSpaceDN/>
              <w:adjustRightInd/>
              <w:jc w:val="center"/>
              <w:textAlignment w:val="auto"/>
              <w:rPr>
                <w:sz w:val="24"/>
                <w:szCs w:val="24"/>
              </w:rPr>
            </w:pPr>
          </w:p>
          <w:p w:rsidR="00F824AF" w:rsidRPr="007B5578" w:rsidRDefault="00F824AF" w:rsidP="00821362">
            <w:pPr>
              <w:overflowPunct/>
              <w:autoSpaceDE/>
              <w:autoSpaceDN/>
              <w:adjustRightInd/>
              <w:jc w:val="center"/>
              <w:textAlignment w:val="auto"/>
              <w:rPr>
                <w:sz w:val="24"/>
                <w:szCs w:val="24"/>
              </w:rPr>
            </w:pPr>
          </w:p>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F824AF" w:rsidRPr="007B5578" w:rsidRDefault="00F824AF" w:rsidP="00821362">
            <w:pPr>
              <w:overflowPunct/>
              <w:autoSpaceDE/>
              <w:autoSpaceDN/>
              <w:adjustRightInd/>
              <w:jc w:val="center"/>
              <w:textAlignment w:val="auto"/>
              <w:rPr>
                <w:sz w:val="24"/>
                <w:szCs w:val="24"/>
              </w:rPr>
            </w:pPr>
          </w:p>
          <w:p w:rsidR="00F824AF" w:rsidRPr="007B5578" w:rsidRDefault="00F824AF" w:rsidP="00821362">
            <w:pPr>
              <w:overflowPunct/>
              <w:autoSpaceDE/>
              <w:autoSpaceDN/>
              <w:adjustRightInd/>
              <w:jc w:val="center"/>
              <w:textAlignment w:val="auto"/>
              <w:rPr>
                <w:sz w:val="24"/>
                <w:szCs w:val="24"/>
              </w:rPr>
            </w:pPr>
          </w:p>
          <w:p w:rsidR="00F824AF" w:rsidRPr="007B5578" w:rsidRDefault="00F824AF" w:rsidP="00821362">
            <w:pPr>
              <w:overflowPunct/>
              <w:autoSpaceDE/>
              <w:autoSpaceDN/>
              <w:adjustRightInd/>
              <w:jc w:val="center"/>
              <w:textAlignment w:val="auto"/>
              <w:rPr>
                <w:sz w:val="24"/>
                <w:szCs w:val="24"/>
              </w:rPr>
            </w:pPr>
          </w:p>
          <w:p w:rsidR="00F824AF" w:rsidRPr="007B5578" w:rsidRDefault="00F824AF" w:rsidP="00821362">
            <w:pPr>
              <w:overflowPunct/>
              <w:autoSpaceDE/>
              <w:autoSpaceDN/>
              <w:adjustRightInd/>
              <w:jc w:val="center"/>
              <w:textAlignment w:val="auto"/>
              <w:rPr>
                <w:sz w:val="24"/>
                <w:szCs w:val="24"/>
              </w:rPr>
            </w:pPr>
          </w:p>
          <w:p w:rsidR="00F824AF" w:rsidRPr="007B5578" w:rsidRDefault="00F824AF" w:rsidP="00821362">
            <w:pPr>
              <w:overflowPunct/>
              <w:autoSpaceDE/>
              <w:autoSpaceDN/>
              <w:adjustRightInd/>
              <w:jc w:val="center"/>
              <w:textAlignment w:val="auto"/>
              <w:rPr>
                <w:sz w:val="24"/>
                <w:szCs w:val="24"/>
              </w:rPr>
            </w:pPr>
          </w:p>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F824AF" w:rsidRPr="007B5578" w:rsidRDefault="00F824AF" w:rsidP="00821362">
            <w:pPr>
              <w:overflowPunct/>
              <w:autoSpaceDE/>
              <w:autoSpaceDN/>
              <w:adjustRightInd/>
              <w:jc w:val="center"/>
              <w:textAlignment w:val="auto"/>
              <w:rPr>
                <w:sz w:val="24"/>
                <w:szCs w:val="24"/>
              </w:rPr>
            </w:pPr>
          </w:p>
          <w:p w:rsidR="00F824AF" w:rsidRPr="007B5578" w:rsidRDefault="00F824AF" w:rsidP="00821362">
            <w:pPr>
              <w:overflowPunct/>
              <w:autoSpaceDE/>
              <w:autoSpaceDN/>
              <w:adjustRightInd/>
              <w:jc w:val="center"/>
              <w:textAlignment w:val="auto"/>
              <w:rPr>
                <w:sz w:val="24"/>
                <w:szCs w:val="24"/>
              </w:rPr>
            </w:pPr>
          </w:p>
          <w:p w:rsidR="00F824AF" w:rsidRPr="007B5578" w:rsidRDefault="00F824AF" w:rsidP="00821362">
            <w:pPr>
              <w:overflowPunct/>
              <w:autoSpaceDE/>
              <w:autoSpaceDN/>
              <w:adjustRightInd/>
              <w:jc w:val="center"/>
              <w:textAlignment w:val="auto"/>
              <w:rPr>
                <w:sz w:val="24"/>
                <w:szCs w:val="24"/>
              </w:rPr>
            </w:pPr>
          </w:p>
          <w:p w:rsidR="00F824AF" w:rsidRPr="007B5578" w:rsidRDefault="00F824AF" w:rsidP="00821362">
            <w:pPr>
              <w:overflowPunct/>
              <w:autoSpaceDE/>
              <w:autoSpaceDN/>
              <w:adjustRightInd/>
              <w:jc w:val="center"/>
              <w:textAlignment w:val="auto"/>
              <w:rPr>
                <w:sz w:val="24"/>
                <w:szCs w:val="24"/>
              </w:rPr>
            </w:pPr>
          </w:p>
          <w:p w:rsidR="00F824AF" w:rsidRPr="007B5578" w:rsidRDefault="00F824AF" w:rsidP="00821362">
            <w:pPr>
              <w:overflowPunct/>
              <w:autoSpaceDE/>
              <w:autoSpaceDN/>
              <w:adjustRightInd/>
              <w:jc w:val="center"/>
              <w:textAlignment w:val="auto"/>
              <w:rPr>
                <w:sz w:val="24"/>
                <w:szCs w:val="24"/>
              </w:rPr>
            </w:pPr>
          </w:p>
          <w:p w:rsidR="0021017B" w:rsidRPr="007B5578" w:rsidRDefault="0021017B" w:rsidP="00821362">
            <w:pPr>
              <w:overflowPunct/>
              <w:autoSpaceDE/>
              <w:autoSpaceDN/>
              <w:adjustRightInd/>
              <w:jc w:val="center"/>
              <w:textAlignment w:val="auto"/>
              <w:rPr>
                <w:sz w:val="24"/>
                <w:szCs w:val="24"/>
              </w:rPr>
            </w:pPr>
            <w:r w:rsidRPr="007B5578">
              <w:rPr>
                <w:sz w:val="24"/>
                <w:szCs w:val="24"/>
              </w:rPr>
              <w:t>51 5 03 00000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F824AF" w:rsidRPr="007B5578" w:rsidRDefault="00F824AF" w:rsidP="00821362">
            <w:pPr>
              <w:overflowPunct/>
              <w:autoSpaceDE/>
              <w:autoSpaceDN/>
              <w:adjustRightInd/>
              <w:jc w:val="right"/>
              <w:textAlignment w:val="auto"/>
              <w:rPr>
                <w:sz w:val="24"/>
                <w:szCs w:val="24"/>
              </w:rPr>
            </w:pPr>
          </w:p>
          <w:p w:rsidR="00F824AF" w:rsidRPr="007B5578" w:rsidRDefault="00F824AF" w:rsidP="00821362">
            <w:pPr>
              <w:overflowPunct/>
              <w:autoSpaceDE/>
              <w:autoSpaceDN/>
              <w:adjustRightInd/>
              <w:jc w:val="right"/>
              <w:textAlignment w:val="auto"/>
              <w:rPr>
                <w:sz w:val="24"/>
                <w:szCs w:val="24"/>
              </w:rPr>
            </w:pPr>
          </w:p>
          <w:p w:rsidR="00F824AF" w:rsidRPr="007B5578" w:rsidRDefault="00F824AF" w:rsidP="00821362">
            <w:pPr>
              <w:overflowPunct/>
              <w:autoSpaceDE/>
              <w:autoSpaceDN/>
              <w:adjustRightInd/>
              <w:jc w:val="right"/>
              <w:textAlignment w:val="auto"/>
              <w:rPr>
                <w:sz w:val="24"/>
                <w:szCs w:val="24"/>
              </w:rPr>
            </w:pPr>
          </w:p>
          <w:p w:rsidR="00F824AF" w:rsidRPr="007B5578" w:rsidRDefault="00F824AF" w:rsidP="00821362">
            <w:pPr>
              <w:overflowPunct/>
              <w:autoSpaceDE/>
              <w:autoSpaceDN/>
              <w:adjustRightInd/>
              <w:jc w:val="right"/>
              <w:textAlignment w:val="auto"/>
              <w:rPr>
                <w:sz w:val="24"/>
                <w:szCs w:val="24"/>
              </w:rPr>
            </w:pPr>
          </w:p>
          <w:p w:rsidR="00F824AF" w:rsidRPr="007B5578" w:rsidRDefault="00F824AF" w:rsidP="00821362">
            <w:pPr>
              <w:overflowPunct/>
              <w:autoSpaceDE/>
              <w:autoSpaceDN/>
              <w:adjustRightInd/>
              <w:jc w:val="right"/>
              <w:textAlignment w:val="auto"/>
              <w:rPr>
                <w:sz w:val="24"/>
                <w:szCs w:val="24"/>
              </w:rPr>
            </w:pPr>
          </w:p>
          <w:p w:rsidR="0021017B" w:rsidRPr="007B5578" w:rsidRDefault="0021017B" w:rsidP="00821362">
            <w:pPr>
              <w:overflowPunct/>
              <w:autoSpaceDE/>
              <w:autoSpaceDN/>
              <w:adjustRightInd/>
              <w:jc w:val="right"/>
              <w:textAlignment w:val="auto"/>
              <w:rPr>
                <w:sz w:val="24"/>
                <w:szCs w:val="24"/>
              </w:rPr>
            </w:pPr>
            <w:r w:rsidRPr="007B5578">
              <w:rPr>
                <w:sz w:val="24"/>
                <w:szCs w:val="24"/>
              </w:rPr>
              <w:t>4075,0</w:t>
            </w:r>
          </w:p>
        </w:tc>
        <w:tc>
          <w:tcPr>
            <w:tcW w:w="1417" w:type="dxa"/>
            <w:shd w:val="clear" w:color="auto" w:fill="auto"/>
            <w:vAlign w:val="bottom"/>
          </w:tcPr>
          <w:p w:rsidR="00F824AF" w:rsidRPr="007B5578" w:rsidRDefault="00F824AF" w:rsidP="00821362">
            <w:pPr>
              <w:overflowPunct/>
              <w:autoSpaceDE/>
              <w:autoSpaceDN/>
              <w:adjustRightInd/>
              <w:jc w:val="right"/>
              <w:textAlignment w:val="auto"/>
              <w:rPr>
                <w:sz w:val="24"/>
                <w:szCs w:val="24"/>
              </w:rPr>
            </w:pPr>
          </w:p>
          <w:p w:rsidR="00F824AF" w:rsidRPr="007B5578" w:rsidRDefault="00F824AF" w:rsidP="00821362">
            <w:pPr>
              <w:overflowPunct/>
              <w:autoSpaceDE/>
              <w:autoSpaceDN/>
              <w:adjustRightInd/>
              <w:jc w:val="right"/>
              <w:textAlignment w:val="auto"/>
              <w:rPr>
                <w:sz w:val="24"/>
                <w:szCs w:val="24"/>
              </w:rPr>
            </w:pPr>
          </w:p>
          <w:p w:rsidR="00F824AF" w:rsidRPr="007B5578" w:rsidRDefault="00F824AF" w:rsidP="00821362">
            <w:pPr>
              <w:overflowPunct/>
              <w:autoSpaceDE/>
              <w:autoSpaceDN/>
              <w:adjustRightInd/>
              <w:jc w:val="right"/>
              <w:textAlignment w:val="auto"/>
              <w:rPr>
                <w:sz w:val="24"/>
                <w:szCs w:val="24"/>
              </w:rPr>
            </w:pPr>
          </w:p>
          <w:p w:rsidR="00F824AF" w:rsidRPr="007B5578" w:rsidRDefault="00F824AF" w:rsidP="00821362">
            <w:pPr>
              <w:overflowPunct/>
              <w:autoSpaceDE/>
              <w:autoSpaceDN/>
              <w:adjustRightInd/>
              <w:jc w:val="right"/>
              <w:textAlignment w:val="auto"/>
              <w:rPr>
                <w:sz w:val="24"/>
                <w:szCs w:val="24"/>
              </w:rPr>
            </w:pPr>
          </w:p>
          <w:p w:rsidR="00F824AF" w:rsidRPr="007B5578" w:rsidRDefault="00F824AF" w:rsidP="00821362">
            <w:pPr>
              <w:overflowPunct/>
              <w:autoSpaceDE/>
              <w:autoSpaceDN/>
              <w:adjustRightInd/>
              <w:jc w:val="right"/>
              <w:textAlignment w:val="auto"/>
              <w:rPr>
                <w:sz w:val="24"/>
                <w:szCs w:val="24"/>
              </w:rPr>
            </w:pPr>
          </w:p>
          <w:p w:rsidR="0021017B" w:rsidRPr="007B5578" w:rsidRDefault="0021017B" w:rsidP="00821362">
            <w:pPr>
              <w:overflowPunct/>
              <w:autoSpaceDE/>
              <w:autoSpaceDN/>
              <w:adjustRightInd/>
              <w:jc w:val="right"/>
              <w:textAlignment w:val="auto"/>
              <w:rPr>
                <w:sz w:val="24"/>
                <w:szCs w:val="24"/>
              </w:rPr>
            </w:pPr>
            <w:r w:rsidRPr="007B5578">
              <w:rPr>
                <w:sz w:val="24"/>
                <w:szCs w:val="24"/>
              </w:rPr>
              <w:t>4075,0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5 03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4075,0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4075,0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5 03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4075,0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4075,0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5 03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4075,0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4075,0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«Социальная поддержка детей-сирот и детей, оставшихся без попечения родителей»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51 5 09 00000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33653,2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33653,2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Социальная поддержка детей-сирот и детей, оставшихся без попечения родителей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51 5 09 91800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33653,2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33653,2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51 5 09 91800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33653,2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33653,2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51 5 09 91800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33653,2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33653,2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«Оказание государственных услуг центрами психолого-педагогического и медико-социального сопровождения детей»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51 5 10 00000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88654,4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88654,4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51 5 10 04100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88654,4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88654,4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51 5 10 04100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88654,4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88654,4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51 5 10 04100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88654,4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88654,4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«Организация деятельности стажировочных площадок по профилактике социального сиротства»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51 5 12 00000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Организация деятельности стажировочных площадок по профилактике социального сиротства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5 12 R4983</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5 12 R4983</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5 12 R4983</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«Создание в Саратовской области новых мест в общеобразовательных организациях»</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51 8 00 00000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«Строительство, реконструкция и модернизация существующей инфраструктуры общего образования»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51 8 01 00000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2000,0</w:t>
            </w:r>
          </w:p>
        </w:tc>
      </w:tr>
      <w:tr w:rsidR="0021017B" w:rsidRPr="007B5578" w:rsidTr="0021017B">
        <w:trPr>
          <w:trHeight w:val="255"/>
        </w:trPr>
        <w:tc>
          <w:tcPr>
            <w:tcW w:w="4112" w:type="dxa"/>
            <w:shd w:val="clear" w:color="auto" w:fill="auto"/>
            <w:vAlign w:val="bottom"/>
          </w:tcPr>
          <w:p w:rsidR="0021017B" w:rsidRPr="007B5578" w:rsidRDefault="0021017B" w:rsidP="002B563E">
            <w:pPr>
              <w:overflowPunct/>
              <w:autoSpaceDE/>
              <w:autoSpaceDN/>
              <w:adjustRightInd/>
              <w:jc w:val="both"/>
              <w:textAlignment w:val="auto"/>
              <w:rPr>
                <w:sz w:val="24"/>
                <w:szCs w:val="24"/>
              </w:rPr>
            </w:pPr>
            <w:r w:rsidRPr="007B5578">
              <w:rPr>
                <w:sz w:val="24"/>
                <w:szCs w:val="24"/>
              </w:rPr>
              <w:t>Реализация мероприятий по содействию создани</w:t>
            </w:r>
            <w:r w:rsidR="002B563E" w:rsidRPr="007B5578">
              <w:rPr>
                <w:sz w:val="24"/>
                <w:szCs w:val="24"/>
              </w:rPr>
              <w:t>я</w:t>
            </w:r>
            <w:r w:rsidRPr="007B5578">
              <w:rPr>
                <w:sz w:val="24"/>
                <w:szCs w:val="24"/>
              </w:rPr>
              <w:t xml:space="preserve"> новых мест в общеобразовательных организациях за счет средств областного бюджета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8 01 R5200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8 01 R5200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8 01 R5200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Государственная программа Саратовской области «Социальная поддержка и социальное обслуживание граждан до 2020 года»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208,4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208,4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«Социальное обслуживание граждан»</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52 2 00 00000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208,4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208,4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«Оказание государственных услуг населению учреждениями социальной защиты»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52 2 01 00000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208,4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208,4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52 2 01 04100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208,4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208,4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52 2 01 04100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208,4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208,4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52 2 01 04100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208,4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208,4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 xml:space="preserve">Государственная программа Саратовской области «Повышение энергоэффективности и энергосбережения в Саратовской области до </w:t>
            </w:r>
            <w:r w:rsidR="00F824AF" w:rsidRPr="007B5578">
              <w:rPr>
                <w:sz w:val="24"/>
                <w:szCs w:val="24"/>
              </w:rPr>
              <w:t xml:space="preserve">          </w:t>
            </w:r>
            <w:r w:rsidRPr="007B5578">
              <w:rPr>
                <w:sz w:val="24"/>
                <w:szCs w:val="24"/>
              </w:rPr>
              <w:t>2020 года»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63 0 00 00000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750,0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750,0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«Энергосбережение и повышение энергоэффективности теплоснабжения и системы коммунальной инфраструктуры»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63 2 00 00000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750,0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750,0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«Повышение энергоэффективности в образовательных учреждениях, подведомственных министерству образования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63 2 10 00000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750,0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750,0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63 2 10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750,0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750,0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63 2 10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750,0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750,0</w:t>
            </w:r>
          </w:p>
        </w:tc>
      </w:tr>
      <w:tr w:rsidR="00F824AF" w:rsidRPr="007B5578" w:rsidTr="0021017B">
        <w:trPr>
          <w:trHeight w:val="255"/>
        </w:trPr>
        <w:tc>
          <w:tcPr>
            <w:tcW w:w="4112" w:type="dxa"/>
            <w:shd w:val="clear" w:color="auto" w:fill="auto"/>
            <w:vAlign w:val="bottom"/>
          </w:tcPr>
          <w:p w:rsidR="00F824AF" w:rsidRPr="007B5578" w:rsidRDefault="00F824AF" w:rsidP="00821362">
            <w:pPr>
              <w:overflowPunct/>
              <w:autoSpaceDE/>
              <w:autoSpaceDN/>
              <w:adjustRightInd/>
              <w:jc w:val="both"/>
              <w:textAlignment w:val="auto"/>
              <w:rPr>
                <w:sz w:val="24"/>
                <w:szCs w:val="24"/>
              </w:rPr>
            </w:pPr>
          </w:p>
        </w:tc>
        <w:tc>
          <w:tcPr>
            <w:tcW w:w="567" w:type="dxa"/>
            <w:shd w:val="clear" w:color="auto" w:fill="auto"/>
            <w:noWrap/>
            <w:vAlign w:val="bottom"/>
          </w:tcPr>
          <w:p w:rsidR="00F824AF" w:rsidRPr="007B5578" w:rsidRDefault="00F824AF" w:rsidP="00821362">
            <w:pPr>
              <w:overflowPunct/>
              <w:autoSpaceDE/>
              <w:autoSpaceDN/>
              <w:adjustRightInd/>
              <w:jc w:val="center"/>
              <w:textAlignment w:val="auto"/>
              <w:rPr>
                <w:sz w:val="24"/>
                <w:szCs w:val="24"/>
              </w:rPr>
            </w:pPr>
          </w:p>
        </w:tc>
        <w:tc>
          <w:tcPr>
            <w:tcW w:w="567" w:type="dxa"/>
            <w:shd w:val="clear" w:color="auto" w:fill="auto"/>
            <w:noWrap/>
            <w:vAlign w:val="bottom"/>
          </w:tcPr>
          <w:p w:rsidR="00F824AF" w:rsidRPr="007B5578" w:rsidRDefault="00F824AF" w:rsidP="00821362">
            <w:pPr>
              <w:overflowPunct/>
              <w:autoSpaceDE/>
              <w:autoSpaceDN/>
              <w:adjustRightInd/>
              <w:jc w:val="center"/>
              <w:textAlignment w:val="auto"/>
              <w:rPr>
                <w:sz w:val="24"/>
                <w:szCs w:val="24"/>
              </w:rPr>
            </w:pPr>
          </w:p>
        </w:tc>
        <w:tc>
          <w:tcPr>
            <w:tcW w:w="1701" w:type="dxa"/>
            <w:shd w:val="clear" w:color="auto" w:fill="auto"/>
            <w:noWrap/>
            <w:vAlign w:val="bottom"/>
          </w:tcPr>
          <w:p w:rsidR="00F824AF" w:rsidRPr="007B5578" w:rsidRDefault="00F824AF" w:rsidP="00821362">
            <w:pPr>
              <w:overflowPunct/>
              <w:autoSpaceDE/>
              <w:autoSpaceDN/>
              <w:adjustRightInd/>
              <w:jc w:val="center"/>
              <w:textAlignment w:val="auto"/>
              <w:rPr>
                <w:sz w:val="24"/>
                <w:szCs w:val="24"/>
              </w:rPr>
            </w:pPr>
          </w:p>
        </w:tc>
        <w:tc>
          <w:tcPr>
            <w:tcW w:w="708" w:type="dxa"/>
            <w:shd w:val="clear" w:color="auto" w:fill="auto"/>
            <w:noWrap/>
            <w:vAlign w:val="bottom"/>
          </w:tcPr>
          <w:p w:rsidR="00F824AF" w:rsidRPr="007B5578" w:rsidRDefault="00F824AF" w:rsidP="00821362">
            <w:pPr>
              <w:overflowPunct/>
              <w:autoSpaceDE/>
              <w:autoSpaceDN/>
              <w:adjustRightInd/>
              <w:jc w:val="center"/>
              <w:textAlignment w:val="auto"/>
              <w:rPr>
                <w:sz w:val="24"/>
                <w:szCs w:val="24"/>
              </w:rPr>
            </w:pPr>
          </w:p>
        </w:tc>
        <w:tc>
          <w:tcPr>
            <w:tcW w:w="1418" w:type="dxa"/>
            <w:shd w:val="clear" w:color="auto" w:fill="auto"/>
            <w:noWrap/>
            <w:vAlign w:val="bottom"/>
          </w:tcPr>
          <w:p w:rsidR="00F824AF" w:rsidRPr="007B5578" w:rsidRDefault="00F824AF" w:rsidP="00821362">
            <w:pPr>
              <w:overflowPunct/>
              <w:autoSpaceDE/>
              <w:autoSpaceDN/>
              <w:adjustRightInd/>
              <w:jc w:val="right"/>
              <w:textAlignment w:val="auto"/>
              <w:rPr>
                <w:sz w:val="24"/>
                <w:szCs w:val="24"/>
              </w:rPr>
            </w:pPr>
          </w:p>
        </w:tc>
        <w:tc>
          <w:tcPr>
            <w:tcW w:w="1417" w:type="dxa"/>
            <w:shd w:val="clear" w:color="auto" w:fill="auto"/>
            <w:vAlign w:val="bottom"/>
          </w:tcPr>
          <w:p w:rsidR="00F824AF" w:rsidRPr="007B5578" w:rsidRDefault="00F824AF" w:rsidP="00821362">
            <w:pPr>
              <w:overflowPunct/>
              <w:autoSpaceDE/>
              <w:autoSpaceDN/>
              <w:adjustRightInd/>
              <w:jc w:val="right"/>
              <w:textAlignment w:val="auto"/>
              <w:rPr>
                <w:sz w:val="24"/>
                <w:szCs w:val="24"/>
              </w:rPr>
            </w:pP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63 2 10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750,0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750,0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 до 2020 года»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65 0 00 00000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4450,0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4450,0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«Профилактика терроризма и экстремизма в Саратовской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65 2 00 00000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4100,0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4100,0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«Усиление антитеррористической защищенности объектов социальной сферы»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65 2 01 00000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4100,0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4100,0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65 2 01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4100,0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4100,0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65 2 01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4100,0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4100,0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65 2 01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4100,0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4100,0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«Противодействие злоупотреблению наркотиками и их незаконному обороту в Саратовской области до 2020 года»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65 3 00 00000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350,0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350,0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«Организация системы мер по сокращению предложения наркотиков»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65 3 01 00000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350,0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350,0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65 3 01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350,0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350,0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65 3 01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350,0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350,0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65 3 01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350,0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350,0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Дополнительное образование детей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346055,2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346055,2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 xml:space="preserve">Государственная программа Саратовской области «Развитие образования в Саратовской области до </w:t>
            </w:r>
            <w:r w:rsidR="00F824AF" w:rsidRPr="007B5578">
              <w:rPr>
                <w:sz w:val="24"/>
                <w:szCs w:val="24"/>
              </w:rPr>
              <w:t xml:space="preserve">              </w:t>
            </w:r>
            <w:r w:rsidRPr="007B5578">
              <w:rPr>
                <w:sz w:val="24"/>
                <w:szCs w:val="24"/>
              </w:rPr>
              <w:t>2020 года»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47828,6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47828,6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«Развитие системы общего и дополнительного образования»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51 2 00 00000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47828,6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47828,6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«Оказание государственных услуг общеобразовательными организациями, в том числе для обучающихся по адаптированным образовательным программам, организациями дополнительного образования, иными организациями в сфере оценки качества образования»</w:t>
            </w:r>
          </w:p>
        </w:tc>
        <w:tc>
          <w:tcPr>
            <w:tcW w:w="567" w:type="dxa"/>
            <w:shd w:val="clear" w:color="auto" w:fill="auto"/>
            <w:noWrap/>
            <w:vAlign w:val="bottom"/>
          </w:tcPr>
          <w:p w:rsidR="00F824AF" w:rsidRPr="007B5578" w:rsidRDefault="00F824AF" w:rsidP="00821362">
            <w:pPr>
              <w:overflowPunct/>
              <w:autoSpaceDE/>
              <w:autoSpaceDN/>
              <w:adjustRightInd/>
              <w:jc w:val="center"/>
              <w:textAlignment w:val="auto"/>
              <w:rPr>
                <w:sz w:val="24"/>
                <w:szCs w:val="24"/>
              </w:rPr>
            </w:pPr>
          </w:p>
          <w:p w:rsidR="00F824AF" w:rsidRPr="007B5578" w:rsidRDefault="00F824AF" w:rsidP="00821362">
            <w:pPr>
              <w:overflowPunct/>
              <w:autoSpaceDE/>
              <w:autoSpaceDN/>
              <w:adjustRightInd/>
              <w:jc w:val="center"/>
              <w:textAlignment w:val="auto"/>
              <w:rPr>
                <w:sz w:val="24"/>
                <w:szCs w:val="24"/>
              </w:rPr>
            </w:pPr>
          </w:p>
          <w:p w:rsidR="00F824AF" w:rsidRPr="007B5578" w:rsidRDefault="00F824AF" w:rsidP="00821362">
            <w:pPr>
              <w:overflowPunct/>
              <w:autoSpaceDE/>
              <w:autoSpaceDN/>
              <w:adjustRightInd/>
              <w:jc w:val="center"/>
              <w:textAlignment w:val="auto"/>
              <w:rPr>
                <w:sz w:val="24"/>
                <w:szCs w:val="24"/>
              </w:rPr>
            </w:pPr>
          </w:p>
          <w:p w:rsidR="00F824AF" w:rsidRPr="007B5578" w:rsidRDefault="00F824AF" w:rsidP="00821362">
            <w:pPr>
              <w:overflowPunct/>
              <w:autoSpaceDE/>
              <w:autoSpaceDN/>
              <w:adjustRightInd/>
              <w:jc w:val="center"/>
              <w:textAlignment w:val="auto"/>
              <w:rPr>
                <w:sz w:val="24"/>
                <w:szCs w:val="24"/>
              </w:rPr>
            </w:pPr>
          </w:p>
          <w:p w:rsidR="00F824AF" w:rsidRPr="007B5578" w:rsidRDefault="00F824AF" w:rsidP="00821362">
            <w:pPr>
              <w:overflowPunct/>
              <w:autoSpaceDE/>
              <w:autoSpaceDN/>
              <w:adjustRightInd/>
              <w:jc w:val="center"/>
              <w:textAlignment w:val="auto"/>
              <w:rPr>
                <w:sz w:val="24"/>
                <w:szCs w:val="24"/>
              </w:rPr>
            </w:pPr>
          </w:p>
          <w:p w:rsidR="00F824AF" w:rsidRPr="007B5578" w:rsidRDefault="00F824AF" w:rsidP="00821362">
            <w:pPr>
              <w:overflowPunct/>
              <w:autoSpaceDE/>
              <w:autoSpaceDN/>
              <w:adjustRightInd/>
              <w:jc w:val="center"/>
              <w:textAlignment w:val="auto"/>
              <w:rPr>
                <w:sz w:val="24"/>
                <w:szCs w:val="24"/>
              </w:rPr>
            </w:pPr>
          </w:p>
          <w:p w:rsidR="00F824AF" w:rsidRPr="007B5578" w:rsidRDefault="00F824AF" w:rsidP="00821362">
            <w:pPr>
              <w:overflowPunct/>
              <w:autoSpaceDE/>
              <w:autoSpaceDN/>
              <w:adjustRightInd/>
              <w:jc w:val="center"/>
              <w:textAlignment w:val="auto"/>
              <w:rPr>
                <w:sz w:val="24"/>
                <w:szCs w:val="24"/>
              </w:rPr>
            </w:pPr>
          </w:p>
          <w:p w:rsidR="00F824AF" w:rsidRPr="007B5578" w:rsidRDefault="00F824AF" w:rsidP="00821362">
            <w:pPr>
              <w:overflowPunct/>
              <w:autoSpaceDE/>
              <w:autoSpaceDN/>
              <w:adjustRightInd/>
              <w:jc w:val="center"/>
              <w:textAlignment w:val="auto"/>
              <w:rPr>
                <w:sz w:val="24"/>
                <w:szCs w:val="24"/>
              </w:rPr>
            </w:pPr>
          </w:p>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F824AF" w:rsidRPr="007B5578" w:rsidRDefault="00F824AF" w:rsidP="00821362">
            <w:pPr>
              <w:overflowPunct/>
              <w:autoSpaceDE/>
              <w:autoSpaceDN/>
              <w:adjustRightInd/>
              <w:jc w:val="center"/>
              <w:textAlignment w:val="auto"/>
              <w:rPr>
                <w:sz w:val="24"/>
                <w:szCs w:val="24"/>
              </w:rPr>
            </w:pPr>
          </w:p>
          <w:p w:rsidR="00F824AF" w:rsidRPr="007B5578" w:rsidRDefault="00F824AF" w:rsidP="00821362">
            <w:pPr>
              <w:overflowPunct/>
              <w:autoSpaceDE/>
              <w:autoSpaceDN/>
              <w:adjustRightInd/>
              <w:jc w:val="center"/>
              <w:textAlignment w:val="auto"/>
              <w:rPr>
                <w:sz w:val="24"/>
                <w:szCs w:val="24"/>
              </w:rPr>
            </w:pPr>
          </w:p>
          <w:p w:rsidR="00F824AF" w:rsidRPr="007B5578" w:rsidRDefault="00F824AF" w:rsidP="00821362">
            <w:pPr>
              <w:overflowPunct/>
              <w:autoSpaceDE/>
              <w:autoSpaceDN/>
              <w:adjustRightInd/>
              <w:jc w:val="center"/>
              <w:textAlignment w:val="auto"/>
              <w:rPr>
                <w:sz w:val="24"/>
                <w:szCs w:val="24"/>
              </w:rPr>
            </w:pPr>
          </w:p>
          <w:p w:rsidR="00F824AF" w:rsidRPr="007B5578" w:rsidRDefault="00F824AF" w:rsidP="00821362">
            <w:pPr>
              <w:overflowPunct/>
              <w:autoSpaceDE/>
              <w:autoSpaceDN/>
              <w:adjustRightInd/>
              <w:jc w:val="center"/>
              <w:textAlignment w:val="auto"/>
              <w:rPr>
                <w:sz w:val="24"/>
                <w:szCs w:val="24"/>
              </w:rPr>
            </w:pPr>
          </w:p>
          <w:p w:rsidR="00F824AF" w:rsidRPr="007B5578" w:rsidRDefault="00F824AF" w:rsidP="00821362">
            <w:pPr>
              <w:overflowPunct/>
              <w:autoSpaceDE/>
              <w:autoSpaceDN/>
              <w:adjustRightInd/>
              <w:jc w:val="center"/>
              <w:textAlignment w:val="auto"/>
              <w:rPr>
                <w:sz w:val="24"/>
                <w:szCs w:val="24"/>
              </w:rPr>
            </w:pPr>
          </w:p>
          <w:p w:rsidR="00F824AF" w:rsidRPr="007B5578" w:rsidRDefault="00F824AF" w:rsidP="00821362">
            <w:pPr>
              <w:overflowPunct/>
              <w:autoSpaceDE/>
              <w:autoSpaceDN/>
              <w:adjustRightInd/>
              <w:jc w:val="center"/>
              <w:textAlignment w:val="auto"/>
              <w:rPr>
                <w:sz w:val="24"/>
                <w:szCs w:val="24"/>
              </w:rPr>
            </w:pPr>
          </w:p>
          <w:p w:rsidR="00F824AF" w:rsidRPr="007B5578" w:rsidRDefault="00F824AF" w:rsidP="00821362">
            <w:pPr>
              <w:overflowPunct/>
              <w:autoSpaceDE/>
              <w:autoSpaceDN/>
              <w:adjustRightInd/>
              <w:jc w:val="center"/>
              <w:textAlignment w:val="auto"/>
              <w:rPr>
                <w:sz w:val="24"/>
                <w:szCs w:val="24"/>
              </w:rPr>
            </w:pPr>
          </w:p>
          <w:p w:rsidR="00F824AF" w:rsidRPr="007B5578" w:rsidRDefault="00F824AF" w:rsidP="00821362">
            <w:pPr>
              <w:overflowPunct/>
              <w:autoSpaceDE/>
              <w:autoSpaceDN/>
              <w:adjustRightInd/>
              <w:jc w:val="center"/>
              <w:textAlignment w:val="auto"/>
              <w:rPr>
                <w:sz w:val="24"/>
                <w:szCs w:val="24"/>
              </w:rPr>
            </w:pPr>
          </w:p>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F824AF" w:rsidRPr="007B5578" w:rsidRDefault="00F824AF" w:rsidP="00821362">
            <w:pPr>
              <w:overflowPunct/>
              <w:autoSpaceDE/>
              <w:autoSpaceDN/>
              <w:adjustRightInd/>
              <w:jc w:val="center"/>
              <w:textAlignment w:val="auto"/>
              <w:rPr>
                <w:sz w:val="24"/>
                <w:szCs w:val="24"/>
              </w:rPr>
            </w:pPr>
          </w:p>
          <w:p w:rsidR="00F824AF" w:rsidRPr="007B5578" w:rsidRDefault="00F824AF" w:rsidP="00821362">
            <w:pPr>
              <w:overflowPunct/>
              <w:autoSpaceDE/>
              <w:autoSpaceDN/>
              <w:adjustRightInd/>
              <w:jc w:val="center"/>
              <w:textAlignment w:val="auto"/>
              <w:rPr>
                <w:sz w:val="24"/>
                <w:szCs w:val="24"/>
              </w:rPr>
            </w:pPr>
          </w:p>
          <w:p w:rsidR="00F824AF" w:rsidRPr="007B5578" w:rsidRDefault="00F824AF" w:rsidP="00821362">
            <w:pPr>
              <w:overflowPunct/>
              <w:autoSpaceDE/>
              <w:autoSpaceDN/>
              <w:adjustRightInd/>
              <w:jc w:val="center"/>
              <w:textAlignment w:val="auto"/>
              <w:rPr>
                <w:sz w:val="24"/>
                <w:szCs w:val="24"/>
              </w:rPr>
            </w:pPr>
          </w:p>
          <w:p w:rsidR="00F824AF" w:rsidRPr="007B5578" w:rsidRDefault="00F824AF" w:rsidP="00821362">
            <w:pPr>
              <w:overflowPunct/>
              <w:autoSpaceDE/>
              <w:autoSpaceDN/>
              <w:adjustRightInd/>
              <w:jc w:val="center"/>
              <w:textAlignment w:val="auto"/>
              <w:rPr>
                <w:sz w:val="24"/>
                <w:szCs w:val="24"/>
              </w:rPr>
            </w:pPr>
          </w:p>
          <w:p w:rsidR="00F824AF" w:rsidRPr="007B5578" w:rsidRDefault="00F824AF" w:rsidP="00821362">
            <w:pPr>
              <w:overflowPunct/>
              <w:autoSpaceDE/>
              <w:autoSpaceDN/>
              <w:adjustRightInd/>
              <w:jc w:val="center"/>
              <w:textAlignment w:val="auto"/>
              <w:rPr>
                <w:sz w:val="24"/>
                <w:szCs w:val="24"/>
              </w:rPr>
            </w:pPr>
          </w:p>
          <w:p w:rsidR="00F824AF" w:rsidRPr="007B5578" w:rsidRDefault="00F824AF" w:rsidP="00821362">
            <w:pPr>
              <w:overflowPunct/>
              <w:autoSpaceDE/>
              <w:autoSpaceDN/>
              <w:adjustRightInd/>
              <w:jc w:val="center"/>
              <w:textAlignment w:val="auto"/>
              <w:rPr>
                <w:sz w:val="24"/>
                <w:szCs w:val="24"/>
              </w:rPr>
            </w:pPr>
          </w:p>
          <w:p w:rsidR="00F824AF" w:rsidRPr="007B5578" w:rsidRDefault="00F824AF" w:rsidP="00821362">
            <w:pPr>
              <w:overflowPunct/>
              <w:autoSpaceDE/>
              <w:autoSpaceDN/>
              <w:adjustRightInd/>
              <w:jc w:val="center"/>
              <w:textAlignment w:val="auto"/>
              <w:rPr>
                <w:sz w:val="24"/>
                <w:szCs w:val="24"/>
              </w:rPr>
            </w:pPr>
          </w:p>
          <w:p w:rsidR="00F824AF" w:rsidRPr="007B5578" w:rsidRDefault="00F824AF" w:rsidP="00821362">
            <w:pPr>
              <w:overflowPunct/>
              <w:autoSpaceDE/>
              <w:autoSpaceDN/>
              <w:adjustRightInd/>
              <w:jc w:val="center"/>
              <w:textAlignment w:val="auto"/>
              <w:rPr>
                <w:sz w:val="24"/>
                <w:szCs w:val="24"/>
              </w:rPr>
            </w:pPr>
          </w:p>
          <w:p w:rsidR="0021017B" w:rsidRPr="007B5578" w:rsidRDefault="0021017B" w:rsidP="00821362">
            <w:pPr>
              <w:overflowPunct/>
              <w:autoSpaceDE/>
              <w:autoSpaceDN/>
              <w:adjustRightInd/>
              <w:jc w:val="center"/>
              <w:textAlignment w:val="auto"/>
              <w:rPr>
                <w:sz w:val="24"/>
                <w:szCs w:val="24"/>
              </w:rPr>
            </w:pPr>
            <w:r w:rsidRPr="007B5578">
              <w:rPr>
                <w:sz w:val="24"/>
                <w:szCs w:val="24"/>
              </w:rPr>
              <w:t>51 2 10 00000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F824AF" w:rsidRPr="007B5578" w:rsidRDefault="00F824AF" w:rsidP="00821362">
            <w:pPr>
              <w:overflowPunct/>
              <w:autoSpaceDE/>
              <w:autoSpaceDN/>
              <w:adjustRightInd/>
              <w:jc w:val="right"/>
              <w:textAlignment w:val="auto"/>
              <w:rPr>
                <w:sz w:val="24"/>
                <w:szCs w:val="24"/>
              </w:rPr>
            </w:pPr>
          </w:p>
          <w:p w:rsidR="00F824AF" w:rsidRPr="007B5578" w:rsidRDefault="00F824AF" w:rsidP="00821362">
            <w:pPr>
              <w:overflowPunct/>
              <w:autoSpaceDE/>
              <w:autoSpaceDN/>
              <w:adjustRightInd/>
              <w:jc w:val="right"/>
              <w:textAlignment w:val="auto"/>
              <w:rPr>
                <w:sz w:val="24"/>
                <w:szCs w:val="24"/>
              </w:rPr>
            </w:pPr>
          </w:p>
          <w:p w:rsidR="00F824AF" w:rsidRPr="007B5578" w:rsidRDefault="00F824AF" w:rsidP="00821362">
            <w:pPr>
              <w:overflowPunct/>
              <w:autoSpaceDE/>
              <w:autoSpaceDN/>
              <w:adjustRightInd/>
              <w:jc w:val="right"/>
              <w:textAlignment w:val="auto"/>
              <w:rPr>
                <w:sz w:val="24"/>
                <w:szCs w:val="24"/>
              </w:rPr>
            </w:pPr>
          </w:p>
          <w:p w:rsidR="00F824AF" w:rsidRPr="007B5578" w:rsidRDefault="00F824AF" w:rsidP="00821362">
            <w:pPr>
              <w:overflowPunct/>
              <w:autoSpaceDE/>
              <w:autoSpaceDN/>
              <w:adjustRightInd/>
              <w:jc w:val="right"/>
              <w:textAlignment w:val="auto"/>
              <w:rPr>
                <w:sz w:val="24"/>
                <w:szCs w:val="24"/>
              </w:rPr>
            </w:pPr>
          </w:p>
          <w:p w:rsidR="00F824AF" w:rsidRPr="007B5578" w:rsidRDefault="00F824AF" w:rsidP="00821362">
            <w:pPr>
              <w:overflowPunct/>
              <w:autoSpaceDE/>
              <w:autoSpaceDN/>
              <w:adjustRightInd/>
              <w:jc w:val="right"/>
              <w:textAlignment w:val="auto"/>
              <w:rPr>
                <w:sz w:val="24"/>
                <w:szCs w:val="24"/>
              </w:rPr>
            </w:pPr>
          </w:p>
          <w:p w:rsidR="00F824AF" w:rsidRPr="007B5578" w:rsidRDefault="00F824AF" w:rsidP="00821362">
            <w:pPr>
              <w:overflowPunct/>
              <w:autoSpaceDE/>
              <w:autoSpaceDN/>
              <w:adjustRightInd/>
              <w:jc w:val="right"/>
              <w:textAlignment w:val="auto"/>
              <w:rPr>
                <w:sz w:val="24"/>
                <w:szCs w:val="24"/>
              </w:rPr>
            </w:pPr>
          </w:p>
          <w:p w:rsidR="00F824AF" w:rsidRPr="007B5578" w:rsidRDefault="00F824AF" w:rsidP="00821362">
            <w:pPr>
              <w:overflowPunct/>
              <w:autoSpaceDE/>
              <w:autoSpaceDN/>
              <w:adjustRightInd/>
              <w:jc w:val="right"/>
              <w:textAlignment w:val="auto"/>
              <w:rPr>
                <w:sz w:val="24"/>
                <w:szCs w:val="24"/>
              </w:rPr>
            </w:pPr>
          </w:p>
          <w:p w:rsidR="00F824AF" w:rsidRPr="007B5578" w:rsidRDefault="00F824AF" w:rsidP="00821362">
            <w:pPr>
              <w:overflowPunct/>
              <w:autoSpaceDE/>
              <w:autoSpaceDN/>
              <w:adjustRightInd/>
              <w:jc w:val="right"/>
              <w:textAlignment w:val="auto"/>
              <w:rPr>
                <w:sz w:val="24"/>
                <w:szCs w:val="24"/>
              </w:rPr>
            </w:pPr>
          </w:p>
          <w:p w:rsidR="0021017B" w:rsidRPr="007B5578" w:rsidRDefault="0021017B" w:rsidP="00821362">
            <w:pPr>
              <w:overflowPunct/>
              <w:autoSpaceDE/>
              <w:autoSpaceDN/>
              <w:adjustRightInd/>
              <w:jc w:val="right"/>
              <w:textAlignment w:val="auto"/>
              <w:rPr>
                <w:sz w:val="24"/>
                <w:szCs w:val="24"/>
              </w:rPr>
            </w:pPr>
            <w:r w:rsidRPr="007B5578">
              <w:rPr>
                <w:sz w:val="24"/>
                <w:szCs w:val="24"/>
              </w:rPr>
              <w:t>46858,1</w:t>
            </w:r>
          </w:p>
        </w:tc>
        <w:tc>
          <w:tcPr>
            <w:tcW w:w="1417" w:type="dxa"/>
            <w:shd w:val="clear" w:color="auto" w:fill="auto"/>
            <w:vAlign w:val="bottom"/>
          </w:tcPr>
          <w:p w:rsidR="00F824AF" w:rsidRPr="007B5578" w:rsidRDefault="00F824AF" w:rsidP="00821362">
            <w:pPr>
              <w:overflowPunct/>
              <w:autoSpaceDE/>
              <w:autoSpaceDN/>
              <w:adjustRightInd/>
              <w:jc w:val="right"/>
              <w:textAlignment w:val="auto"/>
              <w:rPr>
                <w:sz w:val="24"/>
                <w:szCs w:val="24"/>
              </w:rPr>
            </w:pPr>
          </w:p>
          <w:p w:rsidR="00F824AF" w:rsidRPr="007B5578" w:rsidRDefault="00F824AF" w:rsidP="00821362">
            <w:pPr>
              <w:overflowPunct/>
              <w:autoSpaceDE/>
              <w:autoSpaceDN/>
              <w:adjustRightInd/>
              <w:jc w:val="right"/>
              <w:textAlignment w:val="auto"/>
              <w:rPr>
                <w:sz w:val="24"/>
                <w:szCs w:val="24"/>
              </w:rPr>
            </w:pPr>
          </w:p>
          <w:p w:rsidR="00F824AF" w:rsidRPr="007B5578" w:rsidRDefault="00F824AF" w:rsidP="00821362">
            <w:pPr>
              <w:overflowPunct/>
              <w:autoSpaceDE/>
              <w:autoSpaceDN/>
              <w:adjustRightInd/>
              <w:jc w:val="right"/>
              <w:textAlignment w:val="auto"/>
              <w:rPr>
                <w:sz w:val="24"/>
                <w:szCs w:val="24"/>
              </w:rPr>
            </w:pPr>
          </w:p>
          <w:p w:rsidR="00F824AF" w:rsidRPr="007B5578" w:rsidRDefault="00F824AF" w:rsidP="00821362">
            <w:pPr>
              <w:overflowPunct/>
              <w:autoSpaceDE/>
              <w:autoSpaceDN/>
              <w:adjustRightInd/>
              <w:jc w:val="right"/>
              <w:textAlignment w:val="auto"/>
              <w:rPr>
                <w:sz w:val="24"/>
                <w:szCs w:val="24"/>
              </w:rPr>
            </w:pPr>
          </w:p>
          <w:p w:rsidR="00F824AF" w:rsidRPr="007B5578" w:rsidRDefault="00F824AF" w:rsidP="00821362">
            <w:pPr>
              <w:overflowPunct/>
              <w:autoSpaceDE/>
              <w:autoSpaceDN/>
              <w:adjustRightInd/>
              <w:jc w:val="right"/>
              <w:textAlignment w:val="auto"/>
              <w:rPr>
                <w:sz w:val="24"/>
                <w:szCs w:val="24"/>
              </w:rPr>
            </w:pPr>
          </w:p>
          <w:p w:rsidR="00F824AF" w:rsidRPr="007B5578" w:rsidRDefault="00F824AF" w:rsidP="00821362">
            <w:pPr>
              <w:overflowPunct/>
              <w:autoSpaceDE/>
              <w:autoSpaceDN/>
              <w:adjustRightInd/>
              <w:jc w:val="right"/>
              <w:textAlignment w:val="auto"/>
              <w:rPr>
                <w:sz w:val="24"/>
                <w:szCs w:val="24"/>
              </w:rPr>
            </w:pPr>
          </w:p>
          <w:p w:rsidR="00F824AF" w:rsidRPr="007B5578" w:rsidRDefault="00F824AF" w:rsidP="00821362">
            <w:pPr>
              <w:overflowPunct/>
              <w:autoSpaceDE/>
              <w:autoSpaceDN/>
              <w:adjustRightInd/>
              <w:jc w:val="right"/>
              <w:textAlignment w:val="auto"/>
              <w:rPr>
                <w:sz w:val="24"/>
                <w:szCs w:val="24"/>
              </w:rPr>
            </w:pPr>
          </w:p>
          <w:p w:rsidR="00F824AF" w:rsidRPr="007B5578" w:rsidRDefault="00F824AF" w:rsidP="00821362">
            <w:pPr>
              <w:overflowPunct/>
              <w:autoSpaceDE/>
              <w:autoSpaceDN/>
              <w:adjustRightInd/>
              <w:jc w:val="right"/>
              <w:textAlignment w:val="auto"/>
              <w:rPr>
                <w:sz w:val="24"/>
                <w:szCs w:val="24"/>
              </w:rPr>
            </w:pPr>
          </w:p>
          <w:p w:rsidR="0021017B" w:rsidRPr="007B5578" w:rsidRDefault="0021017B" w:rsidP="00821362">
            <w:pPr>
              <w:overflowPunct/>
              <w:autoSpaceDE/>
              <w:autoSpaceDN/>
              <w:adjustRightInd/>
              <w:jc w:val="right"/>
              <w:textAlignment w:val="auto"/>
              <w:rPr>
                <w:sz w:val="24"/>
                <w:szCs w:val="24"/>
              </w:rPr>
            </w:pPr>
            <w:r w:rsidRPr="007B5578">
              <w:rPr>
                <w:sz w:val="24"/>
                <w:szCs w:val="24"/>
              </w:rPr>
              <w:t>46858,1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51 2 10 04100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46858,1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46858,1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51 2 10 04100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46858,1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46858,1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51 2 10 04100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46858,1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46858,1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«Создание в организациях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51 2 16 00000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970,5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970,5</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Мероприятия по созданию условий для получения детьми-инвалидами качественного образования</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51 2 16 R0271</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970,5</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970,5</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51 2 16 R0271</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970,5</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970,5</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51 2 16 R0271</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970,5</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970,5</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Государственная программа Саратовской области «Социальная поддержка и социальное обслуживание граждан до 2020 года»</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52 0 00 00000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61777,1</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61777,1</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Подпрограмма «Социальное обслуживание граждан»</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52 2 00 00000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61777,1</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61777,1</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Основное мероприятие «Оказание государственных услуг населению учреждениями социальной защиты»</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52 2 01 00000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61777,1</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61777,1</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52 2 01 04100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61777,1</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61777,1</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52 2 01 04100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61777,1</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61777,1</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52 2 01 04100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61777,1</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61777,1</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Государственная программа Саратовской области «Развитие физической культуры, спорта, туризма и молодежной политики» на 2014-</w:t>
            </w:r>
            <w:r w:rsidR="00F824AF" w:rsidRPr="007B5578">
              <w:rPr>
                <w:sz w:val="24"/>
                <w:szCs w:val="24"/>
              </w:rPr>
              <w:t xml:space="preserve">  </w:t>
            </w:r>
            <w:r w:rsidRPr="007B5578">
              <w:rPr>
                <w:sz w:val="24"/>
                <w:szCs w:val="24"/>
              </w:rPr>
              <w:t>2020 годы</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56 0 00 00000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236025,3</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236025,3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«Физическая культура и спорт. Подготовка спортивного резерва»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56 1 00 00000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236025,3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236025,3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«Подготовка спортивного резерва»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56 1 05 00000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235005,3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235005,3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56 1 05 04100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235005,3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235005,3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56 1 05 04100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235005,3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235005,3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56 1 05 04100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139556,1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139556,1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56 1 05 04100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95449,2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95449,2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«Развитие материально-технической базы областных государственных учреждений спортивной направленности по адаптивной физической культуре и спорту»</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56 1 09 00000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1020,0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1020,0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Мероприятия по поддержке учреждений спортивной направленности по адаптивной физической культуре и спорту</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1 09 R0272</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1020,0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1020,0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1 09 R0272</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1020,0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1020,0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1 09 R0272</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1020,0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1020,0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 до 2020 года»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64 0 00 00000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424,2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424,2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«Пожарная безопасность»</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64 2 00 00000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424,2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424,2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«Обеспечение пожарной безопасности объектов социальной сферы с массовым пребыванием людей»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64 2 04 00000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424,2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424,2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64 2 04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424,2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424,2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64 2 04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424,2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424,2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64 2 04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424,2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424,2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Среднее профессиональное образование</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2434480,2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2434561,6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Государственная программа Саратовской области «Развитие здравоохранения Саратовской области до 2020 года»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124357,5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124603,9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«Кадровое обеспечение системы здравоохранения»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50 6 00 00000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124357,5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124603,9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«Совершенствование механизмов и условий целевого приема абитуриентов в образовательные организации, реализующие образовательные программы среднего профессионального образования и высшего образования, с целью последующего их трудоустройства в медицинские организации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50 6 01 00000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124357,5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124603,9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50 6 01 04100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124357,5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124603,9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50 6 01 04100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124357,5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124603,9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50 6 01 04100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124357,5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124603,9</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 xml:space="preserve">Государственная программа Саратовской области «Развитие образования в Саратовской области до </w:t>
            </w:r>
            <w:r w:rsidR="00F824AF" w:rsidRPr="007B5578">
              <w:rPr>
                <w:sz w:val="24"/>
                <w:szCs w:val="24"/>
              </w:rPr>
              <w:t xml:space="preserve">          </w:t>
            </w:r>
            <w:r w:rsidRPr="007B5578">
              <w:rPr>
                <w:sz w:val="24"/>
                <w:szCs w:val="24"/>
              </w:rPr>
              <w:t>2020 года»</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51 0 00 00000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1930821,8</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1930821,8</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Подпрограмма «Развитие профессионального образования»</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51 4 00 00000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1769303,4</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1769303,4</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Основное мероприятие «Формирование современной структуры сети профессиональных образовательных организаций области, отражающей изменения в потребностях экономики и запросах населения и поддерживающей единое образовательное пространство, создание многофункциональных центров прикладных квалификаций»</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51 4 01 00000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1878,0</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1878,0</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Формирование современной структуры сети профессиональных образовательных организаций области, отражающей изменения в потребностях экономики и запросах населения и поддерживающей единое образовательное пространство, создание многофункциональных центров прикладных квалификаций</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51 4 01 R4982</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1878,0</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1878,0</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51 4 01 R4982</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1878,0</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1878,0</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51 4 01 R4982</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1878,0</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1878,0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 повышение квалификации и переподготовка кадров»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51 4 02 00000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175,0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175,0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4 02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175,0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175,0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4 02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175,0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175,0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4 02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175,0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175,0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«Модернизация инфраструктуры образования и повышение ее инвестиционной привлекательности, ремонт, реконструкция зданий, сооружений и коммунальной инфраструктуры, ликвидация аварийных ситуаций, обеспечение соответствия областных государственных профессиональных образовательных организаций требованиям федерального государственного стандарта, санитарным нормам и правилам, оборудование организаций в соответствии с требованиями противопожарной и антитеррористической безопасности»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51 4 03 00000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3155,0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3155,0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4 03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3155,0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3155,0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4 03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3155,0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3155,0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4 03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3155,0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3155,0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«Реализация образовательных программ профессиональной подготовки и среднего профессионального образования с учетом выхода на эффективный контракт с руководителями и педагогическими работниками»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51 4 04 00000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4 04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4 04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4 04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«Создание комплексной системы профессиональной ориентации молодежи, направленной на повышение привлекательности программ профессионального образования, востребованных на региональном рынке труда, проведение ежегодных культурно-массовых и спортивных мероприятий для обучающихся и студентов профессиональных образовательных организаций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51 4 05 00000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1120,0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1120,0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4 05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1120,0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1120,0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4 05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1120,0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1120,0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4 05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1120,0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1120,0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«Формирование регионального сегмента независимой системы оценки качества профессионального образования, включая оценку и сертификацию квалификаций выпускников»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51 4 06 00000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4 06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4 06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4 06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51 4 07 00000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193370,5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193370,5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51 4 07 91900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193370,5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193370,5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51 4 07 91900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193370,5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193370,5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51 4 07 91900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58388,9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58388,9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51 4 07 91900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134981,6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134981,6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«Оказание государственных услуг профессиональными образовательными организациями»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51 4 09 00000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1567794,9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1567794,9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51 4 09 04100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1567794,9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1567794,9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51 4 09 04100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1567794,9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1567794,9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51 4 09 04100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485156,4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485156,4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51 4 09 04100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1082638,5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1082638,5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«Повышение уровня профессионального развития и занятости инвалидов»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51 4 10 00000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1260,0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1260,0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Создание базовых профессиональных образовательных организаций, обеспечивающих поддержку региональных систем инклюзивного профессионального образования инвалидов за счет средств областного бюджета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4 10 R0273</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1260,0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1260,0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4 10 R0273</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1260,0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1260,0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4 10 R0273</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1260,0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1260,0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«Социальная адаптация детей-сирот, детей, оставшихся без попечения родителей»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51 5 00 00000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161518,4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161518,4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«Социальная поддержка детей-сирот и детей, оставшихся без попечения родителей»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51 5 09 00000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161518,4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161518,4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Социальная поддержка детей-сирот и детей, оставшихся без попечения родителей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51 5 09 91800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161518,4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161518,4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51 5 09 91800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161518,4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161518,4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51 5 09 91800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58688,9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58688,9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51 5 09 91800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102829,5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102829,5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Государственная программа Саратовской области «Социальная поддержка и социальное обслуживание граждан до 2020 года»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43839,7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43839,7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«Социальное обслуживание граждан»</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52 2 00 00000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43839,7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43839,7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«Оказание государственных услуг населению учреждениями социальной защиты»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52 2 01 00000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43839,7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43839,7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52 2 01 04100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43839,7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43839,7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52 2 01 04100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43839,7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43839,7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52 2 01 04100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23264,4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23264,4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52 2 01 04100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20575,3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20575,3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Государственная программа Саратовской области «Культура Саратовской области до 2020 года»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278729,9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278729,9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«Система образования в сфере культуры»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55 5 00 00000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278729,9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278729,9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«Оказание государственных услуг населению областными образовательными организациями в сфере культуры»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55 5 01 00000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263509,9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263843,3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55 5 01 04100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263509,9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263843,3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55 5 01 04100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263509,9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263843,3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55 5 01 04100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263509,9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263843,3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«Обеспечение социальных гарантий участников образовательного процесса областных образовательных организаций»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55 5 05 00000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15220,0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14886,6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Социальная поддержка детей-сирот и детей, оставшихся без попечения родителей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55 5 05 91800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4245,6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3913,2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55 5 05 91800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4245,6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3913,2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55 5 05 91800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4245,6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3913,2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55 5 05 91900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10974,4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10973,4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55 5 05 91900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10974,4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10973,4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55 5 05 91900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10974,4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10973,4</w:t>
            </w:r>
          </w:p>
        </w:tc>
      </w:tr>
      <w:tr w:rsidR="00F824AF" w:rsidRPr="007B5578" w:rsidTr="0021017B">
        <w:trPr>
          <w:trHeight w:val="255"/>
        </w:trPr>
        <w:tc>
          <w:tcPr>
            <w:tcW w:w="4112" w:type="dxa"/>
            <w:shd w:val="clear" w:color="auto" w:fill="auto"/>
            <w:vAlign w:val="bottom"/>
          </w:tcPr>
          <w:p w:rsidR="00F824AF" w:rsidRPr="007B5578" w:rsidRDefault="00F824AF" w:rsidP="00821362">
            <w:pPr>
              <w:overflowPunct/>
              <w:autoSpaceDE/>
              <w:autoSpaceDN/>
              <w:adjustRightInd/>
              <w:jc w:val="both"/>
              <w:textAlignment w:val="auto"/>
              <w:rPr>
                <w:sz w:val="24"/>
                <w:szCs w:val="24"/>
              </w:rPr>
            </w:pPr>
          </w:p>
        </w:tc>
        <w:tc>
          <w:tcPr>
            <w:tcW w:w="567" w:type="dxa"/>
            <w:shd w:val="clear" w:color="auto" w:fill="auto"/>
            <w:noWrap/>
            <w:vAlign w:val="bottom"/>
          </w:tcPr>
          <w:p w:rsidR="00F824AF" w:rsidRPr="007B5578" w:rsidRDefault="00F824AF" w:rsidP="00821362">
            <w:pPr>
              <w:overflowPunct/>
              <w:autoSpaceDE/>
              <w:autoSpaceDN/>
              <w:adjustRightInd/>
              <w:jc w:val="center"/>
              <w:textAlignment w:val="auto"/>
              <w:rPr>
                <w:sz w:val="24"/>
                <w:szCs w:val="24"/>
              </w:rPr>
            </w:pPr>
          </w:p>
        </w:tc>
        <w:tc>
          <w:tcPr>
            <w:tcW w:w="567" w:type="dxa"/>
            <w:shd w:val="clear" w:color="auto" w:fill="auto"/>
            <w:noWrap/>
            <w:vAlign w:val="bottom"/>
          </w:tcPr>
          <w:p w:rsidR="00F824AF" w:rsidRPr="007B5578" w:rsidRDefault="00F824AF" w:rsidP="00821362">
            <w:pPr>
              <w:overflowPunct/>
              <w:autoSpaceDE/>
              <w:autoSpaceDN/>
              <w:adjustRightInd/>
              <w:jc w:val="center"/>
              <w:textAlignment w:val="auto"/>
              <w:rPr>
                <w:sz w:val="24"/>
                <w:szCs w:val="24"/>
              </w:rPr>
            </w:pPr>
          </w:p>
        </w:tc>
        <w:tc>
          <w:tcPr>
            <w:tcW w:w="1701" w:type="dxa"/>
            <w:shd w:val="clear" w:color="auto" w:fill="auto"/>
            <w:noWrap/>
            <w:vAlign w:val="bottom"/>
          </w:tcPr>
          <w:p w:rsidR="00F824AF" w:rsidRPr="007B5578" w:rsidRDefault="00F824AF" w:rsidP="00821362">
            <w:pPr>
              <w:overflowPunct/>
              <w:autoSpaceDE/>
              <w:autoSpaceDN/>
              <w:adjustRightInd/>
              <w:jc w:val="center"/>
              <w:textAlignment w:val="auto"/>
              <w:rPr>
                <w:sz w:val="24"/>
                <w:szCs w:val="24"/>
              </w:rPr>
            </w:pPr>
          </w:p>
        </w:tc>
        <w:tc>
          <w:tcPr>
            <w:tcW w:w="708" w:type="dxa"/>
            <w:shd w:val="clear" w:color="auto" w:fill="auto"/>
            <w:noWrap/>
            <w:vAlign w:val="bottom"/>
          </w:tcPr>
          <w:p w:rsidR="00F824AF" w:rsidRPr="007B5578" w:rsidRDefault="00F824AF" w:rsidP="00821362">
            <w:pPr>
              <w:overflowPunct/>
              <w:autoSpaceDE/>
              <w:autoSpaceDN/>
              <w:adjustRightInd/>
              <w:jc w:val="center"/>
              <w:textAlignment w:val="auto"/>
              <w:rPr>
                <w:sz w:val="24"/>
                <w:szCs w:val="24"/>
              </w:rPr>
            </w:pPr>
          </w:p>
        </w:tc>
        <w:tc>
          <w:tcPr>
            <w:tcW w:w="1418" w:type="dxa"/>
            <w:shd w:val="clear" w:color="auto" w:fill="auto"/>
            <w:noWrap/>
            <w:vAlign w:val="bottom"/>
          </w:tcPr>
          <w:p w:rsidR="00F824AF" w:rsidRPr="007B5578" w:rsidRDefault="00F824AF" w:rsidP="00821362">
            <w:pPr>
              <w:overflowPunct/>
              <w:autoSpaceDE/>
              <w:autoSpaceDN/>
              <w:adjustRightInd/>
              <w:jc w:val="right"/>
              <w:textAlignment w:val="auto"/>
              <w:rPr>
                <w:sz w:val="24"/>
                <w:szCs w:val="24"/>
              </w:rPr>
            </w:pPr>
          </w:p>
        </w:tc>
        <w:tc>
          <w:tcPr>
            <w:tcW w:w="1417" w:type="dxa"/>
            <w:shd w:val="clear" w:color="auto" w:fill="auto"/>
            <w:vAlign w:val="bottom"/>
          </w:tcPr>
          <w:p w:rsidR="00F824AF" w:rsidRPr="007B5578" w:rsidRDefault="00F824AF" w:rsidP="00821362">
            <w:pPr>
              <w:overflowPunct/>
              <w:autoSpaceDE/>
              <w:autoSpaceDN/>
              <w:adjustRightInd/>
              <w:jc w:val="right"/>
              <w:textAlignment w:val="auto"/>
              <w:rPr>
                <w:sz w:val="24"/>
                <w:szCs w:val="24"/>
              </w:rPr>
            </w:pP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Государственная программа Саратовской области «Развитие физической культуры, спорта, туризма и молодежной политики» на 2014-</w:t>
            </w:r>
            <w:r w:rsidR="00F824AF" w:rsidRPr="007B5578">
              <w:rPr>
                <w:sz w:val="24"/>
                <w:szCs w:val="24"/>
              </w:rPr>
              <w:t xml:space="preserve">            </w:t>
            </w:r>
            <w:r w:rsidRPr="007B5578">
              <w:rPr>
                <w:sz w:val="24"/>
                <w:szCs w:val="24"/>
              </w:rPr>
              <w:t>2020 годы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15006,9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15048,6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«Физическая культура и спорт. Подготовка спортивного резерва»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56 1 00 00000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15006,9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15048,6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«Подготовка спортивного резерва»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56 1 05 00000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15006,9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15048,6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56 1 05 04100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11884,3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11926,0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56 1 05 04100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11884,3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11926,0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56 1 05 04100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11884,3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11926,0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Социальная поддержка детей-сирот и детей, оставшихся без попечения родителей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56 1 05 91800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147,2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147,2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56 1 05 91800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147,2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147,2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56 1 05 91800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147,2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147,2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56 1 05 91900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2975,4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2975,4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56 1 05 91900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2975,4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2975,4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56 1 05 91900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2975,4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2975,4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 до 2020 года»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65 0 00 00000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1350,0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1350,0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«Профилактика терроризма и экстремизма в Саратовской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65 2 00 00000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1350,0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1350,0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«Усиление антитеррористической защищенности объектов социальной сферы»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65 2 01 00000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1350,0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1350,0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65 2 01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1350,0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1350,0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65 2 01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1350,0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1350,0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65 2 01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1350,0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1350,0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Меры социальной поддержки и материальная поддержка отдельных категорий населения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97 0 00 00000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40374,4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40167,7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Меры социальной поддержки детей и семей с детьми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97 1 00 00000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18272,4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17832,4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Социальная поддержка детей-сирот и детей, оставшихся без попечения родителей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97 1 00 91800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18272,4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17832,4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97 1 00 91800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18272,4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17832,4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97 1 00 91800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18272,4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17832,4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Материальная поддержка детей и учащихся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97 2 00 00000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22102,0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22335,3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97 2 00 91900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22102,0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22335,3</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97 2 00 91900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22102,0</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22335,3</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97 2 00 91900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22102,0</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22335,3</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Профессиональная подготовка, переподготовка и повышение квалификации</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120606,5</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120585,3</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Государственная программа Саратовской области «Развитие здравоохранения Саратовской области до 2020 года»</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50 0 00 00000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13413,7</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13416,7</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Подпрограмма «Кадровое обеспечение системы здравоохранения»</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50 6 00 00000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13413,7</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13416,7</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Основное мероприятие «Формирование и расширение системы материальных и моральных стимулов медицинских работников»</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50 6 02 00000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13413,7</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13416,7</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50 6 02 04100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13413,7</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13416,7</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50 6 02 04100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13413,7</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13416,7</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50 6 02 04100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13413,7</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13416,7</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 xml:space="preserve">Государственная программа Саратовской области «Развитие образования в Саратовской области до </w:t>
            </w:r>
            <w:r w:rsidR="00F824AF" w:rsidRPr="007B5578">
              <w:rPr>
                <w:sz w:val="24"/>
                <w:szCs w:val="24"/>
              </w:rPr>
              <w:t xml:space="preserve">           </w:t>
            </w:r>
            <w:r w:rsidRPr="007B5578">
              <w:rPr>
                <w:sz w:val="24"/>
                <w:szCs w:val="24"/>
              </w:rPr>
              <w:t>2020 года»</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51 0 00 00000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83365,8</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83365,8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«Развитие профессионального образования»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51 4 00 00000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83365,8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83365,8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«Оказание государственных услуг профессиональными образовательными организациями»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51 4 09 00000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83365,8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83365,8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51 4 09 04100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83365,8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83365,8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51 4 09 04100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83365,8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83365,8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51 4 09 04100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83365,8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83365,8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Государственная программа Саратовской области «Культура Саратовской области до 2020 года»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12440,3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12440,3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«Система образования в сфере культуры»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55 5 00 00000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12440,3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12440,3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«Оказание государственных услуг населению областными образовательными организациями в сфере культуры»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55 5 01 00000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12440,3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12440,3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55 5 01 04100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12440,3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12440,3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55 5 01 04100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12440,3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12440,3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55 5 01 04100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12440,3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12440,3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Обеспечение деятельности учреждений (оказание государственных услуг, выполнение работ)</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93 0 00 00000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7130,6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7130,6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обеспечение деятельности областных государственных казенных учреждений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93 0 00 04200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7117,7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7117,7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sidR="00F824AF" w:rsidRPr="007B5578">
              <w:rPr>
                <w:sz w:val="24"/>
                <w:szCs w:val="24"/>
              </w:rPr>
              <w:softHyphen/>
            </w:r>
            <w:r w:rsidRPr="007B5578">
              <w:rPr>
                <w:sz w:val="24"/>
                <w:szCs w:val="24"/>
              </w:rPr>
              <w:t>сударственными внебюджетными фондами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93 0 00 04200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6211,7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6211,7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выплаты персоналу казенных учреждений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93 0 00 04200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6211,7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6211,7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93 0 00 04200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906,0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906,0</w:t>
            </w:r>
          </w:p>
        </w:tc>
      </w:tr>
      <w:tr w:rsidR="00F824AF" w:rsidRPr="007B5578" w:rsidTr="0021017B">
        <w:trPr>
          <w:trHeight w:val="255"/>
        </w:trPr>
        <w:tc>
          <w:tcPr>
            <w:tcW w:w="4112" w:type="dxa"/>
            <w:shd w:val="clear" w:color="auto" w:fill="auto"/>
            <w:vAlign w:val="bottom"/>
          </w:tcPr>
          <w:p w:rsidR="00F824AF" w:rsidRPr="007B5578" w:rsidRDefault="00F824AF" w:rsidP="00821362">
            <w:pPr>
              <w:overflowPunct/>
              <w:autoSpaceDE/>
              <w:autoSpaceDN/>
              <w:adjustRightInd/>
              <w:jc w:val="both"/>
              <w:textAlignment w:val="auto"/>
              <w:rPr>
                <w:sz w:val="24"/>
                <w:szCs w:val="24"/>
              </w:rPr>
            </w:pPr>
          </w:p>
        </w:tc>
        <w:tc>
          <w:tcPr>
            <w:tcW w:w="567" w:type="dxa"/>
            <w:shd w:val="clear" w:color="auto" w:fill="auto"/>
            <w:noWrap/>
            <w:vAlign w:val="bottom"/>
          </w:tcPr>
          <w:p w:rsidR="00F824AF" w:rsidRPr="007B5578" w:rsidRDefault="00F824AF" w:rsidP="00821362">
            <w:pPr>
              <w:overflowPunct/>
              <w:autoSpaceDE/>
              <w:autoSpaceDN/>
              <w:adjustRightInd/>
              <w:jc w:val="center"/>
              <w:textAlignment w:val="auto"/>
              <w:rPr>
                <w:sz w:val="24"/>
                <w:szCs w:val="24"/>
              </w:rPr>
            </w:pPr>
          </w:p>
        </w:tc>
        <w:tc>
          <w:tcPr>
            <w:tcW w:w="567" w:type="dxa"/>
            <w:shd w:val="clear" w:color="auto" w:fill="auto"/>
            <w:noWrap/>
            <w:vAlign w:val="bottom"/>
          </w:tcPr>
          <w:p w:rsidR="00F824AF" w:rsidRPr="007B5578" w:rsidRDefault="00F824AF" w:rsidP="00821362">
            <w:pPr>
              <w:overflowPunct/>
              <w:autoSpaceDE/>
              <w:autoSpaceDN/>
              <w:adjustRightInd/>
              <w:jc w:val="center"/>
              <w:textAlignment w:val="auto"/>
              <w:rPr>
                <w:sz w:val="24"/>
                <w:szCs w:val="24"/>
              </w:rPr>
            </w:pPr>
          </w:p>
        </w:tc>
        <w:tc>
          <w:tcPr>
            <w:tcW w:w="1701" w:type="dxa"/>
            <w:shd w:val="clear" w:color="auto" w:fill="auto"/>
            <w:noWrap/>
            <w:vAlign w:val="bottom"/>
          </w:tcPr>
          <w:p w:rsidR="00F824AF" w:rsidRPr="007B5578" w:rsidRDefault="00F824AF" w:rsidP="00821362">
            <w:pPr>
              <w:overflowPunct/>
              <w:autoSpaceDE/>
              <w:autoSpaceDN/>
              <w:adjustRightInd/>
              <w:jc w:val="center"/>
              <w:textAlignment w:val="auto"/>
              <w:rPr>
                <w:sz w:val="24"/>
                <w:szCs w:val="24"/>
              </w:rPr>
            </w:pPr>
          </w:p>
        </w:tc>
        <w:tc>
          <w:tcPr>
            <w:tcW w:w="708" w:type="dxa"/>
            <w:shd w:val="clear" w:color="auto" w:fill="auto"/>
            <w:noWrap/>
            <w:vAlign w:val="bottom"/>
          </w:tcPr>
          <w:p w:rsidR="00F824AF" w:rsidRPr="007B5578" w:rsidRDefault="00F824AF" w:rsidP="00821362">
            <w:pPr>
              <w:overflowPunct/>
              <w:autoSpaceDE/>
              <w:autoSpaceDN/>
              <w:adjustRightInd/>
              <w:jc w:val="center"/>
              <w:textAlignment w:val="auto"/>
              <w:rPr>
                <w:sz w:val="24"/>
                <w:szCs w:val="24"/>
              </w:rPr>
            </w:pPr>
          </w:p>
        </w:tc>
        <w:tc>
          <w:tcPr>
            <w:tcW w:w="1418" w:type="dxa"/>
            <w:shd w:val="clear" w:color="auto" w:fill="auto"/>
            <w:noWrap/>
            <w:vAlign w:val="bottom"/>
          </w:tcPr>
          <w:p w:rsidR="00F824AF" w:rsidRPr="007B5578" w:rsidRDefault="00F824AF" w:rsidP="00821362">
            <w:pPr>
              <w:overflowPunct/>
              <w:autoSpaceDE/>
              <w:autoSpaceDN/>
              <w:adjustRightInd/>
              <w:jc w:val="right"/>
              <w:textAlignment w:val="auto"/>
              <w:rPr>
                <w:sz w:val="24"/>
                <w:szCs w:val="24"/>
              </w:rPr>
            </w:pPr>
          </w:p>
        </w:tc>
        <w:tc>
          <w:tcPr>
            <w:tcW w:w="1417" w:type="dxa"/>
            <w:shd w:val="clear" w:color="auto" w:fill="auto"/>
            <w:vAlign w:val="bottom"/>
          </w:tcPr>
          <w:p w:rsidR="00F824AF" w:rsidRPr="007B5578" w:rsidRDefault="00F824AF" w:rsidP="00821362">
            <w:pPr>
              <w:overflowPunct/>
              <w:autoSpaceDE/>
              <w:autoSpaceDN/>
              <w:adjustRightInd/>
              <w:jc w:val="right"/>
              <w:textAlignment w:val="auto"/>
              <w:rPr>
                <w:sz w:val="24"/>
                <w:szCs w:val="24"/>
              </w:rPr>
            </w:pP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93 0 00 04200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906,0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906,0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93 0 00 06200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93 0 00 06200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Уплата налогов, сборов и иных платежей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93 0 00 06200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850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по исполнению отдельных обязательств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4256,1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4231,9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Внепрограммные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99 3 00 00000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4256,1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4231,9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Мероприятия по дополнительному профессиональному образованию государственных гражданских служащих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3 00 08Г00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3516,0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3511,0</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99 3 00 08Г00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3516,0</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3511,0</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99 3 00 08Г00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3516,0</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3511,0</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Мероприятия по профессиональной переподготовке и повышению квалификации мировых судей области</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99 3 00 08Л00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200,0</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200,0</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99 3 00 08Л00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200,0</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200,0</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99 3 00 08Л00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200,0</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200,0</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Подготовка управленческих кадров для организаций народного хозяйства Российской Федерации за счет средств областного бюджета</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99 3 00 R0660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540,1</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520,9</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99 3 00 R0660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540,1</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520,9</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99 3 00 R0660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540,1</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520,9</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 xml:space="preserve">Молодежная политика </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530002,0</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530117,8</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Государственная программа Саратовской области «Развитие здравоохранения Саратовской области до 2020 года»</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50 0 00 00000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281388,4</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281388,4</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Подпрограмма «Развитие медицинской реабилитации и санаторно-курортного лечения, в том числе детей»</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50 5 00 00000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281388,4</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281388,4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«Обеспечение санаторно-курортным лечением, в том числе детей»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50 5 02 00000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281388,4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281388,4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50 5 02 04100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55966,8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55966,8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50 5 02 04100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55966,8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55966,8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50 5 02 04100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55966,8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55966,8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Оздоровление детей в детских санаториях и санаторных оздоровительных лагерях</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50 5 02 12810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225421,6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225421,6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50 5 02 12810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640,0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640,0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50 5 02 12810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640,0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640,0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50 5 02 12810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224781,6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224781,6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50 5 02 12810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224781,6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224781,6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 xml:space="preserve">Государственная программа Саратовской области «Развитие образования в Саратовской области до </w:t>
            </w:r>
            <w:r w:rsidR="00F824AF" w:rsidRPr="007B5578">
              <w:rPr>
                <w:sz w:val="24"/>
                <w:szCs w:val="24"/>
              </w:rPr>
              <w:t xml:space="preserve">         </w:t>
            </w:r>
            <w:r w:rsidRPr="007B5578">
              <w:rPr>
                <w:sz w:val="24"/>
                <w:szCs w:val="24"/>
              </w:rPr>
              <w:t>2020 года»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1140,0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1140,0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«Патриотическое воспитание детей и молодежи Саратовской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51 6 00 00000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1140,0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1140,0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«Организация гражданско-патриотического воспитания молодежи»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51 6 03 00000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6 03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6 03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6 03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«Военно-патриотическая ориентация и подготовка молодежи к военной службе»</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51 6 04 00000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410,0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410,0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6 04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410,0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410,0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6 04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410,0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410,0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6 04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410,0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410,0</w:t>
            </w:r>
          </w:p>
        </w:tc>
      </w:tr>
      <w:tr w:rsidR="00F824AF" w:rsidRPr="007B5578" w:rsidTr="0021017B">
        <w:trPr>
          <w:trHeight w:val="255"/>
        </w:trPr>
        <w:tc>
          <w:tcPr>
            <w:tcW w:w="4112" w:type="dxa"/>
            <w:shd w:val="clear" w:color="auto" w:fill="auto"/>
            <w:vAlign w:val="bottom"/>
          </w:tcPr>
          <w:p w:rsidR="00F824AF" w:rsidRPr="007B5578" w:rsidRDefault="00F824AF" w:rsidP="00821362">
            <w:pPr>
              <w:overflowPunct/>
              <w:autoSpaceDE/>
              <w:autoSpaceDN/>
              <w:adjustRightInd/>
              <w:jc w:val="both"/>
              <w:textAlignment w:val="auto"/>
              <w:rPr>
                <w:sz w:val="24"/>
                <w:szCs w:val="24"/>
              </w:rPr>
            </w:pPr>
          </w:p>
        </w:tc>
        <w:tc>
          <w:tcPr>
            <w:tcW w:w="567" w:type="dxa"/>
            <w:shd w:val="clear" w:color="auto" w:fill="auto"/>
            <w:noWrap/>
            <w:vAlign w:val="bottom"/>
          </w:tcPr>
          <w:p w:rsidR="00F824AF" w:rsidRPr="007B5578" w:rsidRDefault="00F824AF" w:rsidP="00821362">
            <w:pPr>
              <w:overflowPunct/>
              <w:autoSpaceDE/>
              <w:autoSpaceDN/>
              <w:adjustRightInd/>
              <w:jc w:val="center"/>
              <w:textAlignment w:val="auto"/>
              <w:rPr>
                <w:sz w:val="24"/>
                <w:szCs w:val="24"/>
              </w:rPr>
            </w:pPr>
          </w:p>
        </w:tc>
        <w:tc>
          <w:tcPr>
            <w:tcW w:w="567" w:type="dxa"/>
            <w:shd w:val="clear" w:color="auto" w:fill="auto"/>
            <w:noWrap/>
            <w:vAlign w:val="bottom"/>
          </w:tcPr>
          <w:p w:rsidR="00F824AF" w:rsidRPr="007B5578" w:rsidRDefault="00F824AF" w:rsidP="00821362">
            <w:pPr>
              <w:overflowPunct/>
              <w:autoSpaceDE/>
              <w:autoSpaceDN/>
              <w:adjustRightInd/>
              <w:jc w:val="center"/>
              <w:textAlignment w:val="auto"/>
              <w:rPr>
                <w:sz w:val="24"/>
                <w:szCs w:val="24"/>
              </w:rPr>
            </w:pPr>
          </w:p>
        </w:tc>
        <w:tc>
          <w:tcPr>
            <w:tcW w:w="1701" w:type="dxa"/>
            <w:shd w:val="clear" w:color="auto" w:fill="auto"/>
            <w:noWrap/>
            <w:vAlign w:val="bottom"/>
          </w:tcPr>
          <w:p w:rsidR="00F824AF" w:rsidRPr="007B5578" w:rsidRDefault="00F824AF" w:rsidP="00821362">
            <w:pPr>
              <w:overflowPunct/>
              <w:autoSpaceDE/>
              <w:autoSpaceDN/>
              <w:adjustRightInd/>
              <w:jc w:val="center"/>
              <w:textAlignment w:val="auto"/>
              <w:rPr>
                <w:sz w:val="24"/>
                <w:szCs w:val="24"/>
              </w:rPr>
            </w:pPr>
          </w:p>
        </w:tc>
        <w:tc>
          <w:tcPr>
            <w:tcW w:w="708" w:type="dxa"/>
            <w:shd w:val="clear" w:color="auto" w:fill="auto"/>
            <w:noWrap/>
            <w:vAlign w:val="bottom"/>
          </w:tcPr>
          <w:p w:rsidR="00F824AF" w:rsidRPr="007B5578" w:rsidRDefault="00F824AF" w:rsidP="00821362">
            <w:pPr>
              <w:overflowPunct/>
              <w:autoSpaceDE/>
              <w:autoSpaceDN/>
              <w:adjustRightInd/>
              <w:jc w:val="center"/>
              <w:textAlignment w:val="auto"/>
              <w:rPr>
                <w:sz w:val="24"/>
                <w:szCs w:val="24"/>
              </w:rPr>
            </w:pPr>
          </w:p>
        </w:tc>
        <w:tc>
          <w:tcPr>
            <w:tcW w:w="1418" w:type="dxa"/>
            <w:shd w:val="clear" w:color="auto" w:fill="auto"/>
            <w:noWrap/>
            <w:vAlign w:val="bottom"/>
          </w:tcPr>
          <w:p w:rsidR="00F824AF" w:rsidRPr="007B5578" w:rsidRDefault="00F824AF" w:rsidP="00821362">
            <w:pPr>
              <w:overflowPunct/>
              <w:autoSpaceDE/>
              <w:autoSpaceDN/>
              <w:adjustRightInd/>
              <w:jc w:val="right"/>
              <w:textAlignment w:val="auto"/>
              <w:rPr>
                <w:sz w:val="24"/>
                <w:szCs w:val="24"/>
              </w:rPr>
            </w:pPr>
          </w:p>
        </w:tc>
        <w:tc>
          <w:tcPr>
            <w:tcW w:w="1417" w:type="dxa"/>
            <w:shd w:val="clear" w:color="auto" w:fill="auto"/>
            <w:vAlign w:val="bottom"/>
          </w:tcPr>
          <w:p w:rsidR="00F824AF" w:rsidRPr="007B5578" w:rsidRDefault="00F824AF" w:rsidP="00821362">
            <w:pPr>
              <w:overflowPunct/>
              <w:autoSpaceDE/>
              <w:autoSpaceDN/>
              <w:adjustRightInd/>
              <w:jc w:val="right"/>
              <w:textAlignment w:val="auto"/>
              <w:rPr>
                <w:sz w:val="24"/>
                <w:szCs w:val="24"/>
              </w:rPr>
            </w:pPr>
          </w:p>
        </w:tc>
      </w:tr>
      <w:tr w:rsidR="00F824AF" w:rsidRPr="007B5578" w:rsidTr="0021017B">
        <w:trPr>
          <w:trHeight w:val="255"/>
        </w:trPr>
        <w:tc>
          <w:tcPr>
            <w:tcW w:w="4112" w:type="dxa"/>
            <w:shd w:val="clear" w:color="auto" w:fill="auto"/>
            <w:vAlign w:val="bottom"/>
          </w:tcPr>
          <w:p w:rsidR="00F824AF" w:rsidRPr="007B5578" w:rsidRDefault="00F824AF" w:rsidP="00821362">
            <w:pPr>
              <w:overflowPunct/>
              <w:autoSpaceDE/>
              <w:autoSpaceDN/>
              <w:adjustRightInd/>
              <w:jc w:val="both"/>
              <w:textAlignment w:val="auto"/>
              <w:rPr>
                <w:sz w:val="24"/>
                <w:szCs w:val="24"/>
              </w:rPr>
            </w:pPr>
          </w:p>
        </w:tc>
        <w:tc>
          <w:tcPr>
            <w:tcW w:w="567" w:type="dxa"/>
            <w:shd w:val="clear" w:color="auto" w:fill="auto"/>
            <w:noWrap/>
            <w:vAlign w:val="bottom"/>
          </w:tcPr>
          <w:p w:rsidR="00F824AF" w:rsidRPr="007B5578" w:rsidRDefault="00F824AF" w:rsidP="00821362">
            <w:pPr>
              <w:overflowPunct/>
              <w:autoSpaceDE/>
              <w:autoSpaceDN/>
              <w:adjustRightInd/>
              <w:jc w:val="center"/>
              <w:textAlignment w:val="auto"/>
              <w:rPr>
                <w:sz w:val="24"/>
                <w:szCs w:val="24"/>
              </w:rPr>
            </w:pPr>
          </w:p>
        </w:tc>
        <w:tc>
          <w:tcPr>
            <w:tcW w:w="567" w:type="dxa"/>
            <w:shd w:val="clear" w:color="auto" w:fill="auto"/>
            <w:noWrap/>
            <w:vAlign w:val="bottom"/>
          </w:tcPr>
          <w:p w:rsidR="00F824AF" w:rsidRPr="007B5578" w:rsidRDefault="00F824AF" w:rsidP="00821362">
            <w:pPr>
              <w:overflowPunct/>
              <w:autoSpaceDE/>
              <w:autoSpaceDN/>
              <w:adjustRightInd/>
              <w:jc w:val="center"/>
              <w:textAlignment w:val="auto"/>
              <w:rPr>
                <w:sz w:val="24"/>
                <w:szCs w:val="24"/>
              </w:rPr>
            </w:pPr>
          </w:p>
        </w:tc>
        <w:tc>
          <w:tcPr>
            <w:tcW w:w="1701" w:type="dxa"/>
            <w:shd w:val="clear" w:color="auto" w:fill="auto"/>
            <w:noWrap/>
            <w:vAlign w:val="bottom"/>
          </w:tcPr>
          <w:p w:rsidR="00F824AF" w:rsidRPr="007B5578" w:rsidRDefault="00F824AF" w:rsidP="00821362">
            <w:pPr>
              <w:overflowPunct/>
              <w:autoSpaceDE/>
              <w:autoSpaceDN/>
              <w:adjustRightInd/>
              <w:jc w:val="center"/>
              <w:textAlignment w:val="auto"/>
              <w:rPr>
                <w:sz w:val="24"/>
                <w:szCs w:val="24"/>
              </w:rPr>
            </w:pPr>
          </w:p>
        </w:tc>
        <w:tc>
          <w:tcPr>
            <w:tcW w:w="708" w:type="dxa"/>
            <w:shd w:val="clear" w:color="auto" w:fill="auto"/>
            <w:noWrap/>
            <w:vAlign w:val="bottom"/>
          </w:tcPr>
          <w:p w:rsidR="00F824AF" w:rsidRPr="007B5578" w:rsidRDefault="00F824AF" w:rsidP="00821362">
            <w:pPr>
              <w:overflowPunct/>
              <w:autoSpaceDE/>
              <w:autoSpaceDN/>
              <w:adjustRightInd/>
              <w:jc w:val="center"/>
              <w:textAlignment w:val="auto"/>
              <w:rPr>
                <w:sz w:val="24"/>
                <w:szCs w:val="24"/>
              </w:rPr>
            </w:pPr>
          </w:p>
        </w:tc>
        <w:tc>
          <w:tcPr>
            <w:tcW w:w="1418" w:type="dxa"/>
            <w:shd w:val="clear" w:color="auto" w:fill="auto"/>
            <w:noWrap/>
            <w:vAlign w:val="bottom"/>
          </w:tcPr>
          <w:p w:rsidR="00F824AF" w:rsidRPr="007B5578" w:rsidRDefault="00F824AF" w:rsidP="00821362">
            <w:pPr>
              <w:overflowPunct/>
              <w:autoSpaceDE/>
              <w:autoSpaceDN/>
              <w:adjustRightInd/>
              <w:jc w:val="right"/>
              <w:textAlignment w:val="auto"/>
              <w:rPr>
                <w:sz w:val="24"/>
                <w:szCs w:val="24"/>
              </w:rPr>
            </w:pPr>
          </w:p>
        </w:tc>
        <w:tc>
          <w:tcPr>
            <w:tcW w:w="1417" w:type="dxa"/>
            <w:shd w:val="clear" w:color="auto" w:fill="auto"/>
            <w:vAlign w:val="bottom"/>
          </w:tcPr>
          <w:p w:rsidR="00F824AF" w:rsidRPr="007B5578" w:rsidRDefault="00F824AF" w:rsidP="00821362">
            <w:pPr>
              <w:overflowPunct/>
              <w:autoSpaceDE/>
              <w:autoSpaceDN/>
              <w:adjustRightInd/>
              <w:jc w:val="right"/>
              <w:textAlignment w:val="auto"/>
              <w:rPr>
                <w:sz w:val="24"/>
                <w:szCs w:val="24"/>
              </w:rPr>
            </w:pP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«Организация и проведение областных конкурсов в сфере гражданско-патриотического и военно-патриотического воспитания молодежи»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51 6 05 00000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6 05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6 05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6 05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«Организация и проведение курсов по переподготовке и (или) повышению квалификации преподавателей областных государственных образовательных организаций и муниципальных образовательных организаций, осуществляющих подготовку молодежи по основам военной службы»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51 6 06 00000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6 06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6 06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6 06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Государственная программа Саратовской области «Социальная поддержка и социальное обслуживание граждан до 2020 года»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227769,1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227880,3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«Развитие системы социальной защиты граждан»</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52 3 00 00000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227769,1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227880,3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«Организация и обеспечение отдыха и оздоровления детей»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52 3 03 00000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227769,1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227880,3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52 3 03 04100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89686,1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89767,3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52 3 03 04100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89686,1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89767,3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52 3 03 04100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14201,2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14201,2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52 3 03 04100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75484,9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75566,1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Укрепление материально-техни</w:t>
            </w:r>
            <w:r w:rsidR="00F824AF" w:rsidRPr="007B5578">
              <w:rPr>
                <w:sz w:val="24"/>
                <w:szCs w:val="24"/>
              </w:rPr>
              <w:t>-</w:t>
            </w:r>
            <w:r w:rsidRPr="007B5578">
              <w:rPr>
                <w:sz w:val="24"/>
                <w:szCs w:val="24"/>
              </w:rPr>
              <w:t>ческой базы оздоровительных учреждений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52 3 03 21510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15518,3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15518,3</w:t>
            </w:r>
          </w:p>
        </w:tc>
      </w:tr>
      <w:tr w:rsidR="00F824AF" w:rsidRPr="007B5578" w:rsidTr="0021017B">
        <w:trPr>
          <w:trHeight w:val="255"/>
        </w:trPr>
        <w:tc>
          <w:tcPr>
            <w:tcW w:w="4112" w:type="dxa"/>
            <w:shd w:val="clear" w:color="auto" w:fill="auto"/>
            <w:vAlign w:val="bottom"/>
          </w:tcPr>
          <w:p w:rsidR="00F824AF" w:rsidRPr="007B5578" w:rsidRDefault="00F824AF" w:rsidP="00821362">
            <w:pPr>
              <w:overflowPunct/>
              <w:autoSpaceDE/>
              <w:autoSpaceDN/>
              <w:adjustRightInd/>
              <w:jc w:val="both"/>
              <w:textAlignment w:val="auto"/>
              <w:rPr>
                <w:sz w:val="24"/>
                <w:szCs w:val="24"/>
              </w:rPr>
            </w:pPr>
          </w:p>
        </w:tc>
        <w:tc>
          <w:tcPr>
            <w:tcW w:w="567" w:type="dxa"/>
            <w:shd w:val="clear" w:color="auto" w:fill="auto"/>
            <w:noWrap/>
            <w:vAlign w:val="bottom"/>
          </w:tcPr>
          <w:p w:rsidR="00F824AF" w:rsidRPr="007B5578" w:rsidRDefault="00F824AF" w:rsidP="00821362">
            <w:pPr>
              <w:overflowPunct/>
              <w:autoSpaceDE/>
              <w:autoSpaceDN/>
              <w:adjustRightInd/>
              <w:jc w:val="center"/>
              <w:textAlignment w:val="auto"/>
              <w:rPr>
                <w:sz w:val="24"/>
                <w:szCs w:val="24"/>
              </w:rPr>
            </w:pPr>
          </w:p>
        </w:tc>
        <w:tc>
          <w:tcPr>
            <w:tcW w:w="567" w:type="dxa"/>
            <w:shd w:val="clear" w:color="auto" w:fill="auto"/>
            <w:noWrap/>
            <w:vAlign w:val="bottom"/>
          </w:tcPr>
          <w:p w:rsidR="00F824AF" w:rsidRPr="007B5578" w:rsidRDefault="00F824AF" w:rsidP="00821362">
            <w:pPr>
              <w:overflowPunct/>
              <w:autoSpaceDE/>
              <w:autoSpaceDN/>
              <w:adjustRightInd/>
              <w:jc w:val="center"/>
              <w:textAlignment w:val="auto"/>
              <w:rPr>
                <w:sz w:val="24"/>
                <w:szCs w:val="24"/>
              </w:rPr>
            </w:pPr>
          </w:p>
        </w:tc>
        <w:tc>
          <w:tcPr>
            <w:tcW w:w="1701" w:type="dxa"/>
            <w:shd w:val="clear" w:color="auto" w:fill="auto"/>
            <w:noWrap/>
            <w:vAlign w:val="bottom"/>
          </w:tcPr>
          <w:p w:rsidR="00F824AF" w:rsidRPr="007B5578" w:rsidRDefault="00F824AF" w:rsidP="00821362">
            <w:pPr>
              <w:overflowPunct/>
              <w:autoSpaceDE/>
              <w:autoSpaceDN/>
              <w:adjustRightInd/>
              <w:jc w:val="center"/>
              <w:textAlignment w:val="auto"/>
              <w:rPr>
                <w:sz w:val="24"/>
                <w:szCs w:val="24"/>
              </w:rPr>
            </w:pPr>
          </w:p>
        </w:tc>
        <w:tc>
          <w:tcPr>
            <w:tcW w:w="708" w:type="dxa"/>
            <w:shd w:val="clear" w:color="auto" w:fill="auto"/>
            <w:noWrap/>
            <w:vAlign w:val="bottom"/>
          </w:tcPr>
          <w:p w:rsidR="00F824AF" w:rsidRPr="007B5578" w:rsidRDefault="00F824AF" w:rsidP="00821362">
            <w:pPr>
              <w:overflowPunct/>
              <w:autoSpaceDE/>
              <w:autoSpaceDN/>
              <w:adjustRightInd/>
              <w:jc w:val="center"/>
              <w:textAlignment w:val="auto"/>
              <w:rPr>
                <w:sz w:val="24"/>
                <w:szCs w:val="24"/>
              </w:rPr>
            </w:pPr>
          </w:p>
        </w:tc>
        <w:tc>
          <w:tcPr>
            <w:tcW w:w="1418" w:type="dxa"/>
            <w:shd w:val="clear" w:color="auto" w:fill="auto"/>
            <w:noWrap/>
            <w:vAlign w:val="bottom"/>
          </w:tcPr>
          <w:p w:rsidR="00F824AF" w:rsidRPr="007B5578" w:rsidRDefault="00F824AF" w:rsidP="00821362">
            <w:pPr>
              <w:overflowPunct/>
              <w:autoSpaceDE/>
              <w:autoSpaceDN/>
              <w:adjustRightInd/>
              <w:jc w:val="right"/>
              <w:textAlignment w:val="auto"/>
              <w:rPr>
                <w:sz w:val="24"/>
                <w:szCs w:val="24"/>
              </w:rPr>
            </w:pPr>
          </w:p>
        </w:tc>
        <w:tc>
          <w:tcPr>
            <w:tcW w:w="1417" w:type="dxa"/>
            <w:shd w:val="clear" w:color="auto" w:fill="auto"/>
            <w:vAlign w:val="bottom"/>
          </w:tcPr>
          <w:p w:rsidR="00F824AF" w:rsidRPr="007B5578" w:rsidRDefault="00F824AF" w:rsidP="00821362">
            <w:pPr>
              <w:overflowPunct/>
              <w:autoSpaceDE/>
              <w:autoSpaceDN/>
              <w:adjustRightInd/>
              <w:jc w:val="right"/>
              <w:textAlignment w:val="auto"/>
              <w:rPr>
                <w:sz w:val="24"/>
                <w:szCs w:val="24"/>
              </w:rPr>
            </w:pP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52 3 03 21510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52 3 03 21510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52 3 03 21510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2518,3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2518,3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52 3 03 21510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2518,3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2518,3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Организация отдыха и оздоровления детей и подростков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52 3 03 21520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122564,7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122594,7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52 3 03 21520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25756,2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25756,2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52 3 03 21520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25756,2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25756,2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52 3 03 21520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63249,0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63249,0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52 3 03 21520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63249,0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63249,0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52 3 03 21520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33559,5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33589,5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52 3 03 21520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10359,6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10374,6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52 3 03 21520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23199,9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23214,9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Государственная программа Саратовской области «Развитие физической культуры, спорта, туризма и молодежной политики» на 2014-</w:t>
            </w:r>
            <w:r w:rsidR="00F824AF" w:rsidRPr="007B5578">
              <w:rPr>
                <w:sz w:val="24"/>
                <w:szCs w:val="24"/>
              </w:rPr>
              <w:t xml:space="preserve">           </w:t>
            </w:r>
            <w:r w:rsidRPr="007B5578">
              <w:rPr>
                <w:sz w:val="24"/>
                <w:szCs w:val="24"/>
              </w:rPr>
              <w:t>2020 годы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19704,5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19709,1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«Молодежная политика»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56 3 00 00000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19704,5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19709,1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«Проведение областных, межрегиональных, всероссийских и международных мероприятий в сфере молодежной политики на территории области; организация участия представителей молодежи области в мероприятиях областного, межрегионального, всероссийского и международного уровня»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56 3 01 00000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423,7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423,7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3 01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423,7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423,7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3 01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423,7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423,7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3 01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423,7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423,7</w:t>
            </w:r>
          </w:p>
        </w:tc>
      </w:tr>
      <w:tr w:rsidR="00F824AF" w:rsidRPr="007B5578" w:rsidTr="0021017B">
        <w:trPr>
          <w:trHeight w:val="255"/>
        </w:trPr>
        <w:tc>
          <w:tcPr>
            <w:tcW w:w="4112" w:type="dxa"/>
            <w:shd w:val="clear" w:color="auto" w:fill="auto"/>
            <w:vAlign w:val="bottom"/>
          </w:tcPr>
          <w:p w:rsidR="00F824AF" w:rsidRPr="007B5578" w:rsidRDefault="00F824AF" w:rsidP="00821362">
            <w:pPr>
              <w:overflowPunct/>
              <w:autoSpaceDE/>
              <w:autoSpaceDN/>
              <w:adjustRightInd/>
              <w:jc w:val="both"/>
              <w:textAlignment w:val="auto"/>
              <w:rPr>
                <w:sz w:val="24"/>
                <w:szCs w:val="24"/>
              </w:rPr>
            </w:pPr>
          </w:p>
        </w:tc>
        <w:tc>
          <w:tcPr>
            <w:tcW w:w="567" w:type="dxa"/>
            <w:shd w:val="clear" w:color="auto" w:fill="auto"/>
            <w:noWrap/>
            <w:vAlign w:val="bottom"/>
          </w:tcPr>
          <w:p w:rsidR="00F824AF" w:rsidRPr="007B5578" w:rsidRDefault="00F824AF" w:rsidP="00821362">
            <w:pPr>
              <w:overflowPunct/>
              <w:autoSpaceDE/>
              <w:autoSpaceDN/>
              <w:adjustRightInd/>
              <w:jc w:val="center"/>
              <w:textAlignment w:val="auto"/>
              <w:rPr>
                <w:sz w:val="24"/>
                <w:szCs w:val="24"/>
              </w:rPr>
            </w:pPr>
          </w:p>
        </w:tc>
        <w:tc>
          <w:tcPr>
            <w:tcW w:w="567" w:type="dxa"/>
            <w:shd w:val="clear" w:color="auto" w:fill="auto"/>
            <w:noWrap/>
            <w:vAlign w:val="bottom"/>
          </w:tcPr>
          <w:p w:rsidR="00F824AF" w:rsidRPr="007B5578" w:rsidRDefault="00F824AF" w:rsidP="00821362">
            <w:pPr>
              <w:overflowPunct/>
              <w:autoSpaceDE/>
              <w:autoSpaceDN/>
              <w:adjustRightInd/>
              <w:jc w:val="center"/>
              <w:textAlignment w:val="auto"/>
              <w:rPr>
                <w:sz w:val="24"/>
                <w:szCs w:val="24"/>
              </w:rPr>
            </w:pPr>
          </w:p>
        </w:tc>
        <w:tc>
          <w:tcPr>
            <w:tcW w:w="1701" w:type="dxa"/>
            <w:shd w:val="clear" w:color="auto" w:fill="auto"/>
            <w:noWrap/>
            <w:vAlign w:val="bottom"/>
          </w:tcPr>
          <w:p w:rsidR="00F824AF" w:rsidRPr="007B5578" w:rsidRDefault="00F824AF" w:rsidP="00821362">
            <w:pPr>
              <w:overflowPunct/>
              <w:autoSpaceDE/>
              <w:autoSpaceDN/>
              <w:adjustRightInd/>
              <w:jc w:val="center"/>
              <w:textAlignment w:val="auto"/>
              <w:rPr>
                <w:sz w:val="24"/>
                <w:szCs w:val="24"/>
              </w:rPr>
            </w:pPr>
          </w:p>
        </w:tc>
        <w:tc>
          <w:tcPr>
            <w:tcW w:w="708" w:type="dxa"/>
            <w:shd w:val="clear" w:color="auto" w:fill="auto"/>
            <w:noWrap/>
            <w:vAlign w:val="bottom"/>
          </w:tcPr>
          <w:p w:rsidR="00F824AF" w:rsidRPr="007B5578" w:rsidRDefault="00F824AF" w:rsidP="00821362">
            <w:pPr>
              <w:overflowPunct/>
              <w:autoSpaceDE/>
              <w:autoSpaceDN/>
              <w:adjustRightInd/>
              <w:jc w:val="center"/>
              <w:textAlignment w:val="auto"/>
              <w:rPr>
                <w:sz w:val="24"/>
                <w:szCs w:val="24"/>
              </w:rPr>
            </w:pPr>
          </w:p>
        </w:tc>
        <w:tc>
          <w:tcPr>
            <w:tcW w:w="1418" w:type="dxa"/>
            <w:shd w:val="clear" w:color="auto" w:fill="auto"/>
            <w:noWrap/>
            <w:vAlign w:val="bottom"/>
          </w:tcPr>
          <w:p w:rsidR="00F824AF" w:rsidRPr="007B5578" w:rsidRDefault="00F824AF" w:rsidP="00821362">
            <w:pPr>
              <w:overflowPunct/>
              <w:autoSpaceDE/>
              <w:autoSpaceDN/>
              <w:adjustRightInd/>
              <w:jc w:val="right"/>
              <w:textAlignment w:val="auto"/>
              <w:rPr>
                <w:sz w:val="24"/>
                <w:szCs w:val="24"/>
              </w:rPr>
            </w:pPr>
          </w:p>
        </w:tc>
        <w:tc>
          <w:tcPr>
            <w:tcW w:w="1417" w:type="dxa"/>
            <w:shd w:val="clear" w:color="auto" w:fill="auto"/>
            <w:vAlign w:val="bottom"/>
          </w:tcPr>
          <w:p w:rsidR="00F824AF" w:rsidRPr="007B5578" w:rsidRDefault="00F824AF" w:rsidP="00821362">
            <w:pPr>
              <w:overflowPunct/>
              <w:autoSpaceDE/>
              <w:autoSpaceDN/>
              <w:adjustRightInd/>
              <w:jc w:val="right"/>
              <w:textAlignment w:val="auto"/>
              <w:rPr>
                <w:sz w:val="24"/>
                <w:szCs w:val="24"/>
              </w:rPr>
            </w:pP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«Поддержка талантливой молодежи»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56 3 02 00000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305,2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305,2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3 02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305,2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305,2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3 02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305,2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305,2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3 02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305,2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305,2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«Информационное обеспечение системы работы с молодежью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56 3 03 00000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37,8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37,8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3 03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37,8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37,8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3 03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37,8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37,8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3 03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37,8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37,8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«Поддержка и развитие творческого потенциала молодежи»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56 3 04 00000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1102,8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1102,8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Организация и проведение мероприятий среди творческой молодежи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56 3 04 81700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1102,8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1102,8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56 3 04 81700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1102,8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1102,8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56 3 04 81700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1102,8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1102,8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«Организация работы с молодежью»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56 3 05 00000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17835,0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17839,6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56 3 05 04100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17835,0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17839,6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56 3 05 04100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17835,0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17839,6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56 3 05 04100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17835,0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17839,6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Другие вопросы в области образования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199985,4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199985,4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 xml:space="preserve">Государственная программа Саратовской области «Развитие образования в Саратовской области до </w:t>
            </w:r>
            <w:r w:rsidR="00F824AF" w:rsidRPr="007B5578">
              <w:rPr>
                <w:sz w:val="24"/>
                <w:szCs w:val="24"/>
              </w:rPr>
              <w:t xml:space="preserve">                       </w:t>
            </w:r>
            <w:r w:rsidRPr="007B5578">
              <w:rPr>
                <w:sz w:val="24"/>
                <w:szCs w:val="24"/>
              </w:rPr>
              <w:t>2020 года»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99155,1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99155,1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«Развитие системы дошкольного образования»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51 1 00 00000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15344,0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15344,0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«Материальная поддержка воспитания и обучения детей, посещающих образовательные организации, реализующие образовательную программу дошкольного образования»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51 1 05 00000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15045,8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15045,8</w:t>
            </w:r>
          </w:p>
        </w:tc>
      </w:tr>
      <w:tr w:rsidR="00F824AF" w:rsidRPr="007B5578" w:rsidTr="0021017B">
        <w:trPr>
          <w:trHeight w:val="255"/>
        </w:trPr>
        <w:tc>
          <w:tcPr>
            <w:tcW w:w="4112" w:type="dxa"/>
            <w:shd w:val="clear" w:color="auto" w:fill="auto"/>
            <w:vAlign w:val="bottom"/>
          </w:tcPr>
          <w:p w:rsidR="00F824AF" w:rsidRPr="007B5578" w:rsidRDefault="00F824AF" w:rsidP="00821362">
            <w:pPr>
              <w:overflowPunct/>
              <w:autoSpaceDE/>
              <w:autoSpaceDN/>
              <w:adjustRightInd/>
              <w:jc w:val="both"/>
              <w:textAlignment w:val="auto"/>
              <w:rPr>
                <w:sz w:val="24"/>
                <w:szCs w:val="24"/>
              </w:rPr>
            </w:pPr>
          </w:p>
        </w:tc>
        <w:tc>
          <w:tcPr>
            <w:tcW w:w="567" w:type="dxa"/>
            <w:shd w:val="clear" w:color="auto" w:fill="auto"/>
            <w:noWrap/>
            <w:vAlign w:val="bottom"/>
          </w:tcPr>
          <w:p w:rsidR="00F824AF" w:rsidRPr="007B5578" w:rsidRDefault="00F824AF" w:rsidP="00821362">
            <w:pPr>
              <w:overflowPunct/>
              <w:autoSpaceDE/>
              <w:autoSpaceDN/>
              <w:adjustRightInd/>
              <w:jc w:val="center"/>
              <w:textAlignment w:val="auto"/>
              <w:rPr>
                <w:sz w:val="24"/>
                <w:szCs w:val="24"/>
              </w:rPr>
            </w:pPr>
          </w:p>
        </w:tc>
        <w:tc>
          <w:tcPr>
            <w:tcW w:w="567" w:type="dxa"/>
            <w:shd w:val="clear" w:color="auto" w:fill="auto"/>
            <w:noWrap/>
            <w:vAlign w:val="bottom"/>
          </w:tcPr>
          <w:p w:rsidR="00F824AF" w:rsidRPr="007B5578" w:rsidRDefault="00F824AF" w:rsidP="00821362">
            <w:pPr>
              <w:overflowPunct/>
              <w:autoSpaceDE/>
              <w:autoSpaceDN/>
              <w:adjustRightInd/>
              <w:jc w:val="center"/>
              <w:textAlignment w:val="auto"/>
              <w:rPr>
                <w:sz w:val="24"/>
                <w:szCs w:val="24"/>
              </w:rPr>
            </w:pPr>
          </w:p>
        </w:tc>
        <w:tc>
          <w:tcPr>
            <w:tcW w:w="1701" w:type="dxa"/>
            <w:shd w:val="clear" w:color="auto" w:fill="auto"/>
            <w:noWrap/>
            <w:vAlign w:val="bottom"/>
          </w:tcPr>
          <w:p w:rsidR="00F824AF" w:rsidRPr="007B5578" w:rsidRDefault="00F824AF" w:rsidP="00821362">
            <w:pPr>
              <w:overflowPunct/>
              <w:autoSpaceDE/>
              <w:autoSpaceDN/>
              <w:adjustRightInd/>
              <w:jc w:val="center"/>
              <w:textAlignment w:val="auto"/>
              <w:rPr>
                <w:sz w:val="24"/>
                <w:szCs w:val="24"/>
              </w:rPr>
            </w:pPr>
          </w:p>
        </w:tc>
        <w:tc>
          <w:tcPr>
            <w:tcW w:w="708" w:type="dxa"/>
            <w:shd w:val="clear" w:color="auto" w:fill="auto"/>
            <w:noWrap/>
            <w:vAlign w:val="bottom"/>
          </w:tcPr>
          <w:p w:rsidR="00F824AF" w:rsidRPr="007B5578" w:rsidRDefault="00F824AF" w:rsidP="00821362">
            <w:pPr>
              <w:overflowPunct/>
              <w:autoSpaceDE/>
              <w:autoSpaceDN/>
              <w:adjustRightInd/>
              <w:jc w:val="center"/>
              <w:textAlignment w:val="auto"/>
              <w:rPr>
                <w:sz w:val="24"/>
                <w:szCs w:val="24"/>
              </w:rPr>
            </w:pPr>
          </w:p>
        </w:tc>
        <w:tc>
          <w:tcPr>
            <w:tcW w:w="1418" w:type="dxa"/>
            <w:shd w:val="clear" w:color="auto" w:fill="auto"/>
            <w:noWrap/>
            <w:vAlign w:val="bottom"/>
          </w:tcPr>
          <w:p w:rsidR="00F824AF" w:rsidRPr="007B5578" w:rsidRDefault="00F824AF" w:rsidP="00821362">
            <w:pPr>
              <w:overflowPunct/>
              <w:autoSpaceDE/>
              <w:autoSpaceDN/>
              <w:adjustRightInd/>
              <w:jc w:val="right"/>
              <w:textAlignment w:val="auto"/>
              <w:rPr>
                <w:sz w:val="24"/>
                <w:szCs w:val="24"/>
              </w:rPr>
            </w:pPr>
          </w:p>
        </w:tc>
        <w:tc>
          <w:tcPr>
            <w:tcW w:w="1417" w:type="dxa"/>
            <w:shd w:val="clear" w:color="auto" w:fill="auto"/>
            <w:vAlign w:val="bottom"/>
          </w:tcPr>
          <w:p w:rsidR="00F824AF" w:rsidRPr="007B5578" w:rsidRDefault="00F824AF" w:rsidP="00821362">
            <w:pPr>
              <w:overflowPunct/>
              <w:autoSpaceDE/>
              <w:autoSpaceDN/>
              <w:adjustRightInd/>
              <w:jc w:val="right"/>
              <w:textAlignment w:val="auto"/>
              <w:rPr>
                <w:sz w:val="24"/>
                <w:szCs w:val="24"/>
              </w:rPr>
            </w:pPr>
          </w:p>
        </w:tc>
      </w:tr>
      <w:tr w:rsidR="00F824AF" w:rsidRPr="007B5578" w:rsidTr="0021017B">
        <w:trPr>
          <w:trHeight w:val="255"/>
        </w:trPr>
        <w:tc>
          <w:tcPr>
            <w:tcW w:w="4112" w:type="dxa"/>
            <w:shd w:val="clear" w:color="auto" w:fill="auto"/>
            <w:vAlign w:val="bottom"/>
          </w:tcPr>
          <w:p w:rsidR="00F824AF" w:rsidRPr="007B5578" w:rsidRDefault="00F824AF" w:rsidP="00821362">
            <w:pPr>
              <w:overflowPunct/>
              <w:autoSpaceDE/>
              <w:autoSpaceDN/>
              <w:adjustRightInd/>
              <w:jc w:val="both"/>
              <w:textAlignment w:val="auto"/>
              <w:rPr>
                <w:sz w:val="24"/>
                <w:szCs w:val="24"/>
              </w:rPr>
            </w:pPr>
          </w:p>
        </w:tc>
        <w:tc>
          <w:tcPr>
            <w:tcW w:w="567" w:type="dxa"/>
            <w:shd w:val="clear" w:color="auto" w:fill="auto"/>
            <w:noWrap/>
            <w:vAlign w:val="bottom"/>
          </w:tcPr>
          <w:p w:rsidR="00F824AF" w:rsidRPr="007B5578" w:rsidRDefault="00F824AF" w:rsidP="00821362">
            <w:pPr>
              <w:overflowPunct/>
              <w:autoSpaceDE/>
              <w:autoSpaceDN/>
              <w:adjustRightInd/>
              <w:jc w:val="center"/>
              <w:textAlignment w:val="auto"/>
              <w:rPr>
                <w:sz w:val="24"/>
                <w:szCs w:val="24"/>
              </w:rPr>
            </w:pPr>
          </w:p>
        </w:tc>
        <w:tc>
          <w:tcPr>
            <w:tcW w:w="567" w:type="dxa"/>
            <w:shd w:val="clear" w:color="auto" w:fill="auto"/>
            <w:noWrap/>
            <w:vAlign w:val="bottom"/>
          </w:tcPr>
          <w:p w:rsidR="00F824AF" w:rsidRPr="007B5578" w:rsidRDefault="00F824AF" w:rsidP="00821362">
            <w:pPr>
              <w:overflowPunct/>
              <w:autoSpaceDE/>
              <w:autoSpaceDN/>
              <w:adjustRightInd/>
              <w:jc w:val="center"/>
              <w:textAlignment w:val="auto"/>
              <w:rPr>
                <w:sz w:val="24"/>
                <w:szCs w:val="24"/>
              </w:rPr>
            </w:pPr>
          </w:p>
        </w:tc>
        <w:tc>
          <w:tcPr>
            <w:tcW w:w="1701" w:type="dxa"/>
            <w:shd w:val="clear" w:color="auto" w:fill="auto"/>
            <w:noWrap/>
            <w:vAlign w:val="bottom"/>
          </w:tcPr>
          <w:p w:rsidR="00F824AF" w:rsidRPr="007B5578" w:rsidRDefault="00F824AF" w:rsidP="00821362">
            <w:pPr>
              <w:overflowPunct/>
              <w:autoSpaceDE/>
              <w:autoSpaceDN/>
              <w:adjustRightInd/>
              <w:jc w:val="center"/>
              <w:textAlignment w:val="auto"/>
              <w:rPr>
                <w:sz w:val="24"/>
                <w:szCs w:val="24"/>
              </w:rPr>
            </w:pPr>
          </w:p>
        </w:tc>
        <w:tc>
          <w:tcPr>
            <w:tcW w:w="708" w:type="dxa"/>
            <w:shd w:val="clear" w:color="auto" w:fill="auto"/>
            <w:noWrap/>
            <w:vAlign w:val="bottom"/>
          </w:tcPr>
          <w:p w:rsidR="00F824AF" w:rsidRPr="007B5578" w:rsidRDefault="00F824AF" w:rsidP="00821362">
            <w:pPr>
              <w:overflowPunct/>
              <w:autoSpaceDE/>
              <w:autoSpaceDN/>
              <w:adjustRightInd/>
              <w:jc w:val="center"/>
              <w:textAlignment w:val="auto"/>
              <w:rPr>
                <w:sz w:val="24"/>
                <w:szCs w:val="24"/>
              </w:rPr>
            </w:pPr>
          </w:p>
        </w:tc>
        <w:tc>
          <w:tcPr>
            <w:tcW w:w="1418" w:type="dxa"/>
            <w:shd w:val="clear" w:color="auto" w:fill="auto"/>
            <w:noWrap/>
            <w:vAlign w:val="bottom"/>
          </w:tcPr>
          <w:p w:rsidR="00F824AF" w:rsidRPr="007B5578" w:rsidRDefault="00F824AF" w:rsidP="00821362">
            <w:pPr>
              <w:overflowPunct/>
              <w:autoSpaceDE/>
              <w:autoSpaceDN/>
              <w:adjustRightInd/>
              <w:jc w:val="right"/>
              <w:textAlignment w:val="auto"/>
              <w:rPr>
                <w:sz w:val="24"/>
                <w:szCs w:val="24"/>
              </w:rPr>
            </w:pPr>
          </w:p>
        </w:tc>
        <w:tc>
          <w:tcPr>
            <w:tcW w:w="1417" w:type="dxa"/>
            <w:shd w:val="clear" w:color="auto" w:fill="auto"/>
            <w:vAlign w:val="bottom"/>
          </w:tcPr>
          <w:p w:rsidR="00F824AF" w:rsidRPr="007B5578" w:rsidRDefault="00F824AF" w:rsidP="00821362">
            <w:pPr>
              <w:overflowPunct/>
              <w:autoSpaceDE/>
              <w:autoSpaceDN/>
              <w:adjustRightInd/>
              <w:jc w:val="right"/>
              <w:textAlignment w:val="auto"/>
              <w:rPr>
                <w:sz w:val="24"/>
                <w:szCs w:val="24"/>
              </w:rPr>
            </w:pP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Субвенция на 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51 1 05 77800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15045,8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15045,8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Межбюджетные трансферты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51 1 05 77800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15045,8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15045,8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Субвенции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51 1 05 77800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15045,8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15045,8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«Обеспечение государственных гарантий на получение общедоступного и бесплатного дошкольного образования в муниципальных и частных дошкольных образовательных организациях»</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51 1 06 00000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298,2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298,2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Субвенция  на организацию осуществления органами местного самоуправления отдельных государственных полномочий по предоставлению субсидий частным дошкольным образовательным организациям на возмещение затрат на обеспечение образовательной деятельности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51 1 06 77400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298,2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298,2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Межбюджетные трансферты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51 1 06 77400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298,2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298,2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Субвенции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51 1 06 77400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298,2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298,2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«Развитие системы общего и дополнительного образования»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51 2 00 00000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36638,7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36638,7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«Оказание государственных услуг общеобразовательными организациями, в том числе для обучающихся по адаптированным образовательным программам, организациями дополнительного образования, иными организациями в сфере оценки качества образования»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51 2 10 00000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18884,6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18884,6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51 2 10 04100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18884,6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18884,6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51 2 10 04100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18884,6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18884,6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51 2 10 04100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18884,6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18884,6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«Организация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w:t>
            </w:r>
          </w:p>
        </w:tc>
        <w:tc>
          <w:tcPr>
            <w:tcW w:w="567" w:type="dxa"/>
            <w:shd w:val="clear" w:color="auto" w:fill="auto"/>
            <w:noWrap/>
            <w:vAlign w:val="bottom"/>
          </w:tcPr>
          <w:p w:rsidR="00F824AF" w:rsidRPr="007B5578" w:rsidRDefault="00F824AF" w:rsidP="00821362">
            <w:pPr>
              <w:overflowPunct/>
              <w:autoSpaceDE/>
              <w:autoSpaceDN/>
              <w:adjustRightInd/>
              <w:jc w:val="center"/>
              <w:textAlignment w:val="auto"/>
              <w:rPr>
                <w:sz w:val="24"/>
                <w:szCs w:val="24"/>
              </w:rPr>
            </w:pPr>
          </w:p>
          <w:p w:rsidR="00F824AF" w:rsidRPr="007B5578" w:rsidRDefault="00F824AF" w:rsidP="00821362">
            <w:pPr>
              <w:overflowPunct/>
              <w:autoSpaceDE/>
              <w:autoSpaceDN/>
              <w:adjustRightInd/>
              <w:jc w:val="center"/>
              <w:textAlignment w:val="auto"/>
              <w:rPr>
                <w:sz w:val="24"/>
                <w:szCs w:val="24"/>
              </w:rPr>
            </w:pPr>
          </w:p>
          <w:p w:rsidR="00F824AF" w:rsidRPr="007B5578" w:rsidRDefault="00F824AF" w:rsidP="00821362">
            <w:pPr>
              <w:overflowPunct/>
              <w:autoSpaceDE/>
              <w:autoSpaceDN/>
              <w:adjustRightInd/>
              <w:jc w:val="center"/>
              <w:textAlignment w:val="auto"/>
              <w:rPr>
                <w:sz w:val="24"/>
                <w:szCs w:val="24"/>
              </w:rPr>
            </w:pPr>
          </w:p>
          <w:p w:rsidR="00F824AF" w:rsidRPr="007B5578" w:rsidRDefault="00F824AF" w:rsidP="00821362">
            <w:pPr>
              <w:overflowPunct/>
              <w:autoSpaceDE/>
              <w:autoSpaceDN/>
              <w:adjustRightInd/>
              <w:jc w:val="center"/>
              <w:textAlignment w:val="auto"/>
              <w:rPr>
                <w:sz w:val="24"/>
                <w:szCs w:val="24"/>
              </w:rPr>
            </w:pPr>
          </w:p>
          <w:p w:rsidR="00F824AF" w:rsidRPr="007B5578" w:rsidRDefault="00F824AF" w:rsidP="00821362">
            <w:pPr>
              <w:overflowPunct/>
              <w:autoSpaceDE/>
              <w:autoSpaceDN/>
              <w:adjustRightInd/>
              <w:jc w:val="center"/>
              <w:textAlignment w:val="auto"/>
              <w:rPr>
                <w:sz w:val="24"/>
                <w:szCs w:val="24"/>
              </w:rPr>
            </w:pPr>
          </w:p>
          <w:p w:rsidR="00F824AF" w:rsidRPr="007B5578" w:rsidRDefault="00F824AF" w:rsidP="00821362">
            <w:pPr>
              <w:overflowPunct/>
              <w:autoSpaceDE/>
              <w:autoSpaceDN/>
              <w:adjustRightInd/>
              <w:jc w:val="center"/>
              <w:textAlignment w:val="auto"/>
              <w:rPr>
                <w:sz w:val="24"/>
                <w:szCs w:val="24"/>
              </w:rPr>
            </w:pPr>
          </w:p>
          <w:p w:rsidR="00F824AF" w:rsidRPr="007B5578" w:rsidRDefault="00F824AF" w:rsidP="00821362">
            <w:pPr>
              <w:overflowPunct/>
              <w:autoSpaceDE/>
              <w:autoSpaceDN/>
              <w:adjustRightInd/>
              <w:jc w:val="center"/>
              <w:textAlignment w:val="auto"/>
              <w:rPr>
                <w:sz w:val="24"/>
                <w:szCs w:val="24"/>
              </w:rPr>
            </w:pPr>
          </w:p>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F824AF" w:rsidRPr="007B5578" w:rsidRDefault="00F824AF" w:rsidP="00821362">
            <w:pPr>
              <w:overflowPunct/>
              <w:autoSpaceDE/>
              <w:autoSpaceDN/>
              <w:adjustRightInd/>
              <w:jc w:val="center"/>
              <w:textAlignment w:val="auto"/>
              <w:rPr>
                <w:sz w:val="24"/>
                <w:szCs w:val="24"/>
              </w:rPr>
            </w:pPr>
          </w:p>
          <w:p w:rsidR="00F824AF" w:rsidRPr="007B5578" w:rsidRDefault="00F824AF" w:rsidP="00821362">
            <w:pPr>
              <w:overflowPunct/>
              <w:autoSpaceDE/>
              <w:autoSpaceDN/>
              <w:adjustRightInd/>
              <w:jc w:val="center"/>
              <w:textAlignment w:val="auto"/>
              <w:rPr>
                <w:sz w:val="24"/>
                <w:szCs w:val="24"/>
              </w:rPr>
            </w:pPr>
          </w:p>
          <w:p w:rsidR="00F824AF" w:rsidRPr="007B5578" w:rsidRDefault="00F824AF" w:rsidP="00821362">
            <w:pPr>
              <w:overflowPunct/>
              <w:autoSpaceDE/>
              <w:autoSpaceDN/>
              <w:adjustRightInd/>
              <w:jc w:val="center"/>
              <w:textAlignment w:val="auto"/>
              <w:rPr>
                <w:sz w:val="24"/>
                <w:szCs w:val="24"/>
              </w:rPr>
            </w:pPr>
          </w:p>
          <w:p w:rsidR="00F824AF" w:rsidRPr="007B5578" w:rsidRDefault="00F824AF" w:rsidP="00821362">
            <w:pPr>
              <w:overflowPunct/>
              <w:autoSpaceDE/>
              <w:autoSpaceDN/>
              <w:adjustRightInd/>
              <w:jc w:val="center"/>
              <w:textAlignment w:val="auto"/>
              <w:rPr>
                <w:sz w:val="24"/>
                <w:szCs w:val="24"/>
              </w:rPr>
            </w:pPr>
          </w:p>
          <w:p w:rsidR="00F824AF" w:rsidRPr="007B5578" w:rsidRDefault="00F824AF" w:rsidP="00821362">
            <w:pPr>
              <w:overflowPunct/>
              <w:autoSpaceDE/>
              <w:autoSpaceDN/>
              <w:adjustRightInd/>
              <w:jc w:val="center"/>
              <w:textAlignment w:val="auto"/>
              <w:rPr>
                <w:sz w:val="24"/>
                <w:szCs w:val="24"/>
              </w:rPr>
            </w:pPr>
          </w:p>
          <w:p w:rsidR="00F824AF" w:rsidRPr="007B5578" w:rsidRDefault="00F824AF" w:rsidP="00821362">
            <w:pPr>
              <w:overflowPunct/>
              <w:autoSpaceDE/>
              <w:autoSpaceDN/>
              <w:adjustRightInd/>
              <w:jc w:val="center"/>
              <w:textAlignment w:val="auto"/>
              <w:rPr>
                <w:sz w:val="24"/>
                <w:szCs w:val="24"/>
              </w:rPr>
            </w:pPr>
          </w:p>
          <w:p w:rsidR="00F824AF" w:rsidRPr="007B5578" w:rsidRDefault="00F824AF" w:rsidP="00821362">
            <w:pPr>
              <w:overflowPunct/>
              <w:autoSpaceDE/>
              <w:autoSpaceDN/>
              <w:adjustRightInd/>
              <w:jc w:val="center"/>
              <w:textAlignment w:val="auto"/>
              <w:rPr>
                <w:sz w:val="24"/>
                <w:szCs w:val="24"/>
              </w:rPr>
            </w:pPr>
          </w:p>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F824AF" w:rsidRPr="007B5578" w:rsidRDefault="00F824AF" w:rsidP="00821362">
            <w:pPr>
              <w:overflowPunct/>
              <w:autoSpaceDE/>
              <w:autoSpaceDN/>
              <w:adjustRightInd/>
              <w:jc w:val="center"/>
              <w:textAlignment w:val="auto"/>
              <w:rPr>
                <w:sz w:val="24"/>
                <w:szCs w:val="24"/>
              </w:rPr>
            </w:pPr>
          </w:p>
          <w:p w:rsidR="00F824AF" w:rsidRPr="007B5578" w:rsidRDefault="00F824AF" w:rsidP="00821362">
            <w:pPr>
              <w:overflowPunct/>
              <w:autoSpaceDE/>
              <w:autoSpaceDN/>
              <w:adjustRightInd/>
              <w:jc w:val="center"/>
              <w:textAlignment w:val="auto"/>
              <w:rPr>
                <w:sz w:val="24"/>
                <w:szCs w:val="24"/>
              </w:rPr>
            </w:pPr>
          </w:p>
          <w:p w:rsidR="00F824AF" w:rsidRPr="007B5578" w:rsidRDefault="00F824AF" w:rsidP="00821362">
            <w:pPr>
              <w:overflowPunct/>
              <w:autoSpaceDE/>
              <w:autoSpaceDN/>
              <w:adjustRightInd/>
              <w:jc w:val="center"/>
              <w:textAlignment w:val="auto"/>
              <w:rPr>
                <w:sz w:val="24"/>
                <w:szCs w:val="24"/>
              </w:rPr>
            </w:pPr>
          </w:p>
          <w:p w:rsidR="00F824AF" w:rsidRPr="007B5578" w:rsidRDefault="00F824AF" w:rsidP="00821362">
            <w:pPr>
              <w:overflowPunct/>
              <w:autoSpaceDE/>
              <w:autoSpaceDN/>
              <w:adjustRightInd/>
              <w:jc w:val="center"/>
              <w:textAlignment w:val="auto"/>
              <w:rPr>
                <w:sz w:val="24"/>
                <w:szCs w:val="24"/>
              </w:rPr>
            </w:pPr>
          </w:p>
          <w:p w:rsidR="00F824AF" w:rsidRPr="007B5578" w:rsidRDefault="00F824AF" w:rsidP="00821362">
            <w:pPr>
              <w:overflowPunct/>
              <w:autoSpaceDE/>
              <w:autoSpaceDN/>
              <w:adjustRightInd/>
              <w:jc w:val="center"/>
              <w:textAlignment w:val="auto"/>
              <w:rPr>
                <w:sz w:val="24"/>
                <w:szCs w:val="24"/>
              </w:rPr>
            </w:pPr>
          </w:p>
          <w:p w:rsidR="00F824AF" w:rsidRPr="007B5578" w:rsidRDefault="00F824AF" w:rsidP="00821362">
            <w:pPr>
              <w:overflowPunct/>
              <w:autoSpaceDE/>
              <w:autoSpaceDN/>
              <w:adjustRightInd/>
              <w:jc w:val="center"/>
              <w:textAlignment w:val="auto"/>
              <w:rPr>
                <w:sz w:val="24"/>
                <w:szCs w:val="24"/>
              </w:rPr>
            </w:pPr>
          </w:p>
          <w:p w:rsidR="00F824AF" w:rsidRPr="007B5578" w:rsidRDefault="00F824AF" w:rsidP="00821362">
            <w:pPr>
              <w:overflowPunct/>
              <w:autoSpaceDE/>
              <w:autoSpaceDN/>
              <w:adjustRightInd/>
              <w:jc w:val="center"/>
              <w:textAlignment w:val="auto"/>
              <w:rPr>
                <w:sz w:val="24"/>
                <w:szCs w:val="24"/>
              </w:rPr>
            </w:pPr>
          </w:p>
          <w:p w:rsidR="0021017B" w:rsidRPr="007B5578" w:rsidRDefault="0021017B" w:rsidP="00821362">
            <w:pPr>
              <w:overflowPunct/>
              <w:autoSpaceDE/>
              <w:autoSpaceDN/>
              <w:adjustRightInd/>
              <w:jc w:val="center"/>
              <w:textAlignment w:val="auto"/>
              <w:rPr>
                <w:sz w:val="24"/>
                <w:szCs w:val="24"/>
              </w:rPr>
            </w:pPr>
            <w:r w:rsidRPr="007B5578">
              <w:rPr>
                <w:sz w:val="24"/>
                <w:szCs w:val="24"/>
              </w:rPr>
              <w:t>51 2 13 00000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F824AF" w:rsidRPr="007B5578" w:rsidRDefault="00F824AF" w:rsidP="00821362">
            <w:pPr>
              <w:overflowPunct/>
              <w:autoSpaceDE/>
              <w:autoSpaceDN/>
              <w:adjustRightInd/>
              <w:jc w:val="right"/>
              <w:textAlignment w:val="auto"/>
              <w:rPr>
                <w:sz w:val="24"/>
                <w:szCs w:val="24"/>
              </w:rPr>
            </w:pPr>
          </w:p>
          <w:p w:rsidR="00F824AF" w:rsidRPr="007B5578" w:rsidRDefault="00F824AF" w:rsidP="00821362">
            <w:pPr>
              <w:overflowPunct/>
              <w:autoSpaceDE/>
              <w:autoSpaceDN/>
              <w:adjustRightInd/>
              <w:jc w:val="right"/>
              <w:textAlignment w:val="auto"/>
              <w:rPr>
                <w:sz w:val="24"/>
                <w:szCs w:val="24"/>
              </w:rPr>
            </w:pPr>
          </w:p>
          <w:p w:rsidR="00F824AF" w:rsidRPr="007B5578" w:rsidRDefault="00F824AF" w:rsidP="00821362">
            <w:pPr>
              <w:overflowPunct/>
              <w:autoSpaceDE/>
              <w:autoSpaceDN/>
              <w:adjustRightInd/>
              <w:jc w:val="right"/>
              <w:textAlignment w:val="auto"/>
              <w:rPr>
                <w:sz w:val="24"/>
                <w:szCs w:val="24"/>
              </w:rPr>
            </w:pPr>
          </w:p>
          <w:p w:rsidR="00F824AF" w:rsidRPr="007B5578" w:rsidRDefault="00F824AF" w:rsidP="00821362">
            <w:pPr>
              <w:overflowPunct/>
              <w:autoSpaceDE/>
              <w:autoSpaceDN/>
              <w:adjustRightInd/>
              <w:jc w:val="right"/>
              <w:textAlignment w:val="auto"/>
              <w:rPr>
                <w:sz w:val="24"/>
                <w:szCs w:val="24"/>
              </w:rPr>
            </w:pPr>
          </w:p>
          <w:p w:rsidR="00F824AF" w:rsidRPr="007B5578" w:rsidRDefault="00F824AF" w:rsidP="00821362">
            <w:pPr>
              <w:overflowPunct/>
              <w:autoSpaceDE/>
              <w:autoSpaceDN/>
              <w:adjustRightInd/>
              <w:jc w:val="right"/>
              <w:textAlignment w:val="auto"/>
              <w:rPr>
                <w:sz w:val="24"/>
                <w:szCs w:val="24"/>
              </w:rPr>
            </w:pPr>
          </w:p>
          <w:p w:rsidR="00F824AF" w:rsidRPr="007B5578" w:rsidRDefault="00F824AF" w:rsidP="00821362">
            <w:pPr>
              <w:overflowPunct/>
              <w:autoSpaceDE/>
              <w:autoSpaceDN/>
              <w:adjustRightInd/>
              <w:jc w:val="right"/>
              <w:textAlignment w:val="auto"/>
              <w:rPr>
                <w:sz w:val="24"/>
                <w:szCs w:val="24"/>
              </w:rPr>
            </w:pPr>
          </w:p>
          <w:p w:rsidR="00F824AF" w:rsidRPr="007B5578" w:rsidRDefault="00F824AF" w:rsidP="00821362">
            <w:pPr>
              <w:overflowPunct/>
              <w:autoSpaceDE/>
              <w:autoSpaceDN/>
              <w:adjustRightInd/>
              <w:jc w:val="right"/>
              <w:textAlignment w:val="auto"/>
              <w:rPr>
                <w:sz w:val="24"/>
                <w:szCs w:val="24"/>
              </w:rPr>
            </w:pPr>
          </w:p>
          <w:p w:rsidR="0021017B" w:rsidRPr="007B5578" w:rsidRDefault="0021017B" w:rsidP="00821362">
            <w:pPr>
              <w:overflowPunct/>
              <w:autoSpaceDE/>
              <w:autoSpaceDN/>
              <w:adjustRightInd/>
              <w:jc w:val="right"/>
              <w:textAlignment w:val="auto"/>
              <w:rPr>
                <w:sz w:val="24"/>
                <w:szCs w:val="24"/>
              </w:rPr>
            </w:pPr>
            <w:r w:rsidRPr="007B5578">
              <w:rPr>
                <w:sz w:val="24"/>
                <w:szCs w:val="24"/>
              </w:rPr>
              <w:t>17010,9</w:t>
            </w:r>
          </w:p>
        </w:tc>
        <w:tc>
          <w:tcPr>
            <w:tcW w:w="1417" w:type="dxa"/>
            <w:shd w:val="clear" w:color="auto" w:fill="auto"/>
            <w:vAlign w:val="bottom"/>
          </w:tcPr>
          <w:p w:rsidR="00F824AF" w:rsidRPr="007B5578" w:rsidRDefault="00F824AF" w:rsidP="00821362">
            <w:pPr>
              <w:overflowPunct/>
              <w:autoSpaceDE/>
              <w:autoSpaceDN/>
              <w:adjustRightInd/>
              <w:jc w:val="right"/>
              <w:textAlignment w:val="auto"/>
              <w:rPr>
                <w:sz w:val="24"/>
                <w:szCs w:val="24"/>
              </w:rPr>
            </w:pPr>
          </w:p>
          <w:p w:rsidR="00F824AF" w:rsidRPr="007B5578" w:rsidRDefault="00F824AF" w:rsidP="00821362">
            <w:pPr>
              <w:overflowPunct/>
              <w:autoSpaceDE/>
              <w:autoSpaceDN/>
              <w:adjustRightInd/>
              <w:jc w:val="right"/>
              <w:textAlignment w:val="auto"/>
              <w:rPr>
                <w:sz w:val="24"/>
                <w:szCs w:val="24"/>
              </w:rPr>
            </w:pPr>
          </w:p>
          <w:p w:rsidR="00F824AF" w:rsidRPr="007B5578" w:rsidRDefault="00F824AF" w:rsidP="00821362">
            <w:pPr>
              <w:overflowPunct/>
              <w:autoSpaceDE/>
              <w:autoSpaceDN/>
              <w:adjustRightInd/>
              <w:jc w:val="right"/>
              <w:textAlignment w:val="auto"/>
              <w:rPr>
                <w:sz w:val="24"/>
                <w:szCs w:val="24"/>
              </w:rPr>
            </w:pPr>
          </w:p>
          <w:p w:rsidR="00F824AF" w:rsidRPr="007B5578" w:rsidRDefault="00F824AF" w:rsidP="00821362">
            <w:pPr>
              <w:overflowPunct/>
              <w:autoSpaceDE/>
              <w:autoSpaceDN/>
              <w:adjustRightInd/>
              <w:jc w:val="right"/>
              <w:textAlignment w:val="auto"/>
              <w:rPr>
                <w:sz w:val="24"/>
                <w:szCs w:val="24"/>
              </w:rPr>
            </w:pPr>
          </w:p>
          <w:p w:rsidR="00F824AF" w:rsidRPr="007B5578" w:rsidRDefault="00F824AF" w:rsidP="00821362">
            <w:pPr>
              <w:overflowPunct/>
              <w:autoSpaceDE/>
              <w:autoSpaceDN/>
              <w:adjustRightInd/>
              <w:jc w:val="right"/>
              <w:textAlignment w:val="auto"/>
              <w:rPr>
                <w:sz w:val="24"/>
                <w:szCs w:val="24"/>
              </w:rPr>
            </w:pPr>
          </w:p>
          <w:p w:rsidR="00F824AF" w:rsidRPr="007B5578" w:rsidRDefault="00F824AF" w:rsidP="00821362">
            <w:pPr>
              <w:overflowPunct/>
              <w:autoSpaceDE/>
              <w:autoSpaceDN/>
              <w:adjustRightInd/>
              <w:jc w:val="right"/>
              <w:textAlignment w:val="auto"/>
              <w:rPr>
                <w:sz w:val="24"/>
                <w:szCs w:val="24"/>
              </w:rPr>
            </w:pPr>
          </w:p>
          <w:p w:rsidR="00F824AF" w:rsidRPr="007B5578" w:rsidRDefault="00F824AF" w:rsidP="00821362">
            <w:pPr>
              <w:overflowPunct/>
              <w:autoSpaceDE/>
              <w:autoSpaceDN/>
              <w:adjustRightInd/>
              <w:jc w:val="right"/>
              <w:textAlignment w:val="auto"/>
              <w:rPr>
                <w:sz w:val="24"/>
                <w:szCs w:val="24"/>
              </w:rPr>
            </w:pPr>
          </w:p>
          <w:p w:rsidR="0021017B" w:rsidRPr="007B5578" w:rsidRDefault="0021017B" w:rsidP="00821362">
            <w:pPr>
              <w:overflowPunct/>
              <w:autoSpaceDE/>
              <w:autoSpaceDN/>
              <w:adjustRightInd/>
              <w:jc w:val="right"/>
              <w:textAlignment w:val="auto"/>
              <w:rPr>
                <w:sz w:val="24"/>
                <w:szCs w:val="24"/>
              </w:rPr>
            </w:pPr>
            <w:r w:rsidRPr="007B5578">
              <w:rPr>
                <w:sz w:val="24"/>
                <w:szCs w:val="24"/>
              </w:rPr>
              <w:t>17010,9</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Субвенция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и частичному  финансированию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51 2 13 77300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17010,9</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17010,9</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Межбюджетные трансферты</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51 2 13 77300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500</w:t>
            </w: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17010,9</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17010,9</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Субвенции</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51 2 13 77300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530</w:t>
            </w: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17010,9</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17010,9</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Основное мероприятие «Обеспечение государственных гарантий на получение общедоступного и бесплатного дошкольного, начального общего, основного общего, среднего общего образования в муниципальных и частных общеобразовательных организациях»</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51 2 14 00000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743,2</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743,2</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Субвенция на организацию осуществления органами местного самоуправления отдельных государственных полномочий по предоставлению субсидии 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на обеспечение образовательной деятельности</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51 2 14 77500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743,2</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743,2</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Межбюджетные трансферты</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51 2 14 77500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500</w:t>
            </w: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743,2</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743,2</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Субвенции</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51 2 14 77500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530</w:t>
            </w: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743,2</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743,2</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Подпрограмма «Социальная адаптация детей-сирот, детей, оставшихся без попечения родителей»</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51 5 00 00000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42172,4</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42172,4</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Основное мероприятие «Мероприятия по борьбе с беспризорностью, по опеке и попечительству»</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51 5 01 00000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42172,4</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42172,4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Субвенция на 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 уплату страховых взносов по обязательному социальному страхованию в государственные внебюджетные фонды Российской Федерации, обеспечение деятельности штатных работников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5 01 77Е00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42172,4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42172,4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Межбюджетные трансферты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5 01 77Е00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42172,4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42172,4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Субвенции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5 01 77Е00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42172,4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42172,4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«Развитие финансовой грамотности населения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51 7 00 00000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5000,0</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Основное мероприятие «Мониторинг и оценка уровня финансовой грамотности населения области и защиты прав потребителей финансовых услуг»</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51 7 01 00000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100,0</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100,0</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51 7 01 V0000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100,0</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100,0</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51 7 01 V0000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100,0</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100,0</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51 7 01 V0000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100,0</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100,0</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Основное мероприятие «Создание потенциала в области повышения финансовой грамотности»</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51 7 02 00000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800,0</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800,0</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51 7 02 V0000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800,0</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800,0</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51 7 02 V0000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800,0</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800,0</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51 7 02 V0000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800,0</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800,0</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Основное мероприятие «Разработка и реализация образовательных программ и информационных кампаний по повышению финансовой грамотности»</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51 7 03 00000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3900,0</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3900,0</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51 7 03 V0000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3900,0</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3900,0</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51 7 03 V0000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3900,0</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3900,0</w:t>
            </w:r>
          </w:p>
        </w:tc>
      </w:tr>
      <w:tr w:rsidR="0021017B" w:rsidRPr="007B5578" w:rsidTr="0021017B">
        <w:trPr>
          <w:trHeight w:val="255"/>
        </w:trPr>
        <w:tc>
          <w:tcPr>
            <w:tcW w:w="4112" w:type="dxa"/>
            <w:shd w:val="clear" w:color="auto" w:fill="auto"/>
            <w:vAlign w:val="bottom"/>
          </w:tcPr>
          <w:p w:rsidR="0021017B" w:rsidRPr="007B5578" w:rsidRDefault="0021017B" w:rsidP="00F824AF">
            <w:pPr>
              <w:overflowPunct/>
              <w:autoSpaceDE/>
              <w:autoSpaceDN/>
              <w:adjustRightInd/>
              <w:spacing w:line="235" w:lineRule="auto"/>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51 7 03 V0000</w:t>
            </w:r>
          </w:p>
        </w:tc>
        <w:tc>
          <w:tcPr>
            <w:tcW w:w="708" w:type="dxa"/>
            <w:shd w:val="clear" w:color="auto" w:fill="auto"/>
            <w:noWrap/>
            <w:vAlign w:val="bottom"/>
          </w:tcPr>
          <w:p w:rsidR="0021017B" w:rsidRPr="007B5578" w:rsidRDefault="0021017B" w:rsidP="00F824AF">
            <w:pPr>
              <w:overflowPunct/>
              <w:autoSpaceDE/>
              <w:autoSpaceDN/>
              <w:adjustRightInd/>
              <w:spacing w:line="235" w:lineRule="auto"/>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3900,0</w:t>
            </w:r>
          </w:p>
        </w:tc>
        <w:tc>
          <w:tcPr>
            <w:tcW w:w="1417" w:type="dxa"/>
            <w:shd w:val="clear" w:color="auto" w:fill="auto"/>
            <w:vAlign w:val="bottom"/>
          </w:tcPr>
          <w:p w:rsidR="0021017B" w:rsidRPr="007B5578" w:rsidRDefault="0021017B" w:rsidP="00F824AF">
            <w:pPr>
              <w:overflowPunct/>
              <w:autoSpaceDE/>
              <w:autoSpaceDN/>
              <w:adjustRightInd/>
              <w:spacing w:line="235" w:lineRule="auto"/>
              <w:jc w:val="right"/>
              <w:textAlignment w:val="auto"/>
              <w:rPr>
                <w:sz w:val="24"/>
                <w:szCs w:val="24"/>
              </w:rPr>
            </w:pPr>
            <w:r w:rsidRPr="007B5578">
              <w:rPr>
                <w:sz w:val="24"/>
                <w:szCs w:val="24"/>
              </w:rPr>
              <w:t>3900,0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«Совершенствование защиты прав потребителей финансовых услуг»</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51 7 04 00000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7 04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7 04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7 04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Осуществление переданных полномочий Российской Федерации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90 0 00 00000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17420,0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17420,0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Осуществление переданных полномочий Российской Федерации за счет единой субвенции из федерального бюджета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90 1 00 00000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17420,0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17420,0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 273-ФЗ «Об образовании в Российской Федерации» полномочий Российской Федерации в сфере образования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90 1 00 59900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17420,0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17420,0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sidR="008A262F" w:rsidRPr="007B5578">
              <w:rPr>
                <w:sz w:val="24"/>
                <w:szCs w:val="24"/>
              </w:rPr>
              <w:softHyphen/>
            </w:r>
            <w:r w:rsidRPr="007B5578">
              <w:rPr>
                <w:sz w:val="24"/>
                <w:szCs w:val="24"/>
              </w:rPr>
              <w:t>сударственными внебюджетными фондами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90 1 00 59900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15520,0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15520,0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выплаты персоналу государственных (муниципальных) органов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90 1 00 59900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15520,0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15520,0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90 1 00 59900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90 1 00 59900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Выполнение функций органами го</w:t>
            </w:r>
            <w:r w:rsidR="008A262F" w:rsidRPr="007B5578">
              <w:rPr>
                <w:sz w:val="24"/>
                <w:szCs w:val="24"/>
              </w:rPr>
              <w:softHyphen/>
            </w:r>
            <w:r w:rsidRPr="007B5578">
              <w:rPr>
                <w:sz w:val="24"/>
                <w:szCs w:val="24"/>
              </w:rPr>
              <w:t>сударственной власти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38854,5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38854,5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Обеспечение деятельности органов исполнительной власти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38854,5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38854,5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обеспечение функций центрального аппарата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37307,0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37307,0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sidR="008A262F" w:rsidRPr="007B5578">
              <w:rPr>
                <w:sz w:val="24"/>
                <w:szCs w:val="24"/>
              </w:rPr>
              <w:softHyphen/>
            </w:r>
            <w:r w:rsidRPr="007B5578">
              <w:rPr>
                <w:sz w:val="24"/>
                <w:szCs w:val="24"/>
              </w:rPr>
              <w:t>сударственными внебюджетными фондами</w:t>
            </w:r>
          </w:p>
        </w:tc>
        <w:tc>
          <w:tcPr>
            <w:tcW w:w="567" w:type="dxa"/>
            <w:shd w:val="clear" w:color="auto" w:fill="auto"/>
            <w:noWrap/>
            <w:vAlign w:val="bottom"/>
          </w:tcPr>
          <w:p w:rsidR="008A262F" w:rsidRPr="007B5578" w:rsidRDefault="008A262F" w:rsidP="00821362">
            <w:pPr>
              <w:overflowPunct/>
              <w:autoSpaceDE/>
              <w:autoSpaceDN/>
              <w:adjustRightInd/>
              <w:jc w:val="center"/>
              <w:textAlignment w:val="auto"/>
              <w:rPr>
                <w:sz w:val="24"/>
                <w:szCs w:val="24"/>
              </w:rPr>
            </w:pPr>
          </w:p>
          <w:p w:rsidR="008A262F" w:rsidRPr="007B5578" w:rsidRDefault="008A262F" w:rsidP="00821362">
            <w:pPr>
              <w:overflowPunct/>
              <w:autoSpaceDE/>
              <w:autoSpaceDN/>
              <w:adjustRightInd/>
              <w:jc w:val="center"/>
              <w:textAlignment w:val="auto"/>
              <w:rPr>
                <w:sz w:val="24"/>
                <w:szCs w:val="24"/>
              </w:rPr>
            </w:pPr>
          </w:p>
          <w:p w:rsidR="008A262F" w:rsidRPr="007B5578" w:rsidRDefault="008A262F" w:rsidP="00821362">
            <w:pPr>
              <w:overflowPunct/>
              <w:autoSpaceDE/>
              <w:autoSpaceDN/>
              <w:adjustRightInd/>
              <w:jc w:val="center"/>
              <w:textAlignment w:val="auto"/>
              <w:rPr>
                <w:sz w:val="24"/>
                <w:szCs w:val="24"/>
              </w:rPr>
            </w:pPr>
          </w:p>
          <w:p w:rsidR="008A262F" w:rsidRPr="007B5578" w:rsidRDefault="008A262F" w:rsidP="00821362">
            <w:pPr>
              <w:overflowPunct/>
              <w:autoSpaceDE/>
              <w:autoSpaceDN/>
              <w:adjustRightInd/>
              <w:jc w:val="center"/>
              <w:textAlignment w:val="auto"/>
              <w:rPr>
                <w:sz w:val="24"/>
                <w:szCs w:val="24"/>
              </w:rPr>
            </w:pPr>
          </w:p>
          <w:p w:rsidR="008A262F" w:rsidRPr="007B5578" w:rsidRDefault="008A262F" w:rsidP="00821362">
            <w:pPr>
              <w:overflowPunct/>
              <w:autoSpaceDE/>
              <w:autoSpaceDN/>
              <w:adjustRightInd/>
              <w:jc w:val="center"/>
              <w:textAlignment w:val="auto"/>
              <w:rPr>
                <w:sz w:val="24"/>
                <w:szCs w:val="24"/>
              </w:rPr>
            </w:pPr>
          </w:p>
          <w:p w:rsidR="008A262F" w:rsidRPr="007B5578" w:rsidRDefault="008A262F" w:rsidP="00821362">
            <w:pPr>
              <w:overflowPunct/>
              <w:autoSpaceDE/>
              <w:autoSpaceDN/>
              <w:adjustRightInd/>
              <w:jc w:val="center"/>
              <w:textAlignment w:val="auto"/>
              <w:rPr>
                <w:sz w:val="24"/>
                <w:szCs w:val="24"/>
              </w:rPr>
            </w:pPr>
          </w:p>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8A262F" w:rsidRPr="007B5578" w:rsidRDefault="008A262F" w:rsidP="00821362">
            <w:pPr>
              <w:overflowPunct/>
              <w:autoSpaceDE/>
              <w:autoSpaceDN/>
              <w:adjustRightInd/>
              <w:jc w:val="center"/>
              <w:textAlignment w:val="auto"/>
              <w:rPr>
                <w:sz w:val="24"/>
                <w:szCs w:val="24"/>
              </w:rPr>
            </w:pPr>
          </w:p>
          <w:p w:rsidR="008A262F" w:rsidRPr="007B5578" w:rsidRDefault="008A262F" w:rsidP="00821362">
            <w:pPr>
              <w:overflowPunct/>
              <w:autoSpaceDE/>
              <w:autoSpaceDN/>
              <w:adjustRightInd/>
              <w:jc w:val="center"/>
              <w:textAlignment w:val="auto"/>
              <w:rPr>
                <w:sz w:val="24"/>
                <w:szCs w:val="24"/>
              </w:rPr>
            </w:pPr>
          </w:p>
          <w:p w:rsidR="008A262F" w:rsidRPr="007B5578" w:rsidRDefault="008A262F" w:rsidP="00821362">
            <w:pPr>
              <w:overflowPunct/>
              <w:autoSpaceDE/>
              <w:autoSpaceDN/>
              <w:adjustRightInd/>
              <w:jc w:val="center"/>
              <w:textAlignment w:val="auto"/>
              <w:rPr>
                <w:sz w:val="24"/>
                <w:szCs w:val="24"/>
              </w:rPr>
            </w:pPr>
          </w:p>
          <w:p w:rsidR="008A262F" w:rsidRPr="007B5578" w:rsidRDefault="008A262F" w:rsidP="00821362">
            <w:pPr>
              <w:overflowPunct/>
              <w:autoSpaceDE/>
              <w:autoSpaceDN/>
              <w:adjustRightInd/>
              <w:jc w:val="center"/>
              <w:textAlignment w:val="auto"/>
              <w:rPr>
                <w:sz w:val="24"/>
                <w:szCs w:val="24"/>
              </w:rPr>
            </w:pPr>
          </w:p>
          <w:p w:rsidR="008A262F" w:rsidRPr="007B5578" w:rsidRDefault="008A262F" w:rsidP="00821362">
            <w:pPr>
              <w:overflowPunct/>
              <w:autoSpaceDE/>
              <w:autoSpaceDN/>
              <w:adjustRightInd/>
              <w:jc w:val="center"/>
              <w:textAlignment w:val="auto"/>
              <w:rPr>
                <w:sz w:val="24"/>
                <w:szCs w:val="24"/>
              </w:rPr>
            </w:pPr>
          </w:p>
          <w:p w:rsidR="008A262F" w:rsidRPr="007B5578" w:rsidRDefault="008A262F" w:rsidP="00821362">
            <w:pPr>
              <w:overflowPunct/>
              <w:autoSpaceDE/>
              <w:autoSpaceDN/>
              <w:adjustRightInd/>
              <w:jc w:val="center"/>
              <w:textAlignment w:val="auto"/>
              <w:rPr>
                <w:sz w:val="24"/>
                <w:szCs w:val="24"/>
              </w:rPr>
            </w:pPr>
          </w:p>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8A262F" w:rsidRPr="007B5578" w:rsidRDefault="008A262F" w:rsidP="00821362">
            <w:pPr>
              <w:overflowPunct/>
              <w:autoSpaceDE/>
              <w:autoSpaceDN/>
              <w:adjustRightInd/>
              <w:jc w:val="center"/>
              <w:textAlignment w:val="auto"/>
              <w:rPr>
                <w:sz w:val="24"/>
                <w:szCs w:val="24"/>
              </w:rPr>
            </w:pPr>
          </w:p>
          <w:p w:rsidR="008A262F" w:rsidRPr="007B5578" w:rsidRDefault="008A262F" w:rsidP="00821362">
            <w:pPr>
              <w:overflowPunct/>
              <w:autoSpaceDE/>
              <w:autoSpaceDN/>
              <w:adjustRightInd/>
              <w:jc w:val="center"/>
              <w:textAlignment w:val="auto"/>
              <w:rPr>
                <w:sz w:val="24"/>
                <w:szCs w:val="24"/>
              </w:rPr>
            </w:pPr>
          </w:p>
          <w:p w:rsidR="008A262F" w:rsidRPr="007B5578" w:rsidRDefault="008A262F" w:rsidP="00821362">
            <w:pPr>
              <w:overflowPunct/>
              <w:autoSpaceDE/>
              <w:autoSpaceDN/>
              <w:adjustRightInd/>
              <w:jc w:val="center"/>
              <w:textAlignment w:val="auto"/>
              <w:rPr>
                <w:sz w:val="24"/>
                <w:szCs w:val="24"/>
              </w:rPr>
            </w:pPr>
          </w:p>
          <w:p w:rsidR="008A262F" w:rsidRPr="007B5578" w:rsidRDefault="008A262F" w:rsidP="00821362">
            <w:pPr>
              <w:overflowPunct/>
              <w:autoSpaceDE/>
              <w:autoSpaceDN/>
              <w:adjustRightInd/>
              <w:jc w:val="center"/>
              <w:textAlignment w:val="auto"/>
              <w:rPr>
                <w:sz w:val="24"/>
                <w:szCs w:val="24"/>
              </w:rPr>
            </w:pPr>
          </w:p>
          <w:p w:rsidR="008A262F" w:rsidRPr="007B5578" w:rsidRDefault="008A262F" w:rsidP="00821362">
            <w:pPr>
              <w:overflowPunct/>
              <w:autoSpaceDE/>
              <w:autoSpaceDN/>
              <w:adjustRightInd/>
              <w:jc w:val="center"/>
              <w:textAlignment w:val="auto"/>
              <w:rPr>
                <w:sz w:val="24"/>
                <w:szCs w:val="24"/>
              </w:rPr>
            </w:pPr>
          </w:p>
          <w:p w:rsidR="008A262F" w:rsidRPr="007B5578" w:rsidRDefault="008A262F" w:rsidP="00821362">
            <w:pPr>
              <w:overflowPunct/>
              <w:autoSpaceDE/>
              <w:autoSpaceDN/>
              <w:adjustRightInd/>
              <w:jc w:val="center"/>
              <w:textAlignment w:val="auto"/>
              <w:rPr>
                <w:sz w:val="24"/>
                <w:szCs w:val="24"/>
              </w:rPr>
            </w:pPr>
          </w:p>
          <w:p w:rsidR="0021017B" w:rsidRPr="007B5578" w:rsidRDefault="0021017B" w:rsidP="00821362">
            <w:pPr>
              <w:overflowPunct/>
              <w:autoSpaceDE/>
              <w:autoSpaceDN/>
              <w:adjustRightInd/>
              <w:jc w:val="center"/>
              <w:textAlignment w:val="auto"/>
              <w:rPr>
                <w:sz w:val="24"/>
                <w:szCs w:val="24"/>
              </w:rPr>
            </w:pPr>
            <w:r w:rsidRPr="007B5578">
              <w:rPr>
                <w:sz w:val="24"/>
                <w:szCs w:val="24"/>
              </w:rPr>
              <w:t>91 3 00 02200</w:t>
            </w:r>
          </w:p>
        </w:tc>
        <w:tc>
          <w:tcPr>
            <w:tcW w:w="708" w:type="dxa"/>
            <w:shd w:val="clear" w:color="auto" w:fill="auto"/>
            <w:noWrap/>
            <w:vAlign w:val="bottom"/>
          </w:tcPr>
          <w:p w:rsidR="008A262F" w:rsidRPr="007B5578" w:rsidRDefault="008A262F" w:rsidP="00821362">
            <w:pPr>
              <w:overflowPunct/>
              <w:autoSpaceDE/>
              <w:autoSpaceDN/>
              <w:adjustRightInd/>
              <w:jc w:val="center"/>
              <w:textAlignment w:val="auto"/>
              <w:rPr>
                <w:sz w:val="24"/>
                <w:szCs w:val="24"/>
              </w:rPr>
            </w:pPr>
          </w:p>
          <w:p w:rsidR="008A262F" w:rsidRPr="007B5578" w:rsidRDefault="008A262F" w:rsidP="00821362">
            <w:pPr>
              <w:overflowPunct/>
              <w:autoSpaceDE/>
              <w:autoSpaceDN/>
              <w:adjustRightInd/>
              <w:jc w:val="center"/>
              <w:textAlignment w:val="auto"/>
              <w:rPr>
                <w:sz w:val="24"/>
                <w:szCs w:val="24"/>
              </w:rPr>
            </w:pPr>
          </w:p>
          <w:p w:rsidR="008A262F" w:rsidRPr="007B5578" w:rsidRDefault="008A262F" w:rsidP="00821362">
            <w:pPr>
              <w:overflowPunct/>
              <w:autoSpaceDE/>
              <w:autoSpaceDN/>
              <w:adjustRightInd/>
              <w:jc w:val="center"/>
              <w:textAlignment w:val="auto"/>
              <w:rPr>
                <w:sz w:val="24"/>
                <w:szCs w:val="24"/>
              </w:rPr>
            </w:pPr>
          </w:p>
          <w:p w:rsidR="008A262F" w:rsidRPr="007B5578" w:rsidRDefault="008A262F" w:rsidP="00821362">
            <w:pPr>
              <w:overflowPunct/>
              <w:autoSpaceDE/>
              <w:autoSpaceDN/>
              <w:adjustRightInd/>
              <w:jc w:val="center"/>
              <w:textAlignment w:val="auto"/>
              <w:rPr>
                <w:sz w:val="24"/>
                <w:szCs w:val="24"/>
              </w:rPr>
            </w:pPr>
          </w:p>
          <w:p w:rsidR="008A262F" w:rsidRPr="007B5578" w:rsidRDefault="008A262F" w:rsidP="00821362">
            <w:pPr>
              <w:overflowPunct/>
              <w:autoSpaceDE/>
              <w:autoSpaceDN/>
              <w:adjustRightInd/>
              <w:jc w:val="center"/>
              <w:textAlignment w:val="auto"/>
              <w:rPr>
                <w:sz w:val="24"/>
                <w:szCs w:val="24"/>
              </w:rPr>
            </w:pPr>
          </w:p>
          <w:p w:rsidR="008A262F" w:rsidRPr="007B5578" w:rsidRDefault="008A262F" w:rsidP="00821362">
            <w:pPr>
              <w:overflowPunct/>
              <w:autoSpaceDE/>
              <w:autoSpaceDN/>
              <w:adjustRightInd/>
              <w:jc w:val="center"/>
              <w:textAlignment w:val="auto"/>
              <w:rPr>
                <w:sz w:val="24"/>
                <w:szCs w:val="24"/>
              </w:rPr>
            </w:pPr>
          </w:p>
          <w:p w:rsidR="0021017B" w:rsidRPr="007B5578" w:rsidRDefault="0021017B" w:rsidP="00821362">
            <w:pPr>
              <w:overflowPunct/>
              <w:autoSpaceDE/>
              <w:autoSpaceDN/>
              <w:adjustRightInd/>
              <w:jc w:val="center"/>
              <w:textAlignment w:val="auto"/>
              <w:rPr>
                <w:sz w:val="24"/>
                <w:szCs w:val="24"/>
              </w:rPr>
            </w:pPr>
            <w:r w:rsidRPr="007B5578">
              <w:rPr>
                <w:sz w:val="24"/>
                <w:szCs w:val="24"/>
              </w:rPr>
              <w:t>100</w:t>
            </w:r>
          </w:p>
        </w:tc>
        <w:tc>
          <w:tcPr>
            <w:tcW w:w="1418" w:type="dxa"/>
            <w:shd w:val="clear" w:color="auto" w:fill="auto"/>
            <w:noWrap/>
            <w:vAlign w:val="bottom"/>
          </w:tcPr>
          <w:p w:rsidR="008A262F" w:rsidRPr="007B5578" w:rsidRDefault="008A262F" w:rsidP="00821362">
            <w:pPr>
              <w:overflowPunct/>
              <w:autoSpaceDE/>
              <w:autoSpaceDN/>
              <w:adjustRightInd/>
              <w:jc w:val="right"/>
              <w:textAlignment w:val="auto"/>
              <w:rPr>
                <w:sz w:val="24"/>
                <w:szCs w:val="24"/>
              </w:rPr>
            </w:pPr>
          </w:p>
          <w:p w:rsidR="008A262F" w:rsidRPr="007B5578" w:rsidRDefault="008A262F" w:rsidP="00821362">
            <w:pPr>
              <w:overflowPunct/>
              <w:autoSpaceDE/>
              <w:autoSpaceDN/>
              <w:adjustRightInd/>
              <w:jc w:val="right"/>
              <w:textAlignment w:val="auto"/>
              <w:rPr>
                <w:sz w:val="24"/>
                <w:szCs w:val="24"/>
              </w:rPr>
            </w:pPr>
          </w:p>
          <w:p w:rsidR="008A262F" w:rsidRPr="007B5578" w:rsidRDefault="008A262F" w:rsidP="00821362">
            <w:pPr>
              <w:overflowPunct/>
              <w:autoSpaceDE/>
              <w:autoSpaceDN/>
              <w:adjustRightInd/>
              <w:jc w:val="right"/>
              <w:textAlignment w:val="auto"/>
              <w:rPr>
                <w:sz w:val="24"/>
                <w:szCs w:val="24"/>
              </w:rPr>
            </w:pPr>
          </w:p>
          <w:p w:rsidR="008A262F" w:rsidRPr="007B5578" w:rsidRDefault="008A262F" w:rsidP="00821362">
            <w:pPr>
              <w:overflowPunct/>
              <w:autoSpaceDE/>
              <w:autoSpaceDN/>
              <w:adjustRightInd/>
              <w:jc w:val="right"/>
              <w:textAlignment w:val="auto"/>
              <w:rPr>
                <w:sz w:val="24"/>
                <w:szCs w:val="24"/>
              </w:rPr>
            </w:pPr>
          </w:p>
          <w:p w:rsidR="008A262F" w:rsidRPr="007B5578" w:rsidRDefault="008A262F" w:rsidP="00821362">
            <w:pPr>
              <w:overflowPunct/>
              <w:autoSpaceDE/>
              <w:autoSpaceDN/>
              <w:adjustRightInd/>
              <w:jc w:val="right"/>
              <w:textAlignment w:val="auto"/>
              <w:rPr>
                <w:sz w:val="24"/>
                <w:szCs w:val="24"/>
              </w:rPr>
            </w:pPr>
          </w:p>
          <w:p w:rsidR="008A262F" w:rsidRPr="007B5578" w:rsidRDefault="008A262F" w:rsidP="00821362">
            <w:pPr>
              <w:overflowPunct/>
              <w:autoSpaceDE/>
              <w:autoSpaceDN/>
              <w:adjustRightInd/>
              <w:jc w:val="right"/>
              <w:textAlignment w:val="auto"/>
              <w:rPr>
                <w:sz w:val="24"/>
                <w:szCs w:val="24"/>
              </w:rPr>
            </w:pPr>
          </w:p>
          <w:p w:rsidR="0021017B" w:rsidRPr="007B5578" w:rsidRDefault="0021017B" w:rsidP="00821362">
            <w:pPr>
              <w:overflowPunct/>
              <w:autoSpaceDE/>
              <w:autoSpaceDN/>
              <w:adjustRightInd/>
              <w:jc w:val="right"/>
              <w:textAlignment w:val="auto"/>
              <w:rPr>
                <w:sz w:val="24"/>
                <w:szCs w:val="24"/>
              </w:rPr>
            </w:pPr>
            <w:r w:rsidRPr="007B5578">
              <w:rPr>
                <w:sz w:val="24"/>
                <w:szCs w:val="24"/>
              </w:rPr>
              <w:t>35770,0</w:t>
            </w:r>
          </w:p>
        </w:tc>
        <w:tc>
          <w:tcPr>
            <w:tcW w:w="1417" w:type="dxa"/>
            <w:shd w:val="clear" w:color="auto" w:fill="auto"/>
            <w:vAlign w:val="bottom"/>
          </w:tcPr>
          <w:p w:rsidR="008A262F" w:rsidRPr="007B5578" w:rsidRDefault="008A262F" w:rsidP="00821362">
            <w:pPr>
              <w:overflowPunct/>
              <w:autoSpaceDE/>
              <w:autoSpaceDN/>
              <w:adjustRightInd/>
              <w:jc w:val="right"/>
              <w:textAlignment w:val="auto"/>
              <w:rPr>
                <w:sz w:val="24"/>
                <w:szCs w:val="24"/>
              </w:rPr>
            </w:pPr>
          </w:p>
          <w:p w:rsidR="008A262F" w:rsidRPr="007B5578" w:rsidRDefault="008A262F" w:rsidP="00821362">
            <w:pPr>
              <w:overflowPunct/>
              <w:autoSpaceDE/>
              <w:autoSpaceDN/>
              <w:adjustRightInd/>
              <w:jc w:val="right"/>
              <w:textAlignment w:val="auto"/>
              <w:rPr>
                <w:sz w:val="24"/>
                <w:szCs w:val="24"/>
              </w:rPr>
            </w:pPr>
          </w:p>
          <w:p w:rsidR="008A262F" w:rsidRPr="007B5578" w:rsidRDefault="008A262F" w:rsidP="00821362">
            <w:pPr>
              <w:overflowPunct/>
              <w:autoSpaceDE/>
              <w:autoSpaceDN/>
              <w:adjustRightInd/>
              <w:jc w:val="right"/>
              <w:textAlignment w:val="auto"/>
              <w:rPr>
                <w:sz w:val="24"/>
                <w:szCs w:val="24"/>
              </w:rPr>
            </w:pPr>
          </w:p>
          <w:p w:rsidR="008A262F" w:rsidRPr="007B5578" w:rsidRDefault="008A262F" w:rsidP="00821362">
            <w:pPr>
              <w:overflowPunct/>
              <w:autoSpaceDE/>
              <w:autoSpaceDN/>
              <w:adjustRightInd/>
              <w:jc w:val="right"/>
              <w:textAlignment w:val="auto"/>
              <w:rPr>
                <w:sz w:val="24"/>
                <w:szCs w:val="24"/>
              </w:rPr>
            </w:pPr>
          </w:p>
          <w:p w:rsidR="008A262F" w:rsidRPr="007B5578" w:rsidRDefault="008A262F" w:rsidP="00821362">
            <w:pPr>
              <w:overflowPunct/>
              <w:autoSpaceDE/>
              <w:autoSpaceDN/>
              <w:adjustRightInd/>
              <w:jc w:val="right"/>
              <w:textAlignment w:val="auto"/>
              <w:rPr>
                <w:sz w:val="24"/>
                <w:szCs w:val="24"/>
              </w:rPr>
            </w:pPr>
          </w:p>
          <w:p w:rsidR="008A262F" w:rsidRPr="007B5578" w:rsidRDefault="008A262F" w:rsidP="00821362">
            <w:pPr>
              <w:overflowPunct/>
              <w:autoSpaceDE/>
              <w:autoSpaceDN/>
              <w:adjustRightInd/>
              <w:jc w:val="right"/>
              <w:textAlignment w:val="auto"/>
              <w:rPr>
                <w:sz w:val="24"/>
                <w:szCs w:val="24"/>
              </w:rPr>
            </w:pPr>
          </w:p>
          <w:p w:rsidR="0021017B" w:rsidRPr="007B5578" w:rsidRDefault="0021017B" w:rsidP="00821362">
            <w:pPr>
              <w:overflowPunct/>
              <w:autoSpaceDE/>
              <w:autoSpaceDN/>
              <w:adjustRightInd/>
              <w:jc w:val="right"/>
              <w:textAlignment w:val="auto"/>
              <w:rPr>
                <w:sz w:val="24"/>
                <w:szCs w:val="24"/>
              </w:rPr>
            </w:pPr>
            <w:r w:rsidRPr="007B5578">
              <w:rPr>
                <w:sz w:val="24"/>
                <w:szCs w:val="24"/>
              </w:rPr>
              <w:t>35770,0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выплаты персоналу государственных (муниципальных) органов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35770,0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35770,0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1537,0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1537,0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1537,0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1537,0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Осуществление переданных полномочий Российской Федерации по подтверждению документов государственного образца об образовании, об ученых степенях и ученых званиях</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91 3 00 02400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395,0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395,0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91 3 00 02400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395,0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395,0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91 3 00 02400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395,0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395,0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Осуществление мероприятий по го</w:t>
            </w:r>
            <w:r w:rsidR="008A262F" w:rsidRPr="007B5578">
              <w:rPr>
                <w:sz w:val="24"/>
                <w:szCs w:val="24"/>
              </w:rPr>
              <w:softHyphen/>
            </w:r>
            <w:r w:rsidRPr="007B5578">
              <w:rPr>
                <w:sz w:val="24"/>
                <w:szCs w:val="24"/>
              </w:rPr>
              <w:t>сударственному контролю (надзору) в сфере образования, лицензированию и государственной аккредитации образовательной деятельности организаций, осуществляющих образовательную деятельность на территории Саратовской области, за счет средств областного бюджета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91 3 00 02500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1080,0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1080,0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91 3 00 02500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1080,0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1080,0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91 3 00 02500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1080,0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1080,0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91 3 00 06100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72,5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72,5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91 3 00 06100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72,5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72,5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Уплата налогов, сборов и иных платежей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91 3 00 06100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850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72,5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72,5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Обеспечение деятельности учреждений (оказание государственных услуг, выполнение работ)</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93 0 00 00000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42055,8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42055,8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93 0 00 04100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15552,3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15552,3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93 0 00 04100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15552,3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15552,3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93 0 00 04100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15552,3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15552,3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обеспечение деятельности областных государственных казенных учреждений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93 0 00 04200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26496,0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26496,0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sidR="008A262F" w:rsidRPr="007B5578">
              <w:rPr>
                <w:sz w:val="24"/>
                <w:szCs w:val="24"/>
              </w:rPr>
              <w:softHyphen/>
            </w:r>
            <w:r w:rsidRPr="007B5578">
              <w:rPr>
                <w:sz w:val="24"/>
                <w:szCs w:val="24"/>
              </w:rPr>
              <w:t>сударственными внебюджетными фондами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93 0 00 04200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25106,9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25106,9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выплаты персоналу казенных учреждений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93 0 00 04200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25106,9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25106,9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93 0 00 04200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1389,1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1389,1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93 0 00 04200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1389,1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1389,1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93 0 00 06200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93 0 00 06200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Уплата налогов, сборов и иных платежей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93 0 00 06200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850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по исполнению отдельных обязательств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Мероприятия в сфере информатизации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99 6 00 00000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Использование информационно-коммуникационных технологий в образовании, науке и повышении квалификации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6 00 88П00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6 00 88П00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6 00 88П00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b/>
                <w:bCs/>
                <w:sz w:val="24"/>
                <w:szCs w:val="24"/>
              </w:rPr>
            </w:pPr>
            <w:r w:rsidRPr="007B5578">
              <w:rPr>
                <w:b/>
                <w:bCs/>
                <w:sz w:val="24"/>
                <w:szCs w:val="24"/>
              </w:rPr>
              <w:t>Культура, кинематография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b/>
                <w:bCs/>
                <w:sz w:val="24"/>
                <w:szCs w:val="24"/>
              </w:rPr>
            </w:pPr>
            <w:r w:rsidRPr="007B5578">
              <w:rPr>
                <w:b/>
                <w:bCs/>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b/>
                <w:bCs/>
                <w:sz w:val="24"/>
                <w:szCs w:val="24"/>
              </w:rPr>
            </w:pP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b/>
                <w:bCs/>
                <w:sz w:val="24"/>
                <w:szCs w:val="24"/>
              </w:rPr>
            </w:pP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b/>
                <w:bCs/>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b/>
                <w:bCs/>
                <w:sz w:val="24"/>
                <w:szCs w:val="24"/>
              </w:rPr>
            </w:pPr>
            <w:r w:rsidRPr="007B5578">
              <w:rPr>
                <w:b/>
                <w:bCs/>
                <w:sz w:val="24"/>
                <w:szCs w:val="24"/>
              </w:rPr>
              <w:t>874327,1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b/>
                <w:bCs/>
                <w:sz w:val="24"/>
                <w:szCs w:val="24"/>
              </w:rPr>
            </w:pPr>
            <w:r w:rsidRPr="007B5578">
              <w:rPr>
                <w:b/>
                <w:bCs/>
                <w:sz w:val="24"/>
                <w:szCs w:val="24"/>
              </w:rPr>
              <w:t>874261,9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Культура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841763,5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841698,3</w:t>
            </w:r>
          </w:p>
        </w:tc>
      </w:tr>
      <w:tr w:rsidR="008A262F" w:rsidRPr="007B5578" w:rsidTr="0021017B">
        <w:trPr>
          <w:trHeight w:val="255"/>
        </w:trPr>
        <w:tc>
          <w:tcPr>
            <w:tcW w:w="4112" w:type="dxa"/>
            <w:shd w:val="clear" w:color="auto" w:fill="auto"/>
            <w:vAlign w:val="bottom"/>
          </w:tcPr>
          <w:p w:rsidR="008A262F" w:rsidRPr="007B5578" w:rsidRDefault="008A262F" w:rsidP="00821362">
            <w:pPr>
              <w:overflowPunct/>
              <w:autoSpaceDE/>
              <w:autoSpaceDN/>
              <w:adjustRightInd/>
              <w:jc w:val="both"/>
              <w:textAlignment w:val="auto"/>
              <w:rPr>
                <w:sz w:val="24"/>
                <w:szCs w:val="24"/>
              </w:rPr>
            </w:pPr>
          </w:p>
        </w:tc>
        <w:tc>
          <w:tcPr>
            <w:tcW w:w="567" w:type="dxa"/>
            <w:shd w:val="clear" w:color="auto" w:fill="auto"/>
            <w:noWrap/>
            <w:vAlign w:val="bottom"/>
          </w:tcPr>
          <w:p w:rsidR="008A262F" w:rsidRPr="007B5578" w:rsidRDefault="008A262F" w:rsidP="00821362">
            <w:pPr>
              <w:overflowPunct/>
              <w:autoSpaceDE/>
              <w:autoSpaceDN/>
              <w:adjustRightInd/>
              <w:jc w:val="center"/>
              <w:textAlignment w:val="auto"/>
              <w:rPr>
                <w:sz w:val="24"/>
                <w:szCs w:val="24"/>
              </w:rPr>
            </w:pPr>
          </w:p>
        </w:tc>
        <w:tc>
          <w:tcPr>
            <w:tcW w:w="567" w:type="dxa"/>
            <w:shd w:val="clear" w:color="auto" w:fill="auto"/>
            <w:noWrap/>
            <w:vAlign w:val="bottom"/>
          </w:tcPr>
          <w:p w:rsidR="008A262F" w:rsidRPr="007B5578" w:rsidRDefault="008A262F" w:rsidP="00821362">
            <w:pPr>
              <w:overflowPunct/>
              <w:autoSpaceDE/>
              <w:autoSpaceDN/>
              <w:adjustRightInd/>
              <w:jc w:val="center"/>
              <w:textAlignment w:val="auto"/>
              <w:rPr>
                <w:sz w:val="24"/>
                <w:szCs w:val="24"/>
              </w:rPr>
            </w:pPr>
          </w:p>
        </w:tc>
        <w:tc>
          <w:tcPr>
            <w:tcW w:w="1701" w:type="dxa"/>
            <w:shd w:val="clear" w:color="auto" w:fill="auto"/>
            <w:noWrap/>
            <w:vAlign w:val="bottom"/>
          </w:tcPr>
          <w:p w:rsidR="008A262F" w:rsidRPr="007B5578" w:rsidRDefault="008A262F" w:rsidP="00821362">
            <w:pPr>
              <w:overflowPunct/>
              <w:autoSpaceDE/>
              <w:autoSpaceDN/>
              <w:adjustRightInd/>
              <w:jc w:val="center"/>
              <w:textAlignment w:val="auto"/>
              <w:rPr>
                <w:sz w:val="24"/>
                <w:szCs w:val="24"/>
              </w:rPr>
            </w:pPr>
          </w:p>
        </w:tc>
        <w:tc>
          <w:tcPr>
            <w:tcW w:w="708" w:type="dxa"/>
            <w:shd w:val="clear" w:color="auto" w:fill="auto"/>
            <w:noWrap/>
            <w:vAlign w:val="bottom"/>
          </w:tcPr>
          <w:p w:rsidR="008A262F" w:rsidRPr="007B5578" w:rsidRDefault="008A262F" w:rsidP="00821362">
            <w:pPr>
              <w:overflowPunct/>
              <w:autoSpaceDE/>
              <w:autoSpaceDN/>
              <w:adjustRightInd/>
              <w:jc w:val="center"/>
              <w:textAlignment w:val="auto"/>
              <w:rPr>
                <w:sz w:val="24"/>
                <w:szCs w:val="24"/>
              </w:rPr>
            </w:pPr>
          </w:p>
        </w:tc>
        <w:tc>
          <w:tcPr>
            <w:tcW w:w="1418" w:type="dxa"/>
            <w:shd w:val="clear" w:color="auto" w:fill="auto"/>
            <w:noWrap/>
            <w:vAlign w:val="bottom"/>
          </w:tcPr>
          <w:p w:rsidR="008A262F" w:rsidRPr="007B5578" w:rsidRDefault="008A262F" w:rsidP="00821362">
            <w:pPr>
              <w:overflowPunct/>
              <w:autoSpaceDE/>
              <w:autoSpaceDN/>
              <w:adjustRightInd/>
              <w:jc w:val="right"/>
              <w:textAlignment w:val="auto"/>
              <w:rPr>
                <w:sz w:val="24"/>
                <w:szCs w:val="24"/>
              </w:rPr>
            </w:pPr>
          </w:p>
        </w:tc>
        <w:tc>
          <w:tcPr>
            <w:tcW w:w="1417" w:type="dxa"/>
            <w:shd w:val="clear" w:color="auto" w:fill="auto"/>
            <w:vAlign w:val="bottom"/>
          </w:tcPr>
          <w:p w:rsidR="008A262F" w:rsidRPr="007B5578" w:rsidRDefault="008A262F" w:rsidP="00821362">
            <w:pPr>
              <w:overflowPunct/>
              <w:autoSpaceDE/>
              <w:autoSpaceDN/>
              <w:adjustRightInd/>
              <w:jc w:val="right"/>
              <w:textAlignment w:val="auto"/>
              <w:rPr>
                <w:sz w:val="24"/>
                <w:szCs w:val="24"/>
              </w:rPr>
            </w:pP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 до 2020 года»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187,5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196,1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«Улучшение условий и охраны труда»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54 7 00 00000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187,5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196,1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«Организация и проведение специальной оценки условий труда в государственных учреждениях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54 7 06 00000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187,5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196,1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7 06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187,5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196,1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7 06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187,5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196,1</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54 7 06 V0000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127,5</w:t>
            </w:r>
          </w:p>
        </w:tc>
        <w:tc>
          <w:tcPr>
            <w:tcW w:w="1417" w:type="dxa"/>
            <w:shd w:val="clear" w:color="auto" w:fill="auto"/>
            <w:vAlign w:val="bottom"/>
          </w:tcPr>
          <w:p w:rsidR="0021017B" w:rsidRPr="007B5578" w:rsidRDefault="0021017B" w:rsidP="008A262F">
            <w:pPr>
              <w:overflowPunct/>
              <w:autoSpaceDE/>
              <w:autoSpaceDN/>
              <w:adjustRightInd/>
              <w:spacing w:line="235" w:lineRule="auto"/>
              <w:textAlignment w:val="auto"/>
              <w:rPr>
                <w:sz w:val="24"/>
                <w:szCs w:val="24"/>
              </w:rPr>
            </w:pP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54 7 06 V0000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60,0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196,1</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Государственная программа Саратовской области «Культура Саратовской области до 2020 года»</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55 0 00 00000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830999,7</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830748,3</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Подпрограмма «Музеи»</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55 1 00 00000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91574,3</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91511,2</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Основное мероприятие «Оказание государственных услуг населению музеями»</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55 1 01 00000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87574,3</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87511,2</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55 1 01 04100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87574,3</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87511,2</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55 1 01 04100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87574,3</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87511,2</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55 1 01 04100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65001,1</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64951,8</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55 1 01 04100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22573,2</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22559,4</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Основное мероприятие «Обеспечение сохранности музейных предметов и музейных коллекций, находящихся в государственной собственности области»</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55 1 02 00000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230,0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230,0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55 1 02 04100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230,0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230,0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55 1 02 04100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230,0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230,0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55 1 02 04100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230,0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230,0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Основное мероприятие «Обеспечение пополнения и комплектования фондов областных музеев новыми уникальными экспонатами»</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55 1 03 00000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450,0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450,0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55 1 03 04100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450,0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450,0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55 1 03 04100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450,0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450,0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55 1 03 04100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350,0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350,0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55 1 03 04100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«Организация и проведение выставочной деятельности музеев на территории Саратовской области, в субъектах Российской Федерации и в зарубежных странах»</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55 1 04 00000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2200,0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2200,0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55 1 04 04100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2200,0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2200,0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55 1 04 04100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2200,0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2200,0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55 1 04 04100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1500,0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1500,0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55 1 04 04100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700,0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700,0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Основное мероприятие «Организация и проведение мероприятий по популяризации музейного дела»</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55 1 05 00000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1120,0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1120,0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55 1 05 04100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1070,0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1070,0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55 1 05 04100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1070,0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1070,0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55 1 05 04100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920,0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920,0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55 1 05 04100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150,0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150,0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Оказание государственной поддержки социально ориентированным некоммерческим организациям в области культуры</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55 1 05 68300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50,0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50,0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55 1 05 68300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50,0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50,0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Субсидии некоммерческим организациям (за исключением государственных (муниципальных) учреждений)</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55 1 05 68300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630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50,0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50,0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Подпрограмма «Театры»</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55 2 00 00000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363507,0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363473,2</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Основное мероприятие «Оказание государственных услуг населению театрами»</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55 2 01 00000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347307,0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347473,2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55 2 01 04100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347307,0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347473,2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55 2 01 04100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347307,0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347473,2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55 2 01 04100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347307,0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347473,2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«Создание новых спектаклей в областных театрах»</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55 2 02 00000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6700,0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6700,0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55 2 02 04100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6700,0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6700,0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55 2 02 04100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6700,0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6700,0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55 2 02 04100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6700,0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6700,0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Основное мероприятие «Осуществление областными театрами фестивальной деятельности»</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55 2 03 00000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8600,0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3300,0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55 2 03 04100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8600,0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3300,0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55 2 03 04100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8600,0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3300,0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55 2 03 04100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8600,0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3300,0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Основное мероприятие «Осуществление гастрольной деятельности областных театров на территории Саратовской области, в субъектах Российской Федерации и в зарубежных странах»</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55 2 04 00000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700,0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5800,0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55 2 04 04100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700,0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5800,0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55 2 04 04100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700,0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5800,0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55 2 04 04100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700,0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5800,0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Основное мероприятие «Организация и проведение мероприятий по популяризации театрального дела»</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55 2 05 00000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200,0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200,0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55 2 05 04100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150,0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150,0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55 2 05 04100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55 2 05 04100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Оказание государственной поддержки социально ориентированным некоммерческим организациям в области культуры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55 2 05 68300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55 2 05 68300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некоммерческим организациям (за исключением государственных (муниципальных) учреждений)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55 2 05 68300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630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«Концертные организации и коллективы»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55 3 00 00000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121869,2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122076,2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«Оказание государственных услуг населению концертными организациями и коллективами»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55 3 01 00000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119069,2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119276,2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55 3 01 04100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119069,2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119276,2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55 3 01 04100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119069,2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119276,2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55 3 01 04100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119069,2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119276,2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«Создание новых концертных программ, спектаклей и иных зрелищных программ и мероприятий областными концертными организациями»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55 3 02 00000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55 3 02 04100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55 3 02 04100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55 3 02 04100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«Осуществление фестивальной деятельности областными концертными организациями»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55 3 03 00000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650,0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55 3 03 04100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650,0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55 3 03 04100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650,0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55 3 03 04100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650,0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«Осуществление гастрольной деятельности областных концертных организаций на территории Саратовской области, в субъектах Российской Федерации и в зарубежных странах»</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55 3 04 00000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450,0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55 3 04 04100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450,0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55 3 04 04100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450,0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55 3 04 04100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500,0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450,0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Основное мероприятие «Организация и проведение мероприятий по популяризации концертной деятельности»</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55 3 05 00000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1000,0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1300,0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55 3 05 04100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950,0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1250,0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55 3 05 04100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950,0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1250,0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55 3 05 04100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950,0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1250,0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Оказание государственной поддержки социально ориентированным некоммерческим организациям в области культуры</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55 3 05 68300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50,0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50,0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55 3 05 68300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50,0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50,0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Субсидии некоммерческим организациям (за исключением государственных (муниципальных) учреждений)</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55 3 05 68300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630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50,0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50,0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Подпрограмма «Библиотеки»</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55 4 00 00000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90221,8</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89992,9</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Основное мероприятие «Оказание государственных услуг населению библиотеками»</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55 4 01 00000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87521,8</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87292,9</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55 4 01 04100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87521,8</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87292,9</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55 4 01 04100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87521,8</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87292,9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55 4 01 04100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87521,8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87292,9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«Комплектование фондов библиотек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55 4 02 00000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55 4 02 04100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55 4 02 04100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55 4 02 04100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«Организация и проведение мероприятий, направленных на популяризацию чтения и библиотечного дела»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55 4 03 00000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1515,0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1515,0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55 4 03 04100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1465,0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1465,0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55 4 03 04100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1465,0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1465,0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55 4 03 04100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1465,0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1465,0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Оказание государственной поддержки социально ориентированным некоммерческим организациям в области культуры</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55 4 03 68300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50,0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50,0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55 4 03 68300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50,0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50,0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Субсидии некоммерческим организациям (за исключением государственных (муниципальных) учреждений)</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55 4 03 68300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630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50,0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50,0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Основное мероприятие «Организация и проведение мероприятий по сохранности библиотечных фондов государственных библиотек области»</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55 4 04 00000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185,0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185,0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55 4 04 04100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185,0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185,0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55 4 04 04100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185,0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185,0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55 4 04 04100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185,0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185,0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Подпрограмма «Культурно-досуго</w:t>
            </w:r>
            <w:r w:rsidR="008A262F" w:rsidRPr="007B5578">
              <w:rPr>
                <w:sz w:val="24"/>
                <w:szCs w:val="24"/>
              </w:rPr>
              <w:t>-</w:t>
            </w:r>
            <w:r w:rsidRPr="007B5578">
              <w:rPr>
                <w:sz w:val="24"/>
                <w:szCs w:val="24"/>
              </w:rPr>
              <w:t>вые учреждения»</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55 6 00 00000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112341,7</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112449,1</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pacing w:val="-4"/>
                <w:sz w:val="24"/>
                <w:szCs w:val="24"/>
              </w:rPr>
            </w:pPr>
            <w:r w:rsidRPr="007B5578">
              <w:rPr>
                <w:spacing w:val="-4"/>
                <w:sz w:val="24"/>
                <w:szCs w:val="24"/>
              </w:rPr>
              <w:t>Основное мероприятие «Оказание го</w:t>
            </w:r>
            <w:r w:rsidR="008A262F" w:rsidRPr="007B5578">
              <w:rPr>
                <w:spacing w:val="-4"/>
                <w:sz w:val="24"/>
                <w:szCs w:val="24"/>
              </w:rPr>
              <w:softHyphen/>
            </w:r>
            <w:r w:rsidRPr="007B5578">
              <w:rPr>
                <w:spacing w:val="-4"/>
                <w:sz w:val="24"/>
                <w:szCs w:val="24"/>
              </w:rPr>
              <w:t>сударственных услуг населению культурно-досуговыми учреждениями»</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55 6 01 00000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107341,7</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107449,1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55 6 01 04100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107341,7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107449,1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55 6 01 04100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107341,7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107449,1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55 6 01 04100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107341,7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107449,1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«Организация, проведение и участие областных государственных учреждений культуры в областных, межрегиональных, всероссийских и международных фестивалях, праздниках, выставках»</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55 6 02 00000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2500,0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55 6 02 04100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2500,0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2500,0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55 6 02 04100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2500,0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2500,0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55 6 02 04100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2500,0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2500,0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Основное мероприятие «Организация участия специалистов областных творческих коллективов и их исполнителей в областных, межрегиональных, всероссийских и международных мероприятиях»</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55 6 03 00000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100,0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100,0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55 6 03 04100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100,0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100,0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55 6 03 04100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100,0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100,0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55 6 03 04100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100,0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100,0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Основное мероприятие «Организация и пополнение фильмофонда ГАУК «Саратовский областной методический киновидеоцентр»</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55 6 04 00000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200,0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200,0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55 6 04 04100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200,0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200,0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55 6 04 04100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200,0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200,0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55 6 04 04100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200,0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200,0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Основное мероприятие «Организация, проведение и участие государственных учреждений культурно-досугового типа в областных, межрегиональных, всероссийских и международных киномероприятиях»</w:t>
            </w:r>
          </w:p>
        </w:tc>
        <w:tc>
          <w:tcPr>
            <w:tcW w:w="567" w:type="dxa"/>
            <w:shd w:val="clear" w:color="auto" w:fill="auto"/>
            <w:noWrap/>
            <w:vAlign w:val="bottom"/>
          </w:tcPr>
          <w:p w:rsidR="008A262F" w:rsidRPr="007B5578" w:rsidRDefault="008A262F" w:rsidP="008A262F">
            <w:pPr>
              <w:overflowPunct/>
              <w:autoSpaceDE/>
              <w:autoSpaceDN/>
              <w:adjustRightInd/>
              <w:spacing w:line="235" w:lineRule="auto"/>
              <w:jc w:val="center"/>
              <w:textAlignment w:val="auto"/>
              <w:rPr>
                <w:sz w:val="24"/>
                <w:szCs w:val="24"/>
              </w:rPr>
            </w:pPr>
          </w:p>
          <w:p w:rsidR="008A262F" w:rsidRPr="007B5578" w:rsidRDefault="008A262F" w:rsidP="008A262F">
            <w:pPr>
              <w:overflowPunct/>
              <w:autoSpaceDE/>
              <w:autoSpaceDN/>
              <w:adjustRightInd/>
              <w:spacing w:line="235" w:lineRule="auto"/>
              <w:jc w:val="center"/>
              <w:textAlignment w:val="auto"/>
              <w:rPr>
                <w:sz w:val="24"/>
                <w:szCs w:val="24"/>
              </w:rPr>
            </w:pPr>
          </w:p>
          <w:p w:rsidR="008A262F" w:rsidRPr="007B5578" w:rsidRDefault="008A262F" w:rsidP="008A262F">
            <w:pPr>
              <w:overflowPunct/>
              <w:autoSpaceDE/>
              <w:autoSpaceDN/>
              <w:adjustRightInd/>
              <w:spacing w:line="235" w:lineRule="auto"/>
              <w:jc w:val="center"/>
              <w:textAlignment w:val="auto"/>
              <w:rPr>
                <w:sz w:val="24"/>
                <w:szCs w:val="24"/>
              </w:rPr>
            </w:pPr>
          </w:p>
          <w:p w:rsidR="008A262F" w:rsidRPr="007B5578" w:rsidRDefault="008A262F" w:rsidP="008A262F">
            <w:pPr>
              <w:overflowPunct/>
              <w:autoSpaceDE/>
              <w:autoSpaceDN/>
              <w:adjustRightInd/>
              <w:spacing w:line="235" w:lineRule="auto"/>
              <w:jc w:val="center"/>
              <w:textAlignment w:val="auto"/>
              <w:rPr>
                <w:sz w:val="24"/>
                <w:szCs w:val="24"/>
              </w:rPr>
            </w:pPr>
          </w:p>
          <w:p w:rsidR="008A262F" w:rsidRPr="007B5578" w:rsidRDefault="008A262F" w:rsidP="008A262F">
            <w:pPr>
              <w:overflowPunct/>
              <w:autoSpaceDE/>
              <w:autoSpaceDN/>
              <w:adjustRightInd/>
              <w:spacing w:line="235" w:lineRule="auto"/>
              <w:jc w:val="center"/>
              <w:textAlignment w:val="auto"/>
              <w:rPr>
                <w:sz w:val="24"/>
                <w:szCs w:val="24"/>
              </w:rPr>
            </w:pPr>
          </w:p>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8A262F" w:rsidRPr="007B5578" w:rsidRDefault="008A262F" w:rsidP="008A262F">
            <w:pPr>
              <w:overflowPunct/>
              <w:autoSpaceDE/>
              <w:autoSpaceDN/>
              <w:adjustRightInd/>
              <w:spacing w:line="235" w:lineRule="auto"/>
              <w:jc w:val="center"/>
              <w:textAlignment w:val="auto"/>
              <w:rPr>
                <w:sz w:val="24"/>
                <w:szCs w:val="24"/>
              </w:rPr>
            </w:pPr>
          </w:p>
          <w:p w:rsidR="008A262F" w:rsidRPr="007B5578" w:rsidRDefault="008A262F" w:rsidP="008A262F">
            <w:pPr>
              <w:overflowPunct/>
              <w:autoSpaceDE/>
              <w:autoSpaceDN/>
              <w:adjustRightInd/>
              <w:spacing w:line="235" w:lineRule="auto"/>
              <w:jc w:val="center"/>
              <w:textAlignment w:val="auto"/>
              <w:rPr>
                <w:sz w:val="24"/>
                <w:szCs w:val="24"/>
              </w:rPr>
            </w:pPr>
          </w:p>
          <w:p w:rsidR="008A262F" w:rsidRPr="007B5578" w:rsidRDefault="008A262F" w:rsidP="008A262F">
            <w:pPr>
              <w:overflowPunct/>
              <w:autoSpaceDE/>
              <w:autoSpaceDN/>
              <w:adjustRightInd/>
              <w:spacing w:line="235" w:lineRule="auto"/>
              <w:jc w:val="center"/>
              <w:textAlignment w:val="auto"/>
              <w:rPr>
                <w:sz w:val="24"/>
                <w:szCs w:val="24"/>
              </w:rPr>
            </w:pPr>
          </w:p>
          <w:p w:rsidR="008A262F" w:rsidRPr="007B5578" w:rsidRDefault="008A262F" w:rsidP="008A262F">
            <w:pPr>
              <w:overflowPunct/>
              <w:autoSpaceDE/>
              <w:autoSpaceDN/>
              <w:adjustRightInd/>
              <w:spacing w:line="235" w:lineRule="auto"/>
              <w:jc w:val="center"/>
              <w:textAlignment w:val="auto"/>
              <w:rPr>
                <w:sz w:val="24"/>
                <w:szCs w:val="24"/>
              </w:rPr>
            </w:pPr>
          </w:p>
          <w:p w:rsidR="008A262F" w:rsidRPr="007B5578" w:rsidRDefault="008A262F" w:rsidP="008A262F">
            <w:pPr>
              <w:overflowPunct/>
              <w:autoSpaceDE/>
              <w:autoSpaceDN/>
              <w:adjustRightInd/>
              <w:spacing w:line="235" w:lineRule="auto"/>
              <w:jc w:val="center"/>
              <w:textAlignment w:val="auto"/>
              <w:rPr>
                <w:sz w:val="24"/>
                <w:szCs w:val="24"/>
              </w:rPr>
            </w:pPr>
          </w:p>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8A262F" w:rsidRPr="007B5578" w:rsidRDefault="008A262F" w:rsidP="008A262F">
            <w:pPr>
              <w:overflowPunct/>
              <w:autoSpaceDE/>
              <w:autoSpaceDN/>
              <w:adjustRightInd/>
              <w:spacing w:line="235" w:lineRule="auto"/>
              <w:jc w:val="center"/>
              <w:textAlignment w:val="auto"/>
              <w:rPr>
                <w:sz w:val="24"/>
                <w:szCs w:val="24"/>
              </w:rPr>
            </w:pPr>
          </w:p>
          <w:p w:rsidR="008A262F" w:rsidRPr="007B5578" w:rsidRDefault="008A262F" w:rsidP="008A262F">
            <w:pPr>
              <w:overflowPunct/>
              <w:autoSpaceDE/>
              <w:autoSpaceDN/>
              <w:adjustRightInd/>
              <w:spacing w:line="235" w:lineRule="auto"/>
              <w:jc w:val="center"/>
              <w:textAlignment w:val="auto"/>
              <w:rPr>
                <w:sz w:val="24"/>
                <w:szCs w:val="24"/>
              </w:rPr>
            </w:pPr>
          </w:p>
          <w:p w:rsidR="008A262F" w:rsidRPr="007B5578" w:rsidRDefault="008A262F" w:rsidP="008A262F">
            <w:pPr>
              <w:overflowPunct/>
              <w:autoSpaceDE/>
              <w:autoSpaceDN/>
              <w:adjustRightInd/>
              <w:spacing w:line="235" w:lineRule="auto"/>
              <w:jc w:val="center"/>
              <w:textAlignment w:val="auto"/>
              <w:rPr>
                <w:sz w:val="24"/>
                <w:szCs w:val="24"/>
              </w:rPr>
            </w:pPr>
          </w:p>
          <w:p w:rsidR="008A262F" w:rsidRPr="007B5578" w:rsidRDefault="008A262F" w:rsidP="008A262F">
            <w:pPr>
              <w:overflowPunct/>
              <w:autoSpaceDE/>
              <w:autoSpaceDN/>
              <w:adjustRightInd/>
              <w:spacing w:line="235" w:lineRule="auto"/>
              <w:jc w:val="center"/>
              <w:textAlignment w:val="auto"/>
              <w:rPr>
                <w:sz w:val="24"/>
                <w:szCs w:val="24"/>
              </w:rPr>
            </w:pPr>
          </w:p>
          <w:p w:rsidR="008A262F" w:rsidRPr="007B5578" w:rsidRDefault="008A262F" w:rsidP="008A262F">
            <w:pPr>
              <w:overflowPunct/>
              <w:autoSpaceDE/>
              <w:autoSpaceDN/>
              <w:adjustRightInd/>
              <w:spacing w:line="235" w:lineRule="auto"/>
              <w:jc w:val="center"/>
              <w:textAlignment w:val="auto"/>
              <w:rPr>
                <w:sz w:val="24"/>
                <w:szCs w:val="24"/>
              </w:rPr>
            </w:pPr>
          </w:p>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55 6 05 00000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8A262F" w:rsidRPr="007B5578" w:rsidRDefault="008A262F" w:rsidP="008A262F">
            <w:pPr>
              <w:overflowPunct/>
              <w:autoSpaceDE/>
              <w:autoSpaceDN/>
              <w:adjustRightInd/>
              <w:spacing w:line="235" w:lineRule="auto"/>
              <w:jc w:val="right"/>
              <w:textAlignment w:val="auto"/>
              <w:rPr>
                <w:sz w:val="24"/>
                <w:szCs w:val="24"/>
              </w:rPr>
            </w:pPr>
          </w:p>
          <w:p w:rsidR="008A262F" w:rsidRPr="007B5578" w:rsidRDefault="008A262F" w:rsidP="008A262F">
            <w:pPr>
              <w:overflowPunct/>
              <w:autoSpaceDE/>
              <w:autoSpaceDN/>
              <w:adjustRightInd/>
              <w:spacing w:line="235" w:lineRule="auto"/>
              <w:jc w:val="right"/>
              <w:textAlignment w:val="auto"/>
              <w:rPr>
                <w:sz w:val="24"/>
                <w:szCs w:val="24"/>
              </w:rPr>
            </w:pPr>
          </w:p>
          <w:p w:rsidR="008A262F" w:rsidRPr="007B5578" w:rsidRDefault="008A262F" w:rsidP="008A262F">
            <w:pPr>
              <w:overflowPunct/>
              <w:autoSpaceDE/>
              <w:autoSpaceDN/>
              <w:adjustRightInd/>
              <w:spacing w:line="235" w:lineRule="auto"/>
              <w:jc w:val="right"/>
              <w:textAlignment w:val="auto"/>
              <w:rPr>
                <w:sz w:val="24"/>
                <w:szCs w:val="24"/>
              </w:rPr>
            </w:pPr>
          </w:p>
          <w:p w:rsidR="008A262F" w:rsidRPr="007B5578" w:rsidRDefault="008A262F" w:rsidP="008A262F">
            <w:pPr>
              <w:overflowPunct/>
              <w:autoSpaceDE/>
              <w:autoSpaceDN/>
              <w:adjustRightInd/>
              <w:spacing w:line="235" w:lineRule="auto"/>
              <w:jc w:val="right"/>
              <w:textAlignment w:val="auto"/>
              <w:rPr>
                <w:sz w:val="24"/>
                <w:szCs w:val="24"/>
              </w:rPr>
            </w:pPr>
          </w:p>
          <w:p w:rsidR="008A262F" w:rsidRPr="007B5578" w:rsidRDefault="008A262F" w:rsidP="008A262F">
            <w:pPr>
              <w:overflowPunct/>
              <w:autoSpaceDE/>
              <w:autoSpaceDN/>
              <w:adjustRightInd/>
              <w:spacing w:line="235" w:lineRule="auto"/>
              <w:jc w:val="right"/>
              <w:textAlignment w:val="auto"/>
              <w:rPr>
                <w:sz w:val="24"/>
                <w:szCs w:val="24"/>
              </w:rPr>
            </w:pPr>
          </w:p>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1200,0</w:t>
            </w:r>
          </w:p>
        </w:tc>
        <w:tc>
          <w:tcPr>
            <w:tcW w:w="1417" w:type="dxa"/>
            <w:shd w:val="clear" w:color="auto" w:fill="auto"/>
            <w:vAlign w:val="bottom"/>
          </w:tcPr>
          <w:p w:rsidR="008A262F" w:rsidRPr="007B5578" w:rsidRDefault="008A262F" w:rsidP="008A262F">
            <w:pPr>
              <w:overflowPunct/>
              <w:autoSpaceDE/>
              <w:autoSpaceDN/>
              <w:adjustRightInd/>
              <w:spacing w:line="235" w:lineRule="auto"/>
              <w:jc w:val="right"/>
              <w:textAlignment w:val="auto"/>
              <w:rPr>
                <w:sz w:val="24"/>
                <w:szCs w:val="24"/>
              </w:rPr>
            </w:pPr>
          </w:p>
          <w:p w:rsidR="008A262F" w:rsidRPr="007B5578" w:rsidRDefault="008A262F" w:rsidP="008A262F">
            <w:pPr>
              <w:overflowPunct/>
              <w:autoSpaceDE/>
              <w:autoSpaceDN/>
              <w:adjustRightInd/>
              <w:spacing w:line="235" w:lineRule="auto"/>
              <w:jc w:val="right"/>
              <w:textAlignment w:val="auto"/>
              <w:rPr>
                <w:sz w:val="24"/>
                <w:szCs w:val="24"/>
              </w:rPr>
            </w:pPr>
          </w:p>
          <w:p w:rsidR="008A262F" w:rsidRPr="007B5578" w:rsidRDefault="008A262F" w:rsidP="008A262F">
            <w:pPr>
              <w:overflowPunct/>
              <w:autoSpaceDE/>
              <w:autoSpaceDN/>
              <w:adjustRightInd/>
              <w:spacing w:line="235" w:lineRule="auto"/>
              <w:jc w:val="right"/>
              <w:textAlignment w:val="auto"/>
              <w:rPr>
                <w:sz w:val="24"/>
                <w:szCs w:val="24"/>
              </w:rPr>
            </w:pPr>
          </w:p>
          <w:p w:rsidR="008A262F" w:rsidRPr="007B5578" w:rsidRDefault="008A262F" w:rsidP="008A262F">
            <w:pPr>
              <w:overflowPunct/>
              <w:autoSpaceDE/>
              <w:autoSpaceDN/>
              <w:adjustRightInd/>
              <w:spacing w:line="235" w:lineRule="auto"/>
              <w:jc w:val="right"/>
              <w:textAlignment w:val="auto"/>
              <w:rPr>
                <w:sz w:val="24"/>
                <w:szCs w:val="24"/>
              </w:rPr>
            </w:pPr>
          </w:p>
          <w:p w:rsidR="008A262F" w:rsidRPr="007B5578" w:rsidRDefault="008A262F" w:rsidP="008A262F">
            <w:pPr>
              <w:overflowPunct/>
              <w:autoSpaceDE/>
              <w:autoSpaceDN/>
              <w:adjustRightInd/>
              <w:spacing w:line="235" w:lineRule="auto"/>
              <w:jc w:val="right"/>
              <w:textAlignment w:val="auto"/>
              <w:rPr>
                <w:sz w:val="24"/>
                <w:szCs w:val="24"/>
              </w:rPr>
            </w:pPr>
          </w:p>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1200,0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55 6 05 04100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55 6 05 04100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55 6 05 04100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Оказание государственной поддержки социально ориентированным некоммерческим организациям в области культуры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55 6 05 68300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55 6 05 68300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600,0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Субсидии некоммерческим организациям (за исключением государственных (муниципальных) учреждений)</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55 6 05 68300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630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600,0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600,0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Основное мероприятие «Организация и проведение мероприятий по популяризации народного творчества и культурно-досуговой деятельности»</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55 6 06 00000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1000,0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1000,0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55 6 06 04100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1000,0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1000,0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55 6 06 04100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1000,0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1000,0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55 6 06 04100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1000,0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1000,0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Подпрограмма «Государственная охрана, сохранение и популяризация объектов культурного наследия»</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55 7 00 00000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7525,7</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7525,7</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Основное мероприятие «Выполнение государственных работ в области охраны объектов культурного наследия области»</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55 7 01 00000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7525,7</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7525,7</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55 7 01 04100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7525,7</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7525,7</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55 7 01 04100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7525,7</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7525,7</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55 7 01 04100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7525,7</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7525,7</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Подпрограмма «Творческое развитие детей и молодежи в сфере культуры»</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55 9 00 00000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5000,0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5000,0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«Организация и проведение мероприятий по обеспечению участия детей и молодежи в творческих школах, творческих и интеллектуальных соревновательных мероприятиях областного, межрегионального, всероссийского и международного уровней»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55 9 02 00000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1484,0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1484,0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55 9 02 04100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1484,0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1484,0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55 9 02 04100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1484,0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1484,0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55 9 02 04100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1484,0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1484,0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«Обеспечение поддержки творчески одаренных детей, молодежи и их преподавателей»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55 9 03 00000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3516,0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3516,0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Выплаты стипендий одаренным детям и молодежи и поощрение педагогам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55 9 03 68200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3516,0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3516,0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55 9 03 68200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3516,0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3516,0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55 9 03 68200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360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3516,0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3516,0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«Укрепление материально-технической базы учреждений в сфере культуры»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А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«Укрепление материально-технической базы областных театров»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А 02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ind w:left="-108"/>
              <w:jc w:val="center"/>
              <w:textAlignment w:val="auto"/>
              <w:rPr>
                <w:sz w:val="24"/>
                <w:szCs w:val="24"/>
              </w:rPr>
            </w:pPr>
            <w:r w:rsidRPr="007B5578">
              <w:rPr>
                <w:sz w:val="24"/>
                <w:szCs w:val="24"/>
              </w:rPr>
              <w:t>55 А 02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ind w:left="-108"/>
              <w:jc w:val="center"/>
              <w:textAlignment w:val="auto"/>
              <w:rPr>
                <w:sz w:val="24"/>
                <w:szCs w:val="24"/>
              </w:rPr>
            </w:pPr>
            <w:r w:rsidRPr="007B5578">
              <w:rPr>
                <w:sz w:val="24"/>
                <w:szCs w:val="24"/>
              </w:rPr>
              <w:t>55 А 02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ind w:left="-108"/>
              <w:jc w:val="center"/>
              <w:textAlignment w:val="auto"/>
              <w:rPr>
                <w:sz w:val="24"/>
                <w:szCs w:val="24"/>
              </w:rPr>
            </w:pPr>
            <w:r w:rsidRPr="007B5578">
              <w:rPr>
                <w:sz w:val="24"/>
                <w:szCs w:val="24"/>
              </w:rPr>
              <w:t>55 А 02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«Укрепление материально-технической базы областных учреждений библиотечного типа»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А 04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ind w:left="-108"/>
              <w:jc w:val="center"/>
              <w:textAlignment w:val="auto"/>
              <w:rPr>
                <w:sz w:val="24"/>
                <w:szCs w:val="24"/>
              </w:rPr>
            </w:pPr>
            <w:r w:rsidRPr="007B5578">
              <w:rPr>
                <w:sz w:val="24"/>
                <w:szCs w:val="24"/>
              </w:rPr>
              <w:t>55 А 04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ind w:left="-108"/>
              <w:jc w:val="center"/>
              <w:textAlignment w:val="auto"/>
              <w:rPr>
                <w:sz w:val="24"/>
                <w:szCs w:val="24"/>
              </w:rPr>
            </w:pPr>
            <w:r w:rsidRPr="007B5578">
              <w:rPr>
                <w:sz w:val="24"/>
                <w:szCs w:val="24"/>
              </w:rPr>
              <w:t>55 А 04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ind w:left="-108"/>
              <w:jc w:val="center"/>
              <w:textAlignment w:val="auto"/>
              <w:rPr>
                <w:sz w:val="24"/>
                <w:szCs w:val="24"/>
              </w:rPr>
            </w:pPr>
            <w:r w:rsidRPr="007B5578">
              <w:rPr>
                <w:sz w:val="24"/>
                <w:szCs w:val="24"/>
              </w:rPr>
              <w:t>55 А 04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«Укрепление материально-технической базы областных культурно-досуговых учреждений»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А 06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ind w:left="-108"/>
              <w:jc w:val="center"/>
              <w:textAlignment w:val="auto"/>
              <w:rPr>
                <w:sz w:val="24"/>
                <w:szCs w:val="24"/>
              </w:rPr>
            </w:pPr>
            <w:r w:rsidRPr="007B5578">
              <w:rPr>
                <w:sz w:val="24"/>
                <w:szCs w:val="24"/>
              </w:rPr>
              <w:t>55 А 06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ind w:left="-108"/>
              <w:jc w:val="center"/>
              <w:textAlignment w:val="auto"/>
              <w:rPr>
                <w:sz w:val="24"/>
                <w:szCs w:val="24"/>
              </w:rPr>
            </w:pPr>
            <w:r w:rsidRPr="007B5578">
              <w:rPr>
                <w:sz w:val="24"/>
                <w:szCs w:val="24"/>
              </w:rPr>
              <w:t>55 А 06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ind w:left="-108"/>
              <w:jc w:val="center"/>
              <w:textAlignment w:val="auto"/>
              <w:rPr>
                <w:sz w:val="24"/>
                <w:szCs w:val="24"/>
              </w:rPr>
            </w:pPr>
            <w:r w:rsidRPr="007B5578">
              <w:rPr>
                <w:sz w:val="24"/>
                <w:szCs w:val="24"/>
              </w:rPr>
              <w:t>55 А 06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«Развитие кадрового потенциала сферы культуры»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Б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3960,0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3720,0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«Организация и осуществление методического обеспечения деятельности образовательных организаций, музеев, библиотек, культурно-досуговых учреждений»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Б 01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Б 01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Б 01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Б 01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Б 01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«Создание системы профессиональной ориентации молодежи, направленной на повышение привлекательности профессий в сфере культуры»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Б 03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350,0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350,0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Б 03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350,0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350,0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Б 03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350,0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350,0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Б 03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350,0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350,0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«Выплата стипендий,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Б 04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2910,0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2670,0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Б 04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Б 04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Б 04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Б 04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pacing w:val="-4"/>
                <w:sz w:val="24"/>
                <w:szCs w:val="24"/>
              </w:rPr>
            </w:pPr>
            <w:r w:rsidRPr="007B5578">
              <w:rPr>
                <w:spacing w:val="-4"/>
                <w:sz w:val="24"/>
                <w:szCs w:val="24"/>
              </w:rPr>
              <w:t>Присуждение стипендий и других денежных поощрений в сфере культуры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Б 04 6Б200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2010,0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1770,0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Б 04 6Б200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2010,0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1770,0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Премии и гранты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Б 04 6Б200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350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240,0</w:t>
            </w:r>
          </w:p>
        </w:tc>
        <w:tc>
          <w:tcPr>
            <w:tcW w:w="1417" w:type="dxa"/>
            <w:shd w:val="clear" w:color="auto" w:fill="auto"/>
            <w:vAlign w:val="bottom"/>
          </w:tcPr>
          <w:p w:rsidR="0021017B" w:rsidRPr="007B5578" w:rsidRDefault="0021017B" w:rsidP="00821362">
            <w:pPr>
              <w:overflowPunct/>
              <w:autoSpaceDE/>
              <w:autoSpaceDN/>
              <w:adjustRightInd/>
              <w:textAlignment w:val="auto"/>
              <w:rPr>
                <w:sz w:val="24"/>
                <w:szCs w:val="24"/>
              </w:rPr>
            </w:pP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Б 04 6Б200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360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1770,0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1770,0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«Популяризация культурных традиций»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Г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«Организация и проведение мероприятий, посвященных государственным праздникам, значимым событиям общества, российской культуры и развитию культурного сотрудничества»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Г 01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55 Г 01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10000,0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Г 01 V0000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500,0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500,0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Г 01 V0000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500,0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500,0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Г 01 V0000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9500,0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9500,0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55 Г 01 V0000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9500,0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9500,0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Государственная программа Саратовской области «Повышение энергоэффективности и энергосбережения в Саратовской области до</w:t>
            </w:r>
            <w:r w:rsidR="008A262F" w:rsidRPr="007B5578">
              <w:rPr>
                <w:sz w:val="24"/>
                <w:szCs w:val="24"/>
              </w:rPr>
              <w:t xml:space="preserve">               </w:t>
            </w:r>
            <w:r w:rsidRPr="007B5578">
              <w:rPr>
                <w:sz w:val="24"/>
                <w:szCs w:val="24"/>
              </w:rPr>
              <w:t xml:space="preserve"> 2020 года»</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63 0 00 00000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2500,0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2500,0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Подпрограмма «Энергосбережение и повышение энергоэффективности теплоснабжения и системы коммунальной инфраструктуры»</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63 2 00 00000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2500,0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2500,0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Основное мероприятие «Повышение энергоэффективности областных государственных учреждений в сфере культуры»</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63 2 07 00000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2500,0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2500,0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63 2 07 V0000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2500,0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2500,0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63 2 07 V0000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2500,0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2500,0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63 2 07 V0000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1000,0</w:t>
            </w:r>
          </w:p>
        </w:tc>
        <w:tc>
          <w:tcPr>
            <w:tcW w:w="1417" w:type="dxa"/>
            <w:shd w:val="clear" w:color="auto" w:fill="auto"/>
            <w:vAlign w:val="bottom"/>
          </w:tcPr>
          <w:p w:rsidR="0021017B" w:rsidRPr="007B5578" w:rsidRDefault="0021017B" w:rsidP="008A262F">
            <w:pPr>
              <w:overflowPunct/>
              <w:autoSpaceDE/>
              <w:autoSpaceDN/>
              <w:adjustRightInd/>
              <w:spacing w:line="235" w:lineRule="auto"/>
              <w:textAlignment w:val="auto"/>
              <w:rPr>
                <w:sz w:val="24"/>
                <w:szCs w:val="24"/>
              </w:rPr>
            </w:pP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63 2 07 V0000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1500,0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2500,0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 до 2020 года»</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64 0 00 00000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4625,0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4837,8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«Пожарная безопасность»</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64 2 00 00000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4625,0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4837,8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«Обеспечение пожарной безопасности объектов социальной сферы с массовым пребыванием людей»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64 2 04 00000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4625,0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4837,8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64 2 04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4625,0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4837,8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64 2 04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4625,0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4837,8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64 2 04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2400,0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64 2 04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2625,0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2437,8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Обеспечение деятельности учреждений (оказание государственных услуг, выполнение работ)</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93 0 00 00000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3451,3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3416,1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обеспечение деятельности областных государственных казенных учреждений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93 0 00 04200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3330,3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3301,0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sidR="008A262F" w:rsidRPr="007B5578">
              <w:rPr>
                <w:sz w:val="24"/>
                <w:szCs w:val="24"/>
              </w:rPr>
              <w:softHyphen/>
            </w:r>
            <w:r w:rsidRPr="007B5578">
              <w:rPr>
                <w:sz w:val="24"/>
                <w:szCs w:val="24"/>
              </w:rPr>
              <w:t>сударственными внебюджетными фондами</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93 0 00 04200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100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2239,5</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2239,1</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Расходы на выплаты персоналу казенных учреждений</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93 0 00 04200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110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2239,5</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2239,1</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93 0 00 04200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1088,2</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1059,3</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93 0 00 04200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1088,2</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1059,3</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93 0 00 04200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2,6</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2,6</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Уплата налогов, сборов и иных платежей</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93 0 00 04200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850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2,6</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2,6</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93 0 00 06200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121,0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115,1</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93 0 00 06200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121,0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115,1</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Уплата налогов, сборов и иных платежей</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93 0 00 06200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850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121,0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115,1</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Другие вопросы в области культуры, кинематографии</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32563,6</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32563,6</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Осуществление переданных полномочий Российской Федерации</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90 0 00 00000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634,1</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634,1</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Осуществление переданных полномочий Российской Федерации за счет единой субвенции из федерального бюджета</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90 1 00 00000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634,1</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634,1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Осуществление переданных органам государственной власти субъектов Российской Федерации в соответствии с пунктом 1 статьи 9</w:t>
            </w:r>
            <w:r w:rsidRPr="007B5578">
              <w:rPr>
                <w:sz w:val="24"/>
                <w:szCs w:val="24"/>
                <w:vertAlign w:val="superscript"/>
              </w:rPr>
              <w:t>1</w:t>
            </w:r>
            <w:r w:rsidRPr="007B5578">
              <w:rPr>
                <w:sz w:val="24"/>
                <w:szCs w:val="24"/>
              </w:rPr>
              <w:t xml:space="preserve"> Федерального закона от 25 июня 2002 года №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90 1 00 59500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634,1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634,1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sidR="008A262F" w:rsidRPr="007B5578">
              <w:rPr>
                <w:sz w:val="24"/>
                <w:szCs w:val="24"/>
              </w:rPr>
              <w:softHyphen/>
            </w:r>
            <w:r w:rsidRPr="007B5578">
              <w:rPr>
                <w:sz w:val="24"/>
                <w:szCs w:val="24"/>
              </w:rPr>
              <w:t>сударственными внебюджетными фондами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90 1 00 59500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597,7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597,7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выплаты персоналу государственных (муниципальных) органов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90 1 00 59500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597,7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597,7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90 1 00 59500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36,4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36,4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90 1 00 59500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36,4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36,4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Выполнение функций органами го</w:t>
            </w:r>
            <w:r w:rsidR="008A262F" w:rsidRPr="007B5578">
              <w:rPr>
                <w:sz w:val="24"/>
                <w:szCs w:val="24"/>
              </w:rPr>
              <w:softHyphen/>
            </w:r>
            <w:r w:rsidRPr="007B5578">
              <w:rPr>
                <w:sz w:val="24"/>
                <w:szCs w:val="24"/>
              </w:rPr>
              <w:t>сударственной власти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31929,5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31929,5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Обеспечение деятельности органов исполнительной власти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31929,5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31929,5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обеспечение функций центрального аппарата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31883,2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31883,2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sidR="008A262F" w:rsidRPr="007B5578">
              <w:rPr>
                <w:sz w:val="24"/>
                <w:szCs w:val="24"/>
              </w:rPr>
              <w:softHyphen/>
            </w:r>
            <w:r w:rsidRPr="007B5578">
              <w:rPr>
                <w:sz w:val="24"/>
                <w:szCs w:val="24"/>
              </w:rPr>
              <w:t>сударственными внебюджетными фондами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30639,0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30639,0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выплаты персоналу государственных (муниципальных) органов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30639,0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30639,0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1244,2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1244,2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1244,2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1244,2</w:t>
            </w:r>
          </w:p>
        </w:tc>
      </w:tr>
      <w:tr w:rsidR="008A262F" w:rsidRPr="007B5578" w:rsidTr="0021017B">
        <w:trPr>
          <w:trHeight w:val="255"/>
        </w:trPr>
        <w:tc>
          <w:tcPr>
            <w:tcW w:w="4112" w:type="dxa"/>
            <w:shd w:val="clear" w:color="auto" w:fill="auto"/>
            <w:vAlign w:val="bottom"/>
          </w:tcPr>
          <w:p w:rsidR="008A262F" w:rsidRPr="007B5578" w:rsidRDefault="008A262F" w:rsidP="00821362">
            <w:pPr>
              <w:overflowPunct/>
              <w:autoSpaceDE/>
              <w:autoSpaceDN/>
              <w:adjustRightInd/>
              <w:jc w:val="both"/>
              <w:textAlignment w:val="auto"/>
              <w:rPr>
                <w:sz w:val="24"/>
                <w:szCs w:val="24"/>
              </w:rPr>
            </w:pPr>
          </w:p>
        </w:tc>
        <w:tc>
          <w:tcPr>
            <w:tcW w:w="567" w:type="dxa"/>
            <w:shd w:val="clear" w:color="auto" w:fill="auto"/>
            <w:noWrap/>
            <w:vAlign w:val="bottom"/>
          </w:tcPr>
          <w:p w:rsidR="008A262F" w:rsidRPr="007B5578" w:rsidRDefault="008A262F" w:rsidP="00821362">
            <w:pPr>
              <w:overflowPunct/>
              <w:autoSpaceDE/>
              <w:autoSpaceDN/>
              <w:adjustRightInd/>
              <w:jc w:val="center"/>
              <w:textAlignment w:val="auto"/>
              <w:rPr>
                <w:sz w:val="24"/>
                <w:szCs w:val="24"/>
              </w:rPr>
            </w:pPr>
          </w:p>
        </w:tc>
        <w:tc>
          <w:tcPr>
            <w:tcW w:w="567" w:type="dxa"/>
            <w:shd w:val="clear" w:color="auto" w:fill="auto"/>
            <w:noWrap/>
            <w:vAlign w:val="bottom"/>
          </w:tcPr>
          <w:p w:rsidR="008A262F" w:rsidRPr="007B5578" w:rsidRDefault="008A262F" w:rsidP="00821362">
            <w:pPr>
              <w:overflowPunct/>
              <w:autoSpaceDE/>
              <w:autoSpaceDN/>
              <w:adjustRightInd/>
              <w:jc w:val="center"/>
              <w:textAlignment w:val="auto"/>
              <w:rPr>
                <w:sz w:val="24"/>
                <w:szCs w:val="24"/>
              </w:rPr>
            </w:pPr>
          </w:p>
        </w:tc>
        <w:tc>
          <w:tcPr>
            <w:tcW w:w="1701" w:type="dxa"/>
            <w:shd w:val="clear" w:color="auto" w:fill="auto"/>
            <w:noWrap/>
            <w:vAlign w:val="bottom"/>
          </w:tcPr>
          <w:p w:rsidR="008A262F" w:rsidRPr="007B5578" w:rsidRDefault="008A262F" w:rsidP="00821362">
            <w:pPr>
              <w:overflowPunct/>
              <w:autoSpaceDE/>
              <w:autoSpaceDN/>
              <w:adjustRightInd/>
              <w:jc w:val="center"/>
              <w:textAlignment w:val="auto"/>
              <w:rPr>
                <w:sz w:val="24"/>
                <w:szCs w:val="24"/>
              </w:rPr>
            </w:pPr>
          </w:p>
        </w:tc>
        <w:tc>
          <w:tcPr>
            <w:tcW w:w="708" w:type="dxa"/>
            <w:shd w:val="clear" w:color="auto" w:fill="auto"/>
            <w:noWrap/>
            <w:vAlign w:val="bottom"/>
          </w:tcPr>
          <w:p w:rsidR="008A262F" w:rsidRPr="007B5578" w:rsidRDefault="008A262F" w:rsidP="00821362">
            <w:pPr>
              <w:overflowPunct/>
              <w:autoSpaceDE/>
              <w:autoSpaceDN/>
              <w:adjustRightInd/>
              <w:jc w:val="center"/>
              <w:textAlignment w:val="auto"/>
              <w:rPr>
                <w:sz w:val="24"/>
                <w:szCs w:val="24"/>
              </w:rPr>
            </w:pPr>
          </w:p>
        </w:tc>
        <w:tc>
          <w:tcPr>
            <w:tcW w:w="1418" w:type="dxa"/>
            <w:shd w:val="clear" w:color="auto" w:fill="auto"/>
            <w:noWrap/>
            <w:vAlign w:val="bottom"/>
          </w:tcPr>
          <w:p w:rsidR="008A262F" w:rsidRPr="007B5578" w:rsidRDefault="008A262F" w:rsidP="00821362">
            <w:pPr>
              <w:overflowPunct/>
              <w:autoSpaceDE/>
              <w:autoSpaceDN/>
              <w:adjustRightInd/>
              <w:jc w:val="right"/>
              <w:textAlignment w:val="auto"/>
              <w:rPr>
                <w:sz w:val="24"/>
                <w:szCs w:val="24"/>
              </w:rPr>
            </w:pPr>
          </w:p>
        </w:tc>
        <w:tc>
          <w:tcPr>
            <w:tcW w:w="1417" w:type="dxa"/>
            <w:shd w:val="clear" w:color="auto" w:fill="auto"/>
            <w:vAlign w:val="bottom"/>
          </w:tcPr>
          <w:p w:rsidR="008A262F" w:rsidRPr="007B5578" w:rsidRDefault="008A262F" w:rsidP="00821362">
            <w:pPr>
              <w:overflowPunct/>
              <w:autoSpaceDE/>
              <w:autoSpaceDN/>
              <w:adjustRightInd/>
              <w:jc w:val="right"/>
              <w:textAlignment w:val="auto"/>
              <w:rPr>
                <w:sz w:val="24"/>
                <w:szCs w:val="24"/>
              </w:rPr>
            </w:pP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91 3 00 06100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46,3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46,3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91 3 00 06100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46,3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46,3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Уплата налогов, сборов и иных платежей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08</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91 3 00 06100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850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46,3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46,3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b/>
                <w:bCs/>
                <w:sz w:val="24"/>
                <w:szCs w:val="24"/>
              </w:rPr>
            </w:pPr>
            <w:r w:rsidRPr="007B5578">
              <w:rPr>
                <w:b/>
                <w:bCs/>
                <w:sz w:val="24"/>
                <w:szCs w:val="24"/>
              </w:rPr>
              <w:t>Здравоохранение</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b/>
                <w:bCs/>
                <w:sz w:val="24"/>
                <w:szCs w:val="24"/>
              </w:rPr>
            </w:pPr>
            <w:r w:rsidRPr="007B5578">
              <w:rPr>
                <w:b/>
                <w:bCs/>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b/>
                <w:bCs/>
                <w:sz w:val="24"/>
                <w:szCs w:val="24"/>
              </w:rPr>
            </w:pP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b/>
                <w:bCs/>
                <w:sz w:val="24"/>
                <w:szCs w:val="24"/>
              </w:rPr>
            </w:pP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b/>
                <w:bCs/>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b/>
                <w:bCs/>
                <w:sz w:val="24"/>
                <w:szCs w:val="24"/>
              </w:rPr>
            </w:pPr>
            <w:r w:rsidRPr="007B5578">
              <w:rPr>
                <w:b/>
                <w:bCs/>
                <w:sz w:val="24"/>
                <w:szCs w:val="24"/>
              </w:rPr>
              <w:t>3461608,7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b/>
                <w:bCs/>
                <w:sz w:val="24"/>
                <w:szCs w:val="24"/>
              </w:rPr>
            </w:pPr>
            <w:r w:rsidRPr="007B5578">
              <w:rPr>
                <w:b/>
                <w:bCs/>
                <w:sz w:val="24"/>
                <w:szCs w:val="24"/>
              </w:rPr>
              <w:t>3458473,0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Стационарная медицинская помощь</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1903958,0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1904640,1</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Государственная программа Саратовской области «Развитие здравоохранения Саратовской области до 2020 года»</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50 0 00 00000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1903958,0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1904640,1</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Подпрограмма «Совершенствование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помощи, медицинской эвакуации»</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50 2 00 00000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113650,0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105676,5</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Основное мероприятие «Совершенствование системы оказания высокотехнологичной медицинской помощи, развитие новых эффективных методов лечения»</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50 2 11 00000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98000,0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90000,0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Совершенствование системы оказания высокотехнологичной медицинской помощи, развитие новых эффективных методов лечения</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2 11 R4020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98000,0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90000,0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2 11 R4020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98000,0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90000,0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2 11 R4020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59647,9</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55067,4</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2 11 R4020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38352,1</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34932,6</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Основное мероприятие «Организация медицинской деятельности, связанной с донорством органов человека»</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50 2 15 00000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15650,0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15676,5</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Реализация отдельных мероприятий государственной программы Российской Федерации «Развитие здравоохранения»</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50 2 15 53820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3723,4</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3723,4</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50 2 15 53820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3723,4</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3723,4</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50 2 15 53820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3723,4</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3723,4</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Организация медицинской деятельности, связанной с донорством органов человека в целях трансплантации</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2 15 R3823</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11926,6</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11953,1</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2 15 R3823</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11926,6</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11953,1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2 15 R3823</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11926,6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11953,1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«Охрана здоровья матери и ребенка»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50 4 00 00000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18561,1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18570,5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«Совершенствование службы родовспоможения и детства на основе трехуровневой системы оказания медицинской помощи»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50 4 01 00000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6094,1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6095,5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 xml:space="preserve">Сбор, обработка, хранение и предоставление информации, обеспечивающей оценку деятельности системы здравоохранения и здоровья населения </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4 01 11В00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6094,1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6095,5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4 01 11В00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6094,1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6095,5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4 01 11В00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6094,1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6095,5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«Создание системы раннего выявления и коррекции нарушений развития ребенка»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50 4 03 00000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12467,0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12475,0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Медико-генетическое консультирование</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4 03 12Д00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12467,0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12475,0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4 03 12Д00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12467,0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12475,0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4 03 12Д00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12467,0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12475,0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«Организация медицинской помощи»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50 9 00 00000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1771746,9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1780393,1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50 9 01 00000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1771746,9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1780393,1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50 9 01 04100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1745485,4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1753696,1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50 9 01 04100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1745485,4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1753696,1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50 9 01 04100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1684764,7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1692707,3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50 9 01 04100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60720,7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60988,8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Оказание медицинской помощи не застрахованным по обязательному медицинскому страхованию гражданам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9 01 13В00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26261,5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26697,0</w:t>
            </w:r>
          </w:p>
        </w:tc>
      </w:tr>
      <w:tr w:rsidR="008A262F" w:rsidRPr="007B5578" w:rsidTr="0021017B">
        <w:trPr>
          <w:trHeight w:val="255"/>
        </w:trPr>
        <w:tc>
          <w:tcPr>
            <w:tcW w:w="4112" w:type="dxa"/>
            <w:shd w:val="clear" w:color="auto" w:fill="auto"/>
            <w:vAlign w:val="bottom"/>
          </w:tcPr>
          <w:p w:rsidR="008A262F" w:rsidRPr="007B5578" w:rsidRDefault="008A262F" w:rsidP="00821362">
            <w:pPr>
              <w:overflowPunct/>
              <w:autoSpaceDE/>
              <w:autoSpaceDN/>
              <w:adjustRightInd/>
              <w:jc w:val="both"/>
              <w:textAlignment w:val="auto"/>
              <w:rPr>
                <w:sz w:val="24"/>
                <w:szCs w:val="24"/>
              </w:rPr>
            </w:pPr>
          </w:p>
        </w:tc>
        <w:tc>
          <w:tcPr>
            <w:tcW w:w="567" w:type="dxa"/>
            <w:shd w:val="clear" w:color="auto" w:fill="auto"/>
            <w:noWrap/>
            <w:vAlign w:val="bottom"/>
          </w:tcPr>
          <w:p w:rsidR="008A262F" w:rsidRPr="007B5578" w:rsidRDefault="008A262F" w:rsidP="00821362">
            <w:pPr>
              <w:overflowPunct/>
              <w:autoSpaceDE/>
              <w:autoSpaceDN/>
              <w:adjustRightInd/>
              <w:jc w:val="center"/>
              <w:textAlignment w:val="auto"/>
              <w:rPr>
                <w:sz w:val="24"/>
                <w:szCs w:val="24"/>
              </w:rPr>
            </w:pPr>
          </w:p>
        </w:tc>
        <w:tc>
          <w:tcPr>
            <w:tcW w:w="567" w:type="dxa"/>
            <w:shd w:val="clear" w:color="auto" w:fill="auto"/>
            <w:noWrap/>
            <w:vAlign w:val="bottom"/>
          </w:tcPr>
          <w:p w:rsidR="008A262F" w:rsidRPr="007B5578" w:rsidRDefault="008A262F" w:rsidP="00821362">
            <w:pPr>
              <w:overflowPunct/>
              <w:autoSpaceDE/>
              <w:autoSpaceDN/>
              <w:adjustRightInd/>
              <w:jc w:val="center"/>
              <w:textAlignment w:val="auto"/>
              <w:rPr>
                <w:sz w:val="24"/>
                <w:szCs w:val="24"/>
              </w:rPr>
            </w:pPr>
          </w:p>
        </w:tc>
        <w:tc>
          <w:tcPr>
            <w:tcW w:w="1701" w:type="dxa"/>
            <w:shd w:val="clear" w:color="auto" w:fill="auto"/>
            <w:noWrap/>
            <w:vAlign w:val="bottom"/>
          </w:tcPr>
          <w:p w:rsidR="008A262F" w:rsidRPr="007B5578" w:rsidRDefault="008A262F" w:rsidP="00821362">
            <w:pPr>
              <w:overflowPunct/>
              <w:autoSpaceDE/>
              <w:autoSpaceDN/>
              <w:adjustRightInd/>
              <w:jc w:val="center"/>
              <w:textAlignment w:val="auto"/>
              <w:rPr>
                <w:sz w:val="24"/>
                <w:szCs w:val="24"/>
              </w:rPr>
            </w:pPr>
          </w:p>
        </w:tc>
        <w:tc>
          <w:tcPr>
            <w:tcW w:w="708" w:type="dxa"/>
            <w:shd w:val="clear" w:color="auto" w:fill="auto"/>
            <w:noWrap/>
            <w:vAlign w:val="bottom"/>
          </w:tcPr>
          <w:p w:rsidR="008A262F" w:rsidRPr="007B5578" w:rsidRDefault="008A262F" w:rsidP="00821362">
            <w:pPr>
              <w:overflowPunct/>
              <w:autoSpaceDE/>
              <w:autoSpaceDN/>
              <w:adjustRightInd/>
              <w:jc w:val="center"/>
              <w:textAlignment w:val="auto"/>
              <w:rPr>
                <w:sz w:val="24"/>
                <w:szCs w:val="24"/>
              </w:rPr>
            </w:pPr>
          </w:p>
        </w:tc>
        <w:tc>
          <w:tcPr>
            <w:tcW w:w="1418" w:type="dxa"/>
            <w:shd w:val="clear" w:color="auto" w:fill="auto"/>
            <w:noWrap/>
            <w:vAlign w:val="bottom"/>
          </w:tcPr>
          <w:p w:rsidR="008A262F" w:rsidRPr="007B5578" w:rsidRDefault="008A262F" w:rsidP="00821362">
            <w:pPr>
              <w:overflowPunct/>
              <w:autoSpaceDE/>
              <w:autoSpaceDN/>
              <w:adjustRightInd/>
              <w:jc w:val="right"/>
              <w:textAlignment w:val="auto"/>
              <w:rPr>
                <w:sz w:val="24"/>
                <w:szCs w:val="24"/>
              </w:rPr>
            </w:pPr>
          </w:p>
        </w:tc>
        <w:tc>
          <w:tcPr>
            <w:tcW w:w="1417" w:type="dxa"/>
            <w:shd w:val="clear" w:color="auto" w:fill="auto"/>
            <w:vAlign w:val="bottom"/>
          </w:tcPr>
          <w:p w:rsidR="008A262F" w:rsidRPr="007B5578" w:rsidRDefault="008A262F" w:rsidP="00821362">
            <w:pPr>
              <w:overflowPunct/>
              <w:autoSpaceDE/>
              <w:autoSpaceDN/>
              <w:adjustRightInd/>
              <w:jc w:val="right"/>
              <w:textAlignment w:val="auto"/>
              <w:rPr>
                <w:sz w:val="24"/>
                <w:szCs w:val="24"/>
              </w:rPr>
            </w:pP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9 01 13В00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26261,5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26697,0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9 01 13В00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22552,2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22976,8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9 01 13В00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3709,3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3720,2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Амбулаторная помощь</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69868,7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70475,4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Государственная программа Саратовской области «Развитие здравоохранения Саратовской области до 2020 года»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68248,7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68475,4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«Организация медицинской помощи»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50 9 00 00000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68248,7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68475,4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50 9 01 00000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68248,7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68475,4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50 9 01 04100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66870,1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67066,2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50 9 01 04100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66870,1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67066,2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50 9 01 04100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66870,1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67066,2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Оказание медицинской помощи не застрахованным по обязательному медицинскому страхованию гражданам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9 01 13В00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1378,6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1409,2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9 01 13В00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1378,6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1409,2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9 01 13В00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1316,9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1345,9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9 01 13В00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61,7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63,3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 на 2014-2020 годы»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1620,0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«Устойчивое развитие сельских территорий Саратовской области на 2014-2020 годы»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61 5 00 00000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1620,0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«Комплексное обустройство объектами социальной и инженерной инфраструктуры населенных пунктов, расположенных в сельской местности, строительство и реконструкция автомобильных дорог»</w:t>
            </w:r>
          </w:p>
        </w:tc>
        <w:tc>
          <w:tcPr>
            <w:tcW w:w="567" w:type="dxa"/>
            <w:shd w:val="clear" w:color="auto" w:fill="auto"/>
            <w:noWrap/>
            <w:vAlign w:val="bottom"/>
          </w:tcPr>
          <w:p w:rsidR="008A262F" w:rsidRPr="007B5578" w:rsidRDefault="008A262F" w:rsidP="00821362">
            <w:pPr>
              <w:overflowPunct/>
              <w:autoSpaceDE/>
              <w:autoSpaceDN/>
              <w:adjustRightInd/>
              <w:jc w:val="center"/>
              <w:textAlignment w:val="auto"/>
              <w:rPr>
                <w:sz w:val="24"/>
                <w:szCs w:val="24"/>
              </w:rPr>
            </w:pPr>
          </w:p>
          <w:p w:rsidR="008A262F" w:rsidRPr="007B5578" w:rsidRDefault="008A262F" w:rsidP="00821362">
            <w:pPr>
              <w:overflowPunct/>
              <w:autoSpaceDE/>
              <w:autoSpaceDN/>
              <w:adjustRightInd/>
              <w:jc w:val="center"/>
              <w:textAlignment w:val="auto"/>
              <w:rPr>
                <w:sz w:val="24"/>
                <w:szCs w:val="24"/>
              </w:rPr>
            </w:pPr>
          </w:p>
          <w:p w:rsidR="008A262F" w:rsidRPr="007B5578" w:rsidRDefault="008A262F" w:rsidP="00821362">
            <w:pPr>
              <w:overflowPunct/>
              <w:autoSpaceDE/>
              <w:autoSpaceDN/>
              <w:adjustRightInd/>
              <w:jc w:val="center"/>
              <w:textAlignment w:val="auto"/>
              <w:rPr>
                <w:sz w:val="24"/>
                <w:szCs w:val="24"/>
              </w:rPr>
            </w:pPr>
          </w:p>
          <w:p w:rsidR="008A262F" w:rsidRPr="007B5578" w:rsidRDefault="008A262F" w:rsidP="00821362">
            <w:pPr>
              <w:overflowPunct/>
              <w:autoSpaceDE/>
              <w:autoSpaceDN/>
              <w:adjustRightInd/>
              <w:jc w:val="center"/>
              <w:textAlignment w:val="auto"/>
              <w:rPr>
                <w:sz w:val="24"/>
                <w:szCs w:val="24"/>
              </w:rPr>
            </w:pPr>
          </w:p>
          <w:p w:rsidR="008A262F" w:rsidRPr="007B5578" w:rsidRDefault="008A262F" w:rsidP="00821362">
            <w:pPr>
              <w:overflowPunct/>
              <w:autoSpaceDE/>
              <w:autoSpaceDN/>
              <w:adjustRightInd/>
              <w:jc w:val="center"/>
              <w:textAlignment w:val="auto"/>
              <w:rPr>
                <w:sz w:val="24"/>
                <w:szCs w:val="24"/>
              </w:rPr>
            </w:pPr>
          </w:p>
          <w:p w:rsidR="008A262F" w:rsidRPr="007B5578" w:rsidRDefault="008A262F" w:rsidP="00821362">
            <w:pPr>
              <w:overflowPunct/>
              <w:autoSpaceDE/>
              <w:autoSpaceDN/>
              <w:adjustRightInd/>
              <w:jc w:val="center"/>
              <w:textAlignment w:val="auto"/>
              <w:rPr>
                <w:sz w:val="24"/>
                <w:szCs w:val="24"/>
              </w:rPr>
            </w:pPr>
          </w:p>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8A262F" w:rsidRPr="007B5578" w:rsidRDefault="008A262F" w:rsidP="00821362">
            <w:pPr>
              <w:overflowPunct/>
              <w:autoSpaceDE/>
              <w:autoSpaceDN/>
              <w:adjustRightInd/>
              <w:jc w:val="center"/>
              <w:textAlignment w:val="auto"/>
              <w:rPr>
                <w:sz w:val="24"/>
                <w:szCs w:val="24"/>
              </w:rPr>
            </w:pPr>
          </w:p>
          <w:p w:rsidR="008A262F" w:rsidRPr="007B5578" w:rsidRDefault="008A262F" w:rsidP="00821362">
            <w:pPr>
              <w:overflowPunct/>
              <w:autoSpaceDE/>
              <w:autoSpaceDN/>
              <w:adjustRightInd/>
              <w:jc w:val="center"/>
              <w:textAlignment w:val="auto"/>
              <w:rPr>
                <w:sz w:val="24"/>
                <w:szCs w:val="24"/>
              </w:rPr>
            </w:pPr>
          </w:p>
          <w:p w:rsidR="008A262F" w:rsidRPr="007B5578" w:rsidRDefault="008A262F" w:rsidP="00821362">
            <w:pPr>
              <w:overflowPunct/>
              <w:autoSpaceDE/>
              <w:autoSpaceDN/>
              <w:adjustRightInd/>
              <w:jc w:val="center"/>
              <w:textAlignment w:val="auto"/>
              <w:rPr>
                <w:sz w:val="24"/>
                <w:szCs w:val="24"/>
              </w:rPr>
            </w:pPr>
          </w:p>
          <w:p w:rsidR="008A262F" w:rsidRPr="007B5578" w:rsidRDefault="008A262F" w:rsidP="00821362">
            <w:pPr>
              <w:overflowPunct/>
              <w:autoSpaceDE/>
              <w:autoSpaceDN/>
              <w:adjustRightInd/>
              <w:jc w:val="center"/>
              <w:textAlignment w:val="auto"/>
              <w:rPr>
                <w:sz w:val="24"/>
                <w:szCs w:val="24"/>
              </w:rPr>
            </w:pPr>
          </w:p>
          <w:p w:rsidR="008A262F" w:rsidRPr="007B5578" w:rsidRDefault="008A262F" w:rsidP="00821362">
            <w:pPr>
              <w:overflowPunct/>
              <w:autoSpaceDE/>
              <w:autoSpaceDN/>
              <w:adjustRightInd/>
              <w:jc w:val="center"/>
              <w:textAlignment w:val="auto"/>
              <w:rPr>
                <w:sz w:val="24"/>
                <w:szCs w:val="24"/>
              </w:rPr>
            </w:pPr>
          </w:p>
          <w:p w:rsidR="008A262F" w:rsidRPr="007B5578" w:rsidRDefault="008A262F" w:rsidP="00821362">
            <w:pPr>
              <w:overflowPunct/>
              <w:autoSpaceDE/>
              <w:autoSpaceDN/>
              <w:adjustRightInd/>
              <w:jc w:val="center"/>
              <w:textAlignment w:val="auto"/>
              <w:rPr>
                <w:sz w:val="24"/>
                <w:szCs w:val="24"/>
              </w:rPr>
            </w:pPr>
          </w:p>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8A262F" w:rsidRPr="007B5578" w:rsidRDefault="008A262F" w:rsidP="00821362">
            <w:pPr>
              <w:overflowPunct/>
              <w:autoSpaceDE/>
              <w:autoSpaceDN/>
              <w:adjustRightInd/>
              <w:jc w:val="center"/>
              <w:textAlignment w:val="auto"/>
              <w:rPr>
                <w:sz w:val="24"/>
                <w:szCs w:val="24"/>
              </w:rPr>
            </w:pPr>
          </w:p>
          <w:p w:rsidR="008A262F" w:rsidRPr="007B5578" w:rsidRDefault="008A262F" w:rsidP="00821362">
            <w:pPr>
              <w:overflowPunct/>
              <w:autoSpaceDE/>
              <w:autoSpaceDN/>
              <w:adjustRightInd/>
              <w:jc w:val="center"/>
              <w:textAlignment w:val="auto"/>
              <w:rPr>
                <w:sz w:val="24"/>
                <w:szCs w:val="24"/>
              </w:rPr>
            </w:pPr>
          </w:p>
          <w:p w:rsidR="008A262F" w:rsidRPr="007B5578" w:rsidRDefault="008A262F" w:rsidP="00821362">
            <w:pPr>
              <w:overflowPunct/>
              <w:autoSpaceDE/>
              <w:autoSpaceDN/>
              <w:adjustRightInd/>
              <w:jc w:val="center"/>
              <w:textAlignment w:val="auto"/>
              <w:rPr>
                <w:sz w:val="24"/>
                <w:szCs w:val="24"/>
              </w:rPr>
            </w:pPr>
          </w:p>
          <w:p w:rsidR="008A262F" w:rsidRPr="007B5578" w:rsidRDefault="008A262F" w:rsidP="00821362">
            <w:pPr>
              <w:overflowPunct/>
              <w:autoSpaceDE/>
              <w:autoSpaceDN/>
              <w:adjustRightInd/>
              <w:jc w:val="center"/>
              <w:textAlignment w:val="auto"/>
              <w:rPr>
                <w:sz w:val="24"/>
                <w:szCs w:val="24"/>
              </w:rPr>
            </w:pPr>
          </w:p>
          <w:p w:rsidR="008A262F" w:rsidRPr="007B5578" w:rsidRDefault="008A262F" w:rsidP="00821362">
            <w:pPr>
              <w:overflowPunct/>
              <w:autoSpaceDE/>
              <w:autoSpaceDN/>
              <w:adjustRightInd/>
              <w:jc w:val="center"/>
              <w:textAlignment w:val="auto"/>
              <w:rPr>
                <w:sz w:val="24"/>
                <w:szCs w:val="24"/>
              </w:rPr>
            </w:pPr>
          </w:p>
          <w:p w:rsidR="008A262F" w:rsidRPr="007B5578" w:rsidRDefault="008A262F" w:rsidP="00821362">
            <w:pPr>
              <w:overflowPunct/>
              <w:autoSpaceDE/>
              <w:autoSpaceDN/>
              <w:adjustRightInd/>
              <w:jc w:val="center"/>
              <w:textAlignment w:val="auto"/>
              <w:rPr>
                <w:sz w:val="24"/>
                <w:szCs w:val="24"/>
              </w:rPr>
            </w:pPr>
          </w:p>
          <w:p w:rsidR="0021017B" w:rsidRPr="007B5578" w:rsidRDefault="0021017B" w:rsidP="00821362">
            <w:pPr>
              <w:overflowPunct/>
              <w:autoSpaceDE/>
              <w:autoSpaceDN/>
              <w:adjustRightInd/>
              <w:jc w:val="center"/>
              <w:textAlignment w:val="auto"/>
              <w:rPr>
                <w:sz w:val="24"/>
                <w:szCs w:val="24"/>
              </w:rPr>
            </w:pPr>
            <w:r w:rsidRPr="007B5578">
              <w:rPr>
                <w:sz w:val="24"/>
                <w:szCs w:val="24"/>
              </w:rPr>
              <w:t>61 5 05 00000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8A262F" w:rsidRPr="007B5578" w:rsidRDefault="008A262F" w:rsidP="00821362">
            <w:pPr>
              <w:overflowPunct/>
              <w:autoSpaceDE/>
              <w:autoSpaceDN/>
              <w:adjustRightInd/>
              <w:jc w:val="right"/>
              <w:textAlignment w:val="auto"/>
              <w:rPr>
                <w:sz w:val="24"/>
                <w:szCs w:val="24"/>
              </w:rPr>
            </w:pPr>
          </w:p>
          <w:p w:rsidR="008A262F" w:rsidRPr="007B5578" w:rsidRDefault="008A262F" w:rsidP="00821362">
            <w:pPr>
              <w:overflowPunct/>
              <w:autoSpaceDE/>
              <w:autoSpaceDN/>
              <w:adjustRightInd/>
              <w:jc w:val="right"/>
              <w:textAlignment w:val="auto"/>
              <w:rPr>
                <w:sz w:val="24"/>
                <w:szCs w:val="24"/>
              </w:rPr>
            </w:pPr>
          </w:p>
          <w:p w:rsidR="008A262F" w:rsidRPr="007B5578" w:rsidRDefault="008A262F" w:rsidP="00821362">
            <w:pPr>
              <w:overflowPunct/>
              <w:autoSpaceDE/>
              <w:autoSpaceDN/>
              <w:adjustRightInd/>
              <w:jc w:val="right"/>
              <w:textAlignment w:val="auto"/>
              <w:rPr>
                <w:sz w:val="24"/>
                <w:szCs w:val="24"/>
              </w:rPr>
            </w:pPr>
          </w:p>
          <w:p w:rsidR="008A262F" w:rsidRPr="007B5578" w:rsidRDefault="008A262F" w:rsidP="00821362">
            <w:pPr>
              <w:overflowPunct/>
              <w:autoSpaceDE/>
              <w:autoSpaceDN/>
              <w:adjustRightInd/>
              <w:jc w:val="right"/>
              <w:textAlignment w:val="auto"/>
              <w:rPr>
                <w:sz w:val="24"/>
                <w:szCs w:val="24"/>
              </w:rPr>
            </w:pPr>
          </w:p>
          <w:p w:rsidR="008A262F" w:rsidRPr="007B5578" w:rsidRDefault="008A262F" w:rsidP="00821362">
            <w:pPr>
              <w:overflowPunct/>
              <w:autoSpaceDE/>
              <w:autoSpaceDN/>
              <w:adjustRightInd/>
              <w:jc w:val="right"/>
              <w:textAlignment w:val="auto"/>
              <w:rPr>
                <w:sz w:val="24"/>
                <w:szCs w:val="24"/>
              </w:rPr>
            </w:pPr>
          </w:p>
          <w:p w:rsidR="008A262F" w:rsidRPr="007B5578" w:rsidRDefault="008A262F" w:rsidP="00821362">
            <w:pPr>
              <w:overflowPunct/>
              <w:autoSpaceDE/>
              <w:autoSpaceDN/>
              <w:adjustRightInd/>
              <w:jc w:val="right"/>
              <w:textAlignment w:val="auto"/>
              <w:rPr>
                <w:sz w:val="24"/>
                <w:szCs w:val="24"/>
              </w:rPr>
            </w:pPr>
          </w:p>
          <w:p w:rsidR="0021017B" w:rsidRPr="007B5578" w:rsidRDefault="0021017B" w:rsidP="00821362">
            <w:pPr>
              <w:overflowPunct/>
              <w:autoSpaceDE/>
              <w:autoSpaceDN/>
              <w:adjustRightInd/>
              <w:jc w:val="right"/>
              <w:textAlignment w:val="auto"/>
              <w:rPr>
                <w:sz w:val="24"/>
                <w:szCs w:val="24"/>
              </w:rPr>
            </w:pPr>
            <w:r w:rsidRPr="007B5578">
              <w:rPr>
                <w:sz w:val="24"/>
                <w:szCs w:val="24"/>
              </w:rPr>
              <w:t>1620,0</w:t>
            </w:r>
          </w:p>
        </w:tc>
        <w:tc>
          <w:tcPr>
            <w:tcW w:w="1417" w:type="dxa"/>
            <w:shd w:val="clear" w:color="auto" w:fill="auto"/>
            <w:vAlign w:val="bottom"/>
          </w:tcPr>
          <w:p w:rsidR="008A262F" w:rsidRPr="007B5578" w:rsidRDefault="008A262F" w:rsidP="00821362">
            <w:pPr>
              <w:overflowPunct/>
              <w:autoSpaceDE/>
              <w:autoSpaceDN/>
              <w:adjustRightInd/>
              <w:jc w:val="right"/>
              <w:textAlignment w:val="auto"/>
              <w:rPr>
                <w:sz w:val="24"/>
                <w:szCs w:val="24"/>
              </w:rPr>
            </w:pPr>
          </w:p>
          <w:p w:rsidR="008A262F" w:rsidRPr="007B5578" w:rsidRDefault="008A262F" w:rsidP="00821362">
            <w:pPr>
              <w:overflowPunct/>
              <w:autoSpaceDE/>
              <w:autoSpaceDN/>
              <w:adjustRightInd/>
              <w:jc w:val="right"/>
              <w:textAlignment w:val="auto"/>
              <w:rPr>
                <w:sz w:val="24"/>
                <w:szCs w:val="24"/>
              </w:rPr>
            </w:pPr>
          </w:p>
          <w:p w:rsidR="008A262F" w:rsidRPr="007B5578" w:rsidRDefault="008A262F" w:rsidP="00821362">
            <w:pPr>
              <w:overflowPunct/>
              <w:autoSpaceDE/>
              <w:autoSpaceDN/>
              <w:adjustRightInd/>
              <w:jc w:val="right"/>
              <w:textAlignment w:val="auto"/>
              <w:rPr>
                <w:sz w:val="24"/>
                <w:szCs w:val="24"/>
              </w:rPr>
            </w:pPr>
          </w:p>
          <w:p w:rsidR="008A262F" w:rsidRPr="007B5578" w:rsidRDefault="008A262F" w:rsidP="00821362">
            <w:pPr>
              <w:overflowPunct/>
              <w:autoSpaceDE/>
              <w:autoSpaceDN/>
              <w:adjustRightInd/>
              <w:jc w:val="right"/>
              <w:textAlignment w:val="auto"/>
              <w:rPr>
                <w:sz w:val="24"/>
                <w:szCs w:val="24"/>
              </w:rPr>
            </w:pPr>
          </w:p>
          <w:p w:rsidR="008A262F" w:rsidRPr="007B5578" w:rsidRDefault="008A262F" w:rsidP="00821362">
            <w:pPr>
              <w:overflowPunct/>
              <w:autoSpaceDE/>
              <w:autoSpaceDN/>
              <w:adjustRightInd/>
              <w:jc w:val="right"/>
              <w:textAlignment w:val="auto"/>
              <w:rPr>
                <w:sz w:val="24"/>
                <w:szCs w:val="24"/>
              </w:rPr>
            </w:pPr>
          </w:p>
          <w:p w:rsidR="008A262F" w:rsidRPr="007B5578" w:rsidRDefault="008A262F" w:rsidP="00821362">
            <w:pPr>
              <w:overflowPunct/>
              <w:autoSpaceDE/>
              <w:autoSpaceDN/>
              <w:adjustRightInd/>
              <w:jc w:val="right"/>
              <w:textAlignment w:val="auto"/>
              <w:rPr>
                <w:sz w:val="24"/>
                <w:szCs w:val="24"/>
              </w:rPr>
            </w:pPr>
          </w:p>
          <w:p w:rsidR="0021017B" w:rsidRPr="007B5578" w:rsidRDefault="0021017B" w:rsidP="00821362">
            <w:pPr>
              <w:overflowPunct/>
              <w:autoSpaceDE/>
              <w:autoSpaceDN/>
              <w:adjustRightInd/>
              <w:jc w:val="right"/>
              <w:textAlignment w:val="auto"/>
              <w:rPr>
                <w:sz w:val="24"/>
                <w:szCs w:val="24"/>
              </w:rPr>
            </w:pPr>
            <w:r w:rsidRPr="007B5578">
              <w:rPr>
                <w:sz w:val="24"/>
                <w:szCs w:val="24"/>
              </w:rPr>
              <w:t>2000,0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Комплексное обустройство объектами социальной и инженерной инфраструктуры населенных пунктов, расположенных в сельской местности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5 05 R0186</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1620,0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5 05 R0186</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1620,0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 5 05 R0186</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1620,0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 xml:space="preserve">Скорая медицинская помощь </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41142,4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41592,4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Государственная программа Саратовской области «Развитие здравоохранения Саратовской области до 2020 года»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41142,4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41592,4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«Организация медицинской помощи»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50 9 00 00000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41142,4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41592,4</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50 9 01 00000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41142,4</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41592,4</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50 9 01 04100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25766,4</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25937,6</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50 9 01 04100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25766,4</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25937,6</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50 9 01 04100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25766,4</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25937,6</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Оказание медицинской помощи не застрахованным по обязательному медицинскому страхованию гражданам</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9 01 13В00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15376,0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15654,8</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9 01 13В00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15376,0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15654,8</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9 01 13В00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15376,0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15654,8</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Санаторно-оздоровительная помощь</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69970,0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70314,4</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Государственная программа Саратовской области «Развитие здравоохранения Саратовской области до 2020 года»</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50 0 00 00000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69970,0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70314,4</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Подпрограмма «Организация медицинской помощи»</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50 9 00 00000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69970,0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70314,4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50 9 01 00000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69970,0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70314,4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50 9 01 04100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69970,0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70314,4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50 9 01 04100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69970,0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70314,4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50 9 01 04100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69970,0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70314,4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Заготовка, переработка, хранение и обеспечение безопасности донорской крови и ее компонентов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121304,4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121206,5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Государственная программа Саратовской области «Развитие здравоохранения Саратовской области до 2020 года»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121304,4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121206,5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помощи, медицинской эвакуации»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50 2 00 00000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2538,1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«Развитие службы крови»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50 2 12 00000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2538,1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Развитие службы крови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2 12 11А00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2538,1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2 12 11А00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2538,1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2 12 11А00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2538,1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«Организация медицинской помощи»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50 9 00 00000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118304,4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118668,4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50 9 01 00000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118304,4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118668,4</w:t>
            </w:r>
          </w:p>
        </w:tc>
      </w:tr>
      <w:tr w:rsidR="008A262F" w:rsidRPr="007B5578" w:rsidTr="0021017B">
        <w:trPr>
          <w:trHeight w:val="255"/>
        </w:trPr>
        <w:tc>
          <w:tcPr>
            <w:tcW w:w="4112" w:type="dxa"/>
            <w:shd w:val="clear" w:color="auto" w:fill="auto"/>
            <w:vAlign w:val="bottom"/>
          </w:tcPr>
          <w:p w:rsidR="008A262F" w:rsidRPr="007B5578" w:rsidRDefault="008A262F" w:rsidP="00821362">
            <w:pPr>
              <w:overflowPunct/>
              <w:autoSpaceDE/>
              <w:autoSpaceDN/>
              <w:adjustRightInd/>
              <w:jc w:val="both"/>
              <w:textAlignment w:val="auto"/>
              <w:rPr>
                <w:sz w:val="24"/>
                <w:szCs w:val="24"/>
              </w:rPr>
            </w:pPr>
          </w:p>
        </w:tc>
        <w:tc>
          <w:tcPr>
            <w:tcW w:w="567" w:type="dxa"/>
            <w:shd w:val="clear" w:color="auto" w:fill="auto"/>
            <w:noWrap/>
            <w:vAlign w:val="bottom"/>
          </w:tcPr>
          <w:p w:rsidR="008A262F" w:rsidRPr="007B5578" w:rsidRDefault="008A262F" w:rsidP="00821362">
            <w:pPr>
              <w:overflowPunct/>
              <w:autoSpaceDE/>
              <w:autoSpaceDN/>
              <w:adjustRightInd/>
              <w:jc w:val="center"/>
              <w:textAlignment w:val="auto"/>
              <w:rPr>
                <w:sz w:val="24"/>
                <w:szCs w:val="24"/>
              </w:rPr>
            </w:pPr>
          </w:p>
        </w:tc>
        <w:tc>
          <w:tcPr>
            <w:tcW w:w="567" w:type="dxa"/>
            <w:shd w:val="clear" w:color="auto" w:fill="auto"/>
            <w:noWrap/>
            <w:vAlign w:val="bottom"/>
          </w:tcPr>
          <w:p w:rsidR="008A262F" w:rsidRPr="007B5578" w:rsidRDefault="008A262F" w:rsidP="00821362">
            <w:pPr>
              <w:overflowPunct/>
              <w:autoSpaceDE/>
              <w:autoSpaceDN/>
              <w:adjustRightInd/>
              <w:jc w:val="center"/>
              <w:textAlignment w:val="auto"/>
              <w:rPr>
                <w:sz w:val="24"/>
                <w:szCs w:val="24"/>
              </w:rPr>
            </w:pPr>
          </w:p>
        </w:tc>
        <w:tc>
          <w:tcPr>
            <w:tcW w:w="1701" w:type="dxa"/>
            <w:shd w:val="clear" w:color="auto" w:fill="auto"/>
            <w:noWrap/>
            <w:vAlign w:val="bottom"/>
          </w:tcPr>
          <w:p w:rsidR="008A262F" w:rsidRPr="007B5578" w:rsidRDefault="008A262F" w:rsidP="00821362">
            <w:pPr>
              <w:overflowPunct/>
              <w:autoSpaceDE/>
              <w:autoSpaceDN/>
              <w:adjustRightInd/>
              <w:jc w:val="center"/>
              <w:textAlignment w:val="auto"/>
              <w:rPr>
                <w:sz w:val="24"/>
                <w:szCs w:val="24"/>
              </w:rPr>
            </w:pPr>
          </w:p>
        </w:tc>
        <w:tc>
          <w:tcPr>
            <w:tcW w:w="708" w:type="dxa"/>
            <w:shd w:val="clear" w:color="auto" w:fill="auto"/>
            <w:noWrap/>
            <w:vAlign w:val="bottom"/>
          </w:tcPr>
          <w:p w:rsidR="008A262F" w:rsidRPr="007B5578" w:rsidRDefault="008A262F" w:rsidP="00821362">
            <w:pPr>
              <w:overflowPunct/>
              <w:autoSpaceDE/>
              <w:autoSpaceDN/>
              <w:adjustRightInd/>
              <w:jc w:val="center"/>
              <w:textAlignment w:val="auto"/>
              <w:rPr>
                <w:sz w:val="24"/>
                <w:szCs w:val="24"/>
              </w:rPr>
            </w:pPr>
          </w:p>
        </w:tc>
        <w:tc>
          <w:tcPr>
            <w:tcW w:w="1418" w:type="dxa"/>
            <w:shd w:val="clear" w:color="auto" w:fill="auto"/>
            <w:noWrap/>
            <w:vAlign w:val="bottom"/>
          </w:tcPr>
          <w:p w:rsidR="008A262F" w:rsidRPr="007B5578" w:rsidRDefault="008A262F" w:rsidP="00821362">
            <w:pPr>
              <w:overflowPunct/>
              <w:autoSpaceDE/>
              <w:autoSpaceDN/>
              <w:adjustRightInd/>
              <w:jc w:val="right"/>
              <w:textAlignment w:val="auto"/>
              <w:rPr>
                <w:sz w:val="24"/>
                <w:szCs w:val="24"/>
              </w:rPr>
            </w:pPr>
          </w:p>
        </w:tc>
        <w:tc>
          <w:tcPr>
            <w:tcW w:w="1417" w:type="dxa"/>
            <w:shd w:val="clear" w:color="auto" w:fill="auto"/>
            <w:vAlign w:val="bottom"/>
          </w:tcPr>
          <w:p w:rsidR="008A262F" w:rsidRPr="007B5578" w:rsidRDefault="008A262F" w:rsidP="00821362">
            <w:pPr>
              <w:overflowPunct/>
              <w:autoSpaceDE/>
              <w:autoSpaceDN/>
              <w:adjustRightInd/>
              <w:jc w:val="right"/>
              <w:textAlignment w:val="auto"/>
              <w:rPr>
                <w:sz w:val="24"/>
                <w:szCs w:val="24"/>
              </w:rPr>
            </w:pP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pacing w:val="-4"/>
                <w:sz w:val="24"/>
                <w:szCs w:val="24"/>
              </w:rPr>
            </w:pPr>
            <w:r w:rsidRPr="007B5578">
              <w:rPr>
                <w:spacing w:val="-4"/>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50 9 01 04100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118304,4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118668,4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50 9 01 04100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118304,4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118668,4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50 9 01 04100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118304,4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118668,4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Санитарно-эпидемиологическое благополучие</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5877,3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5893,0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Государственная программа Саратовской области «Развитие здравоохранения Саратовской области до 2020 года»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5877,3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5893,0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Подпрограмма «Организация медицинской помощи»</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50 9 00 00000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5877,3</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5893,0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50 9 01 00000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5877,3</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5893,0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50 9 01 04100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5877,3</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5893,0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50 9 01 04100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5877,3</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5893,0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07</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50 9 01 04100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5877,3</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5893,0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Другие вопросы в области здравоохранения</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1249487,9</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1244351,2</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Государственная программа Саратовской области «Развитие здравоохранения Саратовской области до 2020 года»</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50 0 00 00000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1185529,0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1180464,5</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Подпрограмма «Профилактика заболеваний и формирование здорового образа жизни. Развитие первичной медико-санитарной помощи»</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50 1 00 00000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56700,0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54890,0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Основное мероприятие «Развитие системы медицинской профилактики неинфекционных заболеваний и формирования здорового образа жизни, в том числе у детей. Профилактика развития зависимостей, включая сокращение потребления табака, алкоголя, наркотических средств и психоактивных веществ, в том числе у детей»</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50 1 01 00000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1400,0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1300,0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1 01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1 01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1 01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«Профилактика инфекционных заболеваний, включая иммунопрофилактику»</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50 1 02 00000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Приобретение медицинских иммунобиологических препаратов для проведения иммунизации лиц, подлежащих призыву на военную службу, против менингококковой инфекции, пневмококковой инфекции, ветряной оспы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1 02 12Д00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14000,0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1 02 12Д00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15000,0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14000,0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1 02 12Д00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15000,0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14000,0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Основное мероприятие «Профилактика ВИЧ-инфекции, вирусных гепатитов B и C»</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50 1 03 00000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40300,0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39590,0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Реализация отдельных мероприятий государственной программы Российской Федерации «Развитие здравоохранения»</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50 1 03 53820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33200,0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32540,0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50 1 03 53820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33200,0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32540,0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50 1 03 53820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33200,0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32540,0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Профилактика ВИЧ-инфекции, вирусных гепатитов B и C</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1 03 R3821</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7100,0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7050,0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1 03 R3821</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7100,0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7050,0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1 03 R3821</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7100,0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7050,0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Подпрограмма «Совершенствование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помощи, медицинской эвакуации»</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50 2 00 00000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56792,5</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56513,4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«Совершенствование системы оказания медицинской помощи больным туберкулезом»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50 2 01 00000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47707,0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47427,0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Реализация отдельных мероприятий государственной программы Российской Федерации «Развитие здравоохранения»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50 2 01 53820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14050,0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13770,0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50 2 01 53820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14050,0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13770,0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50 2 01 53820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14050,0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13770,0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Совершенствование системы оказания медицинской помощи больным туберкулезом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2 01 R3822</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33657,0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33657,0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2 01 R3822</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33657,0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33657,0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2 01 R3822</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33657,0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33657,0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Основное мероприятие «Совершенствование системы оказания медицинской помощи лицам, инфицированным вирусом иммунодефицита человека, гепатитами B и C»</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50 2 02 00000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200,0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200,0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2 02 V0000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200,0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200,0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2 02 V0000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200,0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200,0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2 02 V0000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200,0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200,0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Основное мероприятие «Совершенствование системы оказания медицинской помощи наркологическим больным»</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50 2 03 00000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932,0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932,0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2 03 V0000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932,0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932,0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2 03 V0000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932,0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932,0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2 03 V0000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932,0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932,0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Основное мероприятие «Совершенствование системы оказания медицинской помощи пострадавшим при дорожно-транспортных происшествиях»</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50 2 08 00000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955,5</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956,4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2 08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955,5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956,4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2 08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955,5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956,4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2 08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955,5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956,4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«Совершенствование системы оказания медицинской помощи больным хроническими вирусными гепатитами»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50 2 09 00000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6130,0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6130,0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Приобретение противовирусных лекарственных препаратов для детей, страдающих хроническими вирусными гепатитами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2 09 11Б00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3250,0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3250,0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2 09 11Б00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3250,0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3250,0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2 09 11Б00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3250,0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3250,0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Приобретение противовирусных лекарственных препаратов для больных, страдающих хроническими вирусными гепатитами</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2 09 11Г00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2880,0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2880,0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2 09 11Г00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2880,0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2880,0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2 09 11Г00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2880,0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2880,0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Основное мероприятие «Совершенствование системы оказания медицинской помощи больным с инфекциями, передаваемыми половым путем»</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50 2 10 00000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868,0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868,0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2 10 V0000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868,0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868,0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2 10 V0000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868,0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868,0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2 10 V0000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868,0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868,0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Подпрограмма «Охрана здоровья матери и ребенка»</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50 4 00 00000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22498,4</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22058,4</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Основное мероприятие «Создание системы раннего выявления и коррекции нарушений развития ребенка»</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50 4 03 00000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22498,4</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22058,4</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Приобретение расходных материалов для неонатального скрининга</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4 03 12А00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3540,0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3540,0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4 03 12А00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3540,0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3540,0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4 03 12А00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3540,0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3540,0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Приобретение расходных материалов для аудиологического скрининга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4 03 12Б00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58,4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58,4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4 03 12Б00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58,4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58,4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4 03 12Б00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58,4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58,4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Приобретение тест-систем для пренатальной диагностики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4 03 12В00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9900,0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9460,0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4 03 12В00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9900,0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9460,0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4 03 12В00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9900,0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9460,0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Приобретение специализированных лечебных продуктов питания для детей с наследственными болезнями обмена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4 03 12Г00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4 03 12Г00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4 03 12Г00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«Кадровое обеспечение системы здравоохранения»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50 6 00 00000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«Формирование и расширение системы материальных и моральных стимулов медицинских работников»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50 6 02 00000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Совершенствование механизмов и условий трудоустройства в организации скорой медицинской помощи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6 02 13Д00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6 02 13Д00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6 02 13Д00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Формирование и расширение системы материальных и моральных стимулов медицинских работников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6 02 Z1360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19600,0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19600,0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6 02 Z1360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19600,0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19600,0</w:t>
            </w:r>
          </w:p>
        </w:tc>
      </w:tr>
      <w:tr w:rsidR="008A262F" w:rsidRPr="007B5578" w:rsidTr="0021017B">
        <w:trPr>
          <w:trHeight w:val="255"/>
        </w:trPr>
        <w:tc>
          <w:tcPr>
            <w:tcW w:w="4112" w:type="dxa"/>
            <w:shd w:val="clear" w:color="auto" w:fill="auto"/>
            <w:vAlign w:val="bottom"/>
          </w:tcPr>
          <w:p w:rsidR="008A262F" w:rsidRPr="007B5578" w:rsidRDefault="008A262F" w:rsidP="00821362">
            <w:pPr>
              <w:overflowPunct/>
              <w:autoSpaceDE/>
              <w:autoSpaceDN/>
              <w:adjustRightInd/>
              <w:jc w:val="both"/>
              <w:textAlignment w:val="auto"/>
              <w:rPr>
                <w:sz w:val="24"/>
                <w:szCs w:val="24"/>
              </w:rPr>
            </w:pPr>
          </w:p>
        </w:tc>
        <w:tc>
          <w:tcPr>
            <w:tcW w:w="567" w:type="dxa"/>
            <w:shd w:val="clear" w:color="auto" w:fill="auto"/>
            <w:noWrap/>
            <w:vAlign w:val="bottom"/>
          </w:tcPr>
          <w:p w:rsidR="008A262F" w:rsidRPr="007B5578" w:rsidRDefault="008A262F" w:rsidP="00821362">
            <w:pPr>
              <w:overflowPunct/>
              <w:autoSpaceDE/>
              <w:autoSpaceDN/>
              <w:adjustRightInd/>
              <w:jc w:val="center"/>
              <w:textAlignment w:val="auto"/>
              <w:rPr>
                <w:sz w:val="24"/>
                <w:szCs w:val="24"/>
              </w:rPr>
            </w:pPr>
          </w:p>
        </w:tc>
        <w:tc>
          <w:tcPr>
            <w:tcW w:w="567" w:type="dxa"/>
            <w:shd w:val="clear" w:color="auto" w:fill="auto"/>
            <w:noWrap/>
            <w:vAlign w:val="bottom"/>
          </w:tcPr>
          <w:p w:rsidR="008A262F" w:rsidRPr="007B5578" w:rsidRDefault="008A262F" w:rsidP="00821362">
            <w:pPr>
              <w:overflowPunct/>
              <w:autoSpaceDE/>
              <w:autoSpaceDN/>
              <w:adjustRightInd/>
              <w:jc w:val="center"/>
              <w:textAlignment w:val="auto"/>
              <w:rPr>
                <w:sz w:val="24"/>
                <w:szCs w:val="24"/>
              </w:rPr>
            </w:pPr>
          </w:p>
        </w:tc>
        <w:tc>
          <w:tcPr>
            <w:tcW w:w="1701" w:type="dxa"/>
            <w:shd w:val="clear" w:color="auto" w:fill="auto"/>
            <w:noWrap/>
            <w:vAlign w:val="bottom"/>
          </w:tcPr>
          <w:p w:rsidR="008A262F" w:rsidRPr="007B5578" w:rsidRDefault="008A262F" w:rsidP="00821362">
            <w:pPr>
              <w:overflowPunct/>
              <w:autoSpaceDE/>
              <w:autoSpaceDN/>
              <w:adjustRightInd/>
              <w:jc w:val="center"/>
              <w:textAlignment w:val="auto"/>
              <w:rPr>
                <w:sz w:val="24"/>
                <w:szCs w:val="24"/>
              </w:rPr>
            </w:pPr>
          </w:p>
        </w:tc>
        <w:tc>
          <w:tcPr>
            <w:tcW w:w="708" w:type="dxa"/>
            <w:shd w:val="clear" w:color="auto" w:fill="auto"/>
            <w:noWrap/>
            <w:vAlign w:val="bottom"/>
          </w:tcPr>
          <w:p w:rsidR="008A262F" w:rsidRPr="007B5578" w:rsidRDefault="008A262F" w:rsidP="00821362">
            <w:pPr>
              <w:overflowPunct/>
              <w:autoSpaceDE/>
              <w:autoSpaceDN/>
              <w:adjustRightInd/>
              <w:jc w:val="center"/>
              <w:textAlignment w:val="auto"/>
              <w:rPr>
                <w:sz w:val="24"/>
                <w:szCs w:val="24"/>
              </w:rPr>
            </w:pPr>
          </w:p>
        </w:tc>
        <w:tc>
          <w:tcPr>
            <w:tcW w:w="1418" w:type="dxa"/>
            <w:shd w:val="clear" w:color="auto" w:fill="auto"/>
            <w:noWrap/>
            <w:vAlign w:val="bottom"/>
          </w:tcPr>
          <w:p w:rsidR="008A262F" w:rsidRPr="007B5578" w:rsidRDefault="008A262F" w:rsidP="00821362">
            <w:pPr>
              <w:overflowPunct/>
              <w:autoSpaceDE/>
              <w:autoSpaceDN/>
              <w:adjustRightInd/>
              <w:jc w:val="right"/>
              <w:textAlignment w:val="auto"/>
              <w:rPr>
                <w:sz w:val="24"/>
                <w:szCs w:val="24"/>
              </w:rPr>
            </w:pPr>
          </w:p>
        </w:tc>
        <w:tc>
          <w:tcPr>
            <w:tcW w:w="1417" w:type="dxa"/>
            <w:shd w:val="clear" w:color="auto" w:fill="auto"/>
            <w:vAlign w:val="bottom"/>
          </w:tcPr>
          <w:p w:rsidR="008A262F" w:rsidRPr="007B5578" w:rsidRDefault="008A262F" w:rsidP="00821362">
            <w:pPr>
              <w:overflowPunct/>
              <w:autoSpaceDE/>
              <w:autoSpaceDN/>
              <w:adjustRightInd/>
              <w:jc w:val="right"/>
              <w:textAlignment w:val="auto"/>
              <w:rPr>
                <w:sz w:val="24"/>
                <w:szCs w:val="24"/>
              </w:rPr>
            </w:pP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6 02 Z1360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19600,0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19600,0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«Совершенствование системы лекарственного обеспечения, в том числе в амбулаторных условиях»</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50 7 00 00000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712931,8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710511,7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«Обеспечение больных лекарственными препаратами, специализированными продуктами лечебного питания и медицинскими изделиями, в том числе в амбулаторных условиях»</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50 7 01 00000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712931,8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710511,7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Приобретение лекарственных препаратов для амбулаторного лечения больных, страдающих психическими и наркологическими расстройствами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50 7 01 13100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50 7 01 13100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50 7 01 13100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Обеспечение лекарственными препаратами для купирования боли у амбулаторных онкологических больных</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50 7 01 13120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5177,5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5177,5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50 7 01 13120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5177,5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5177,5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50 7 01 13120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5177,5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5177,5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Обеспечение сахароснижающими лекарственными средствами: современные препараты инсулина и таблетированные сахароснижающие препараты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50 7 01 13130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300718,5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300718,5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50 7 01 13130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300718,5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300718,5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50 7 01 13130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300718,5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300718,5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Обеспечение средствами введения инсулина: инсулиновые шприцы, иглы к шприц-ручкам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50 7 01 13140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7500,0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7500,0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50 7 01 13140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7500,0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7500,0</w:t>
            </w:r>
          </w:p>
        </w:tc>
      </w:tr>
      <w:tr w:rsidR="008A262F" w:rsidRPr="007B5578" w:rsidTr="0021017B">
        <w:trPr>
          <w:trHeight w:val="255"/>
        </w:trPr>
        <w:tc>
          <w:tcPr>
            <w:tcW w:w="4112" w:type="dxa"/>
            <w:shd w:val="clear" w:color="auto" w:fill="auto"/>
            <w:vAlign w:val="bottom"/>
          </w:tcPr>
          <w:p w:rsidR="008A262F" w:rsidRPr="007B5578" w:rsidRDefault="008A262F" w:rsidP="00821362">
            <w:pPr>
              <w:overflowPunct/>
              <w:autoSpaceDE/>
              <w:autoSpaceDN/>
              <w:adjustRightInd/>
              <w:jc w:val="both"/>
              <w:textAlignment w:val="auto"/>
              <w:rPr>
                <w:sz w:val="24"/>
                <w:szCs w:val="24"/>
              </w:rPr>
            </w:pPr>
          </w:p>
        </w:tc>
        <w:tc>
          <w:tcPr>
            <w:tcW w:w="567" w:type="dxa"/>
            <w:shd w:val="clear" w:color="auto" w:fill="auto"/>
            <w:noWrap/>
            <w:vAlign w:val="bottom"/>
          </w:tcPr>
          <w:p w:rsidR="008A262F" w:rsidRPr="007B5578" w:rsidRDefault="008A262F" w:rsidP="00821362">
            <w:pPr>
              <w:overflowPunct/>
              <w:autoSpaceDE/>
              <w:autoSpaceDN/>
              <w:adjustRightInd/>
              <w:jc w:val="center"/>
              <w:textAlignment w:val="auto"/>
              <w:rPr>
                <w:sz w:val="24"/>
                <w:szCs w:val="24"/>
              </w:rPr>
            </w:pPr>
          </w:p>
        </w:tc>
        <w:tc>
          <w:tcPr>
            <w:tcW w:w="567" w:type="dxa"/>
            <w:shd w:val="clear" w:color="auto" w:fill="auto"/>
            <w:noWrap/>
            <w:vAlign w:val="bottom"/>
          </w:tcPr>
          <w:p w:rsidR="008A262F" w:rsidRPr="007B5578" w:rsidRDefault="008A262F" w:rsidP="00821362">
            <w:pPr>
              <w:overflowPunct/>
              <w:autoSpaceDE/>
              <w:autoSpaceDN/>
              <w:adjustRightInd/>
              <w:jc w:val="center"/>
              <w:textAlignment w:val="auto"/>
              <w:rPr>
                <w:sz w:val="24"/>
                <w:szCs w:val="24"/>
              </w:rPr>
            </w:pPr>
          </w:p>
        </w:tc>
        <w:tc>
          <w:tcPr>
            <w:tcW w:w="1701" w:type="dxa"/>
            <w:shd w:val="clear" w:color="auto" w:fill="auto"/>
            <w:noWrap/>
            <w:vAlign w:val="bottom"/>
          </w:tcPr>
          <w:p w:rsidR="008A262F" w:rsidRPr="007B5578" w:rsidRDefault="008A262F" w:rsidP="00821362">
            <w:pPr>
              <w:overflowPunct/>
              <w:autoSpaceDE/>
              <w:autoSpaceDN/>
              <w:adjustRightInd/>
              <w:jc w:val="center"/>
              <w:textAlignment w:val="auto"/>
              <w:rPr>
                <w:sz w:val="24"/>
                <w:szCs w:val="24"/>
              </w:rPr>
            </w:pPr>
          </w:p>
        </w:tc>
        <w:tc>
          <w:tcPr>
            <w:tcW w:w="708" w:type="dxa"/>
            <w:shd w:val="clear" w:color="auto" w:fill="auto"/>
            <w:noWrap/>
            <w:vAlign w:val="bottom"/>
          </w:tcPr>
          <w:p w:rsidR="008A262F" w:rsidRPr="007B5578" w:rsidRDefault="008A262F" w:rsidP="00821362">
            <w:pPr>
              <w:overflowPunct/>
              <w:autoSpaceDE/>
              <w:autoSpaceDN/>
              <w:adjustRightInd/>
              <w:jc w:val="center"/>
              <w:textAlignment w:val="auto"/>
              <w:rPr>
                <w:sz w:val="24"/>
                <w:szCs w:val="24"/>
              </w:rPr>
            </w:pPr>
          </w:p>
        </w:tc>
        <w:tc>
          <w:tcPr>
            <w:tcW w:w="1418" w:type="dxa"/>
            <w:shd w:val="clear" w:color="auto" w:fill="auto"/>
            <w:noWrap/>
            <w:vAlign w:val="bottom"/>
          </w:tcPr>
          <w:p w:rsidR="008A262F" w:rsidRPr="007B5578" w:rsidRDefault="008A262F" w:rsidP="00821362">
            <w:pPr>
              <w:overflowPunct/>
              <w:autoSpaceDE/>
              <w:autoSpaceDN/>
              <w:adjustRightInd/>
              <w:jc w:val="right"/>
              <w:textAlignment w:val="auto"/>
              <w:rPr>
                <w:sz w:val="24"/>
                <w:szCs w:val="24"/>
              </w:rPr>
            </w:pPr>
          </w:p>
        </w:tc>
        <w:tc>
          <w:tcPr>
            <w:tcW w:w="1417" w:type="dxa"/>
            <w:shd w:val="clear" w:color="auto" w:fill="auto"/>
            <w:vAlign w:val="bottom"/>
          </w:tcPr>
          <w:p w:rsidR="008A262F" w:rsidRPr="007B5578" w:rsidRDefault="008A262F" w:rsidP="00821362">
            <w:pPr>
              <w:overflowPunct/>
              <w:autoSpaceDE/>
              <w:autoSpaceDN/>
              <w:adjustRightInd/>
              <w:jc w:val="right"/>
              <w:textAlignment w:val="auto"/>
              <w:rPr>
                <w:sz w:val="24"/>
                <w:szCs w:val="24"/>
              </w:rPr>
            </w:pP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50 7 01 13140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7500,0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7500,0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Обеспечение средствами самоконтроля: тест-полоски для глюкометра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50 7 01 13150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17600,0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17600,0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50 7 01 13150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17600,0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17600,0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50 7 01 13150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17600,0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17600,0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Бесплатное лекарственное обеспечение отдельных категорий граждан</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50 7 01 13160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111000,7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111000,7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50 7 01 13160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111000,7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111000,7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50 7 01 13160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111000,7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111000,7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Льготное лекарственное обеспечение многодетных семей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50 7 01 13170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3303,5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3303,5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50 7 01 13170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3303,5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3303,5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50 7 01 13170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3303,5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3303,5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Бесплатное лекарственное обеспечение граждан, страдающих заболеваниями, включенными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50 7 01 13180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115245,4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115245,4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50 7 01 13180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115245,4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115245,4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50 7 01 13180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115245,4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115245,4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Осуществление организационных мероприятий по обеспечению больных лекарственными препаратами и медицинскими изделиями в соответствии с Законом Саратовской области от 2 декабря 1999 года № 60-ЗСО «О лекарственном обеспечении населения Саратовской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50 7 01 13190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26300,0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26300,0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50 7 01 13190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26300,0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26300,0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50 7 01 13190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26300,0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26300,0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Информационно-аналитическое сопровождение лекарственного обеспечения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50 7 01 13200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14274,4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14305,0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50 7 01 13200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14274,4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14305,0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50 7 01 13200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14274,4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14305,0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Реализация отдельных полномочий в области лекарственного обеспечения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50 7 01 51610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96301,3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94207,8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50 7 01 51610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96301,3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94207,8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50 7 01 51610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96301,3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94207,8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50 7 01 51970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691,5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676,5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50 7 01 51970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691,5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676,5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50 7 01 51970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691,5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676,5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Реализация отдельных мероприятий государственной программы Российской Федерации «Развитие здравоохранения»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50 7 01 53820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10819,0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10476,8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50 7 01 53820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10819,0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10476,8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50 7 01 53820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10819,0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10476,8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«Развитие информатизации в здравоохранении»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50 8 00 00000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22351,6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21371,7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«Создание, модернизация и техническое обслуживание информационно-технологи</w:t>
            </w:r>
            <w:r w:rsidR="008A262F" w:rsidRPr="007B5578">
              <w:rPr>
                <w:sz w:val="24"/>
                <w:szCs w:val="24"/>
              </w:rPr>
              <w:t>-</w:t>
            </w:r>
            <w:r w:rsidRPr="007B5578">
              <w:rPr>
                <w:sz w:val="24"/>
                <w:szCs w:val="24"/>
              </w:rPr>
              <w:t>ческой инфраструктуры министерства здравоохранения области и учреждений здравоохранения области, необходимой для внедрения и функционирования прикладных информационных систем в здравоохранении, защита информации»</w:t>
            </w:r>
          </w:p>
        </w:tc>
        <w:tc>
          <w:tcPr>
            <w:tcW w:w="567" w:type="dxa"/>
            <w:shd w:val="clear" w:color="auto" w:fill="auto"/>
            <w:noWrap/>
            <w:vAlign w:val="bottom"/>
          </w:tcPr>
          <w:p w:rsidR="008A262F" w:rsidRPr="007B5578" w:rsidRDefault="008A262F" w:rsidP="00821362">
            <w:pPr>
              <w:overflowPunct/>
              <w:autoSpaceDE/>
              <w:autoSpaceDN/>
              <w:adjustRightInd/>
              <w:jc w:val="center"/>
              <w:textAlignment w:val="auto"/>
              <w:rPr>
                <w:sz w:val="24"/>
                <w:szCs w:val="24"/>
              </w:rPr>
            </w:pPr>
          </w:p>
          <w:p w:rsidR="008A262F" w:rsidRPr="007B5578" w:rsidRDefault="008A262F" w:rsidP="00821362">
            <w:pPr>
              <w:overflowPunct/>
              <w:autoSpaceDE/>
              <w:autoSpaceDN/>
              <w:adjustRightInd/>
              <w:jc w:val="center"/>
              <w:textAlignment w:val="auto"/>
              <w:rPr>
                <w:sz w:val="24"/>
                <w:szCs w:val="24"/>
              </w:rPr>
            </w:pPr>
          </w:p>
          <w:p w:rsidR="008A262F" w:rsidRPr="007B5578" w:rsidRDefault="008A262F" w:rsidP="00821362">
            <w:pPr>
              <w:overflowPunct/>
              <w:autoSpaceDE/>
              <w:autoSpaceDN/>
              <w:adjustRightInd/>
              <w:jc w:val="center"/>
              <w:textAlignment w:val="auto"/>
              <w:rPr>
                <w:sz w:val="24"/>
                <w:szCs w:val="24"/>
              </w:rPr>
            </w:pPr>
          </w:p>
          <w:p w:rsidR="008A262F" w:rsidRPr="007B5578" w:rsidRDefault="008A262F" w:rsidP="00821362">
            <w:pPr>
              <w:overflowPunct/>
              <w:autoSpaceDE/>
              <w:autoSpaceDN/>
              <w:adjustRightInd/>
              <w:jc w:val="center"/>
              <w:textAlignment w:val="auto"/>
              <w:rPr>
                <w:sz w:val="24"/>
                <w:szCs w:val="24"/>
              </w:rPr>
            </w:pPr>
          </w:p>
          <w:p w:rsidR="008A262F" w:rsidRPr="007B5578" w:rsidRDefault="008A262F" w:rsidP="00821362">
            <w:pPr>
              <w:overflowPunct/>
              <w:autoSpaceDE/>
              <w:autoSpaceDN/>
              <w:adjustRightInd/>
              <w:jc w:val="center"/>
              <w:textAlignment w:val="auto"/>
              <w:rPr>
                <w:sz w:val="24"/>
                <w:szCs w:val="24"/>
              </w:rPr>
            </w:pPr>
          </w:p>
          <w:p w:rsidR="008A262F" w:rsidRPr="007B5578" w:rsidRDefault="008A262F" w:rsidP="00821362">
            <w:pPr>
              <w:overflowPunct/>
              <w:autoSpaceDE/>
              <w:autoSpaceDN/>
              <w:adjustRightInd/>
              <w:jc w:val="center"/>
              <w:textAlignment w:val="auto"/>
              <w:rPr>
                <w:sz w:val="24"/>
                <w:szCs w:val="24"/>
              </w:rPr>
            </w:pPr>
          </w:p>
          <w:p w:rsidR="008A262F" w:rsidRPr="007B5578" w:rsidRDefault="008A262F" w:rsidP="00821362">
            <w:pPr>
              <w:overflowPunct/>
              <w:autoSpaceDE/>
              <w:autoSpaceDN/>
              <w:adjustRightInd/>
              <w:jc w:val="center"/>
              <w:textAlignment w:val="auto"/>
              <w:rPr>
                <w:sz w:val="24"/>
                <w:szCs w:val="24"/>
              </w:rPr>
            </w:pPr>
          </w:p>
          <w:p w:rsidR="008A262F" w:rsidRPr="007B5578" w:rsidRDefault="008A262F" w:rsidP="00821362">
            <w:pPr>
              <w:overflowPunct/>
              <w:autoSpaceDE/>
              <w:autoSpaceDN/>
              <w:adjustRightInd/>
              <w:jc w:val="center"/>
              <w:textAlignment w:val="auto"/>
              <w:rPr>
                <w:sz w:val="24"/>
                <w:szCs w:val="24"/>
              </w:rPr>
            </w:pPr>
          </w:p>
          <w:p w:rsidR="008A262F" w:rsidRPr="007B5578" w:rsidRDefault="008A262F" w:rsidP="00821362">
            <w:pPr>
              <w:overflowPunct/>
              <w:autoSpaceDE/>
              <w:autoSpaceDN/>
              <w:adjustRightInd/>
              <w:jc w:val="center"/>
              <w:textAlignment w:val="auto"/>
              <w:rPr>
                <w:sz w:val="24"/>
                <w:szCs w:val="24"/>
              </w:rPr>
            </w:pPr>
          </w:p>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8A262F" w:rsidRPr="007B5578" w:rsidRDefault="008A262F" w:rsidP="00821362">
            <w:pPr>
              <w:overflowPunct/>
              <w:autoSpaceDE/>
              <w:autoSpaceDN/>
              <w:adjustRightInd/>
              <w:jc w:val="center"/>
              <w:textAlignment w:val="auto"/>
              <w:rPr>
                <w:sz w:val="24"/>
                <w:szCs w:val="24"/>
              </w:rPr>
            </w:pPr>
          </w:p>
          <w:p w:rsidR="008A262F" w:rsidRPr="007B5578" w:rsidRDefault="008A262F" w:rsidP="00821362">
            <w:pPr>
              <w:overflowPunct/>
              <w:autoSpaceDE/>
              <w:autoSpaceDN/>
              <w:adjustRightInd/>
              <w:jc w:val="center"/>
              <w:textAlignment w:val="auto"/>
              <w:rPr>
                <w:sz w:val="24"/>
                <w:szCs w:val="24"/>
              </w:rPr>
            </w:pPr>
          </w:p>
          <w:p w:rsidR="008A262F" w:rsidRPr="007B5578" w:rsidRDefault="008A262F" w:rsidP="00821362">
            <w:pPr>
              <w:overflowPunct/>
              <w:autoSpaceDE/>
              <w:autoSpaceDN/>
              <w:adjustRightInd/>
              <w:jc w:val="center"/>
              <w:textAlignment w:val="auto"/>
              <w:rPr>
                <w:sz w:val="24"/>
                <w:szCs w:val="24"/>
              </w:rPr>
            </w:pPr>
          </w:p>
          <w:p w:rsidR="008A262F" w:rsidRPr="007B5578" w:rsidRDefault="008A262F" w:rsidP="00821362">
            <w:pPr>
              <w:overflowPunct/>
              <w:autoSpaceDE/>
              <w:autoSpaceDN/>
              <w:adjustRightInd/>
              <w:jc w:val="center"/>
              <w:textAlignment w:val="auto"/>
              <w:rPr>
                <w:sz w:val="24"/>
                <w:szCs w:val="24"/>
              </w:rPr>
            </w:pPr>
          </w:p>
          <w:p w:rsidR="008A262F" w:rsidRPr="007B5578" w:rsidRDefault="008A262F" w:rsidP="00821362">
            <w:pPr>
              <w:overflowPunct/>
              <w:autoSpaceDE/>
              <w:autoSpaceDN/>
              <w:adjustRightInd/>
              <w:jc w:val="center"/>
              <w:textAlignment w:val="auto"/>
              <w:rPr>
                <w:sz w:val="24"/>
                <w:szCs w:val="24"/>
              </w:rPr>
            </w:pPr>
          </w:p>
          <w:p w:rsidR="008A262F" w:rsidRPr="007B5578" w:rsidRDefault="008A262F" w:rsidP="00821362">
            <w:pPr>
              <w:overflowPunct/>
              <w:autoSpaceDE/>
              <w:autoSpaceDN/>
              <w:adjustRightInd/>
              <w:jc w:val="center"/>
              <w:textAlignment w:val="auto"/>
              <w:rPr>
                <w:sz w:val="24"/>
                <w:szCs w:val="24"/>
              </w:rPr>
            </w:pPr>
          </w:p>
          <w:p w:rsidR="008A262F" w:rsidRPr="007B5578" w:rsidRDefault="008A262F" w:rsidP="00821362">
            <w:pPr>
              <w:overflowPunct/>
              <w:autoSpaceDE/>
              <w:autoSpaceDN/>
              <w:adjustRightInd/>
              <w:jc w:val="center"/>
              <w:textAlignment w:val="auto"/>
              <w:rPr>
                <w:sz w:val="24"/>
                <w:szCs w:val="24"/>
              </w:rPr>
            </w:pPr>
          </w:p>
          <w:p w:rsidR="008A262F" w:rsidRPr="007B5578" w:rsidRDefault="008A262F" w:rsidP="00821362">
            <w:pPr>
              <w:overflowPunct/>
              <w:autoSpaceDE/>
              <w:autoSpaceDN/>
              <w:adjustRightInd/>
              <w:jc w:val="center"/>
              <w:textAlignment w:val="auto"/>
              <w:rPr>
                <w:sz w:val="24"/>
                <w:szCs w:val="24"/>
              </w:rPr>
            </w:pPr>
          </w:p>
          <w:p w:rsidR="008A262F" w:rsidRPr="007B5578" w:rsidRDefault="008A262F" w:rsidP="00821362">
            <w:pPr>
              <w:overflowPunct/>
              <w:autoSpaceDE/>
              <w:autoSpaceDN/>
              <w:adjustRightInd/>
              <w:jc w:val="center"/>
              <w:textAlignment w:val="auto"/>
              <w:rPr>
                <w:sz w:val="24"/>
                <w:szCs w:val="24"/>
              </w:rPr>
            </w:pPr>
          </w:p>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8A262F" w:rsidRPr="007B5578" w:rsidRDefault="008A262F" w:rsidP="00821362">
            <w:pPr>
              <w:overflowPunct/>
              <w:autoSpaceDE/>
              <w:autoSpaceDN/>
              <w:adjustRightInd/>
              <w:jc w:val="center"/>
              <w:textAlignment w:val="auto"/>
              <w:rPr>
                <w:sz w:val="24"/>
                <w:szCs w:val="24"/>
              </w:rPr>
            </w:pPr>
          </w:p>
          <w:p w:rsidR="008A262F" w:rsidRPr="007B5578" w:rsidRDefault="008A262F" w:rsidP="00821362">
            <w:pPr>
              <w:overflowPunct/>
              <w:autoSpaceDE/>
              <w:autoSpaceDN/>
              <w:adjustRightInd/>
              <w:jc w:val="center"/>
              <w:textAlignment w:val="auto"/>
              <w:rPr>
                <w:sz w:val="24"/>
                <w:szCs w:val="24"/>
              </w:rPr>
            </w:pPr>
          </w:p>
          <w:p w:rsidR="008A262F" w:rsidRPr="007B5578" w:rsidRDefault="008A262F" w:rsidP="00821362">
            <w:pPr>
              <w:overflowPunct/>
              <w:autoSpaceDE/>
              <w:autoSpaceDN/>
              <w:adjustRightInd/>
              <w:jc w:val="center"/>
              <w:textAlignment w:val="auto"/>
              <w:rPr>
                <w:sz w:val="24"/>
                <w:szCs w:val="24"/>
              </w:rPr>
            </w:pPr>
          </w:p>
          <w:p w:rsidR="008A262F" w:rsidRPr="007B5578" w:rsidRDefault="008A262F" w:rsidP="00821362">
            <w:pPr>
              <w:overflowPunct/>
              <w:autoSpaceDE/>
              <w:autoSpaceDN/>
              <w:adjustRightInd/>
              <w:jc w:val="center"/>
              <w:textAlignment w:val="auto"/>
              <w:rPr>
                <w:sz w:val="24"/>
                <w:szCs w:val="24"/>
              </w:rPr>
            </w:pPr>
          </w:p>
          <w:p w:rsidR="008A262F" w:rsidRPr="007B5578" w:rsidRDefault="008A262F" w:rsidP="00821362">
            <w:pPr>
              <w:overflowPunct/>
              <w:autoSpaceDE/>
              <w:autoSpaceDN/>
              <w:adjustRightInd/>
              <w:jc w:val="center"/>
              <w:textAlignment w:val="auto"/>
              <w:rPr>
                <w:sz w:val="24"/>
                <w:szCs w:val="24"/>
              </w:rPr>
            </w:pPr>
          </w:p>
          <w:p w:rsidR="008A262F" w:rsidRPr="007B5578" w:rsidRDefault="008A262F" w:rsidP="00821362">
            <w:pPr>
              <w:overflowPunct/>
              <w:autoSpaceDE/>
              <w:autoSpaceDN/>
              <w:adjustRightInd/>
              <w:jc w:val="center"/>
              <w:textAlignment w:val="auto"/>
              <w:rPr>
                <w:sz w:val="24"/>
                <w:szCs w:val="24"/>
              </w:rPr>
            </w:pPr>
          </w:p>
          <w:p w:rsidR="008A262F" w:rsidRPr="007B5578" w:rsidRDefault="008A262F" w:rsidP="00821362">
            <w:pPr>
              <w:overflowPunct/>
              <w:autoSpaceDE/>
              <w:autoSpaceDN/>
              <w:adjustRightInd/>
              <w:jc w:val="center"/>
              <w:textAlignment w:val="auto"/>
              <w:rPr>
                <w:sz w:val="24"/>
                <w:szCs w:val="24"/>
              </w:rPr>
            </w:pPr>
          </w:p>
          <w:p w:rsidR="008A262F" w:rsidRPr="007B5578" w:rsidRDefault="008A262F" w:rsidP="00821362">
            <w:pPr>
              <w:overflowPunct/>
              <w:autoSpaceDE/>
              <w:autoSpaceDN/>
              <w:adjustRightInd/>
              <w:jc w:val="center"/>
              <w:textAlignment w:val="auto"/>
              <w:rPr>
                <w:sz w:val="24"/>
                <w:szCs w:val="24"/>
              </w:rPr>
            </w:pPr>
          </w:p>
          <w:p w:rsidR="008A262F" w:rsidRPr="007B5578" w:rsidRDefault="008A262F" w:rsidP="00821362">
            <w:pPr>
              <w:overflowPunct/>
              <w:autoSpaceDE/>
              <w:autoSpaceDN/>
              <w:adjustRightInd/>
              <w:jc w:val="center"/>
              <w:textAlignment w:val="auto"/>
              <w:rPr>
                <w:sz w:val="24"/>
                <w:szCs w:val="24"/>
              </w:rPr>
            </w:pPr>
          </w:p>
          <w:p w:rsidR="0021017B" w:rsidRPr="007B5578" w:rsidRDefault="0021017B" w:rsidP="00821362">
            <w:pPr>
              <w:overflowPunct/>
              <w:autoSpaceDE/>
              <w:autoSpaceDN/>
              <w:adjustRightInd/>
              <w:jc w:val="center"/>
              <w:textAlignment w:val="auto"/>
              <w:rPr>
                <w:sz w:val="24"/>
                <w:szCs w:val="24"/>
              </w:rPr>
            </w:pPr>
            <w:r w:rsidRPr="007B5578">
              <w:rPr>
                <w:sz w:val="24"/>
                <w:szCs w:val="24"/>
              </w:rPr>
              <w:t>50 8 01 00000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8A262F" w:rsidRPr="007B5578" w:rsidRDefault="008A262F" w:rsidP="00821362">
            <w:pPr>
              <w:overflowPunct/>
              <w:autoSpaceDE/>
              <w:autoSpaceDN/>
              <w:adjustRightInd/>
              <w:jc w:val="right"/>
              <w:textAlignment w:val="auto"/>
              <w:rPr>
                <w:sz w:val="24"/>
                <w:szCs w:val="24"/>
              </w:rPr>
            </w:pPr>
          </w:p>
          <w:p w:rsidR="008A262F" w:rsidRPr="007B5578" w:rsidRDefault="008A262F" w:rsidP="00821362">
            <w:pPr>
              <w:overflowPunct/>
              <w:autoSpaceDE/>
              <w:autoSpaceDN/>
              <w:adjustRightInd/>
              <w:jc w:val="right"/>
              <w:textAlignment w:val="auto"/>
              <w:rPr>
                <w:sz w:val="24"/>
                <w:szCs w:val="24"/>
              </w:rPr>
            </w:pPr>
          </w:p>
          <w:p w:rsidR="008A262F" w:rsidRPr="007B5578" w:rsidRDefault="008A262F" w:rsidP="00821362">
            <w:pPr>
              <w:overflowPunct/>
              <w:autoSpaceDE/>
              <w:autoSpaceDN/>
              <w:adjustRightInd/>
              <w:jc w:val="right"/>
              <w:textAlignment w:val="auto"/>
              <w:rPr>
                <w:sz w:val="24"/>
                <w:szCs w:val="24"/>
              </w:rPr>
            </w:pPr>
          </w:p>
          <w:p w:rsidR="008A262F" w:rsidRPr="007B5578" w:rsidRDefault="008A262F" w:rsidP="00821362">
            <w:pPr>
              <w:overflowPunct/>
              <w:autoSpaceDE/>
              <w:autoSpaceDN/>
              <w:adjustRightInd/>
              <w:jc w:val="right"/>
              <w:textAlignment w:val="auto"/>
              <w:rPr>
                <w:sz w:val="24"/>
                <w:szCs w:val="24"/>
              </w:rPr>
            </w:pPr>
          </w:p>
          <w:p w:rsidR="008A262F" w:rsidRPr="007B5578" w:rsidRDefault="008A262F" w:rsidP="00821362">
            <w:pPr>
              <w:overflowPunct/>
              <w:autoSpaceDE/>
              <w:autoSpaceDN/>
              <w:adjustRightInd/>
              <w:jc w:val="right"/>
              <w:textAlignment w:val="auto"/>
              <w:rPr>
                <w:sz w:val="24"/>
                <w:szCs w:val="24"/>
              </w:rPr>
            </w:pPr>
          </w:p>
          <w:p w:rsidR="008A262F" w:rsidRPr="007B5578" w:rsidRDefault="008A262F" w:rsidP="00821362">
            <w:pPr>
              <w:overflowPunct/>
              <w:autoSpaceDE/>
              <w:autoSpaceDN/>
              <w:adjustRightInd/>
              <w:jc w:val="right"/>
              <w:textAlignment w:val="auto"/>
              <w:rPr>
                <w:sz w:val="24"/>
                <w:szCs w:val="24"/>
              </w:rPr>
            </w:pPr>
          </w:p>
          <w:p w:rsidR="008A262F" w:rsidRPr="007B5578" w:rsidRDefault="008A262F" w:rsidP="00821362">
            <w:pPr>
              <w:overflowPunct/>
              <w:autoSpaceDE/>
              <w:autoSpaceDN/>
              <w:adjustRightInd/>
              <w:jc w:val="right"/>
              <w:textAlignment w:val="auto"/>
              <w:rPr>
                <w:sz w:val="24"/>
                <w:szCs w:val="24"/>
              </w:rPr>
            </w:pPr>
          </w:p>
          <w:p w:rsidR="008A262F" w:rsidRPr="007B5578" w:rsidRDefault="008A262F" w:rsidP="00821362">
            <w:pPr>
              <w:overflowPunct/>
              <w:autoSpaceDE/>
              <w:autoSpaceDN/>
              <w:adjustRightInd/>
              <w:jc w:val="right"/>
              <w:textAlignment w:val="auto"/>
              <w:rPr>
                <w:sz w:val="24"/>
                <w:szCs w:val="24"/>
              </w:rPr>
            </w:pPr>
          </w:p>
          <w:p w:rsidR="008A262F" w:rsidRPr="007B5578" w:rsidRDefault="008A262F" w:rsidP="00821362">
            <w:pPr>
              <w:overflowPunct/>
              <w:autoSpaceDE/>
              <w:autoSpaceDN/>
              <w:adjustRightInd/>
              <w:jc w:val="right"/>
              <w:textAlignment w:val="auto"/>
              <w:rPr>
                <w:sz w:val="24"/>
                <w:szCs w:val="24"/>
              </w:rPr>
            </w:pPr>
          </w:p>
          <w:p w:rsidR="0021017B" w:rsidRPr="007B5578" w:rsidRDefault="0021017B" w:rsidP="00821362">
            <w:pPr>
              <w:overflowPunct/>
              <w:autoSpaceDE/>
              <w:autoSpaceDN/>
              <w:adjustRightInd/>
              <w:jc w:val="right"/>
              <w:textAlignment w:val="auto"/>
              <w:rPr>
                <w:sz w:val="24"/>
                <w:szCs w:val="24"/>
              </w:rPr>
            </w:pPr>
            <w:r w:rsidRPr="007B5578">
              <w:rPr>
                <w:sz w:val="24"/>
                <w:szCs w:val="24"/>
              </w:rPr>
              <w:t>19351,6</w:t>
            </w:r>
          </w:p>
        </w:tc>
        <w:tc>
          <w:tcPr>
            <w:tcW w:w="1417" w:type="dxa"/>
            <w:shd w:val="clear" w:color="auto" w:fill="auto"/>
            <w:vAlign w:val="bottom"/>
          </w:tcPr>
          <w:p w:rsidR="008A262F" w:rsidRPr="007B5578" w:rsidRDefault="008A262F" w:rsidP="00821362">
            <w:pPr>
              <w:overflowPunct/>
              <w:autoSpaceDE/>
              <w:autoSpaceDN/>
              <w:adjustRightInd/>
              <w:jc w:val="right"/>
              <w:textAlignment w:val="auto"/>
              <w:rPr>
                <w:sz w:val="24"/>
                <w:szCs w:val="24"/>
              </w:rPr>
            </w:pPr>
          </w:p>
          <w:p w:rsidR="008A262F" w:rsidRPr="007B5578" w:rsidRDefault="008A262F" w:rsidP="00821362">
            <w:pPr>
              <w:overflowPunct/>
              <w:autoSpaceDE/>
              <w:autoSpaceDN/>
              <w:adjustRightInd/>
              <w:jc w:val="right"/>
              <w:textAlignment w:val="auto"/>
              <w:rPr>
                <w:sz w:val="24"/>
                <w:szCs w:val="24"/>
              </w:rPr>
            </w:pPr>
          </w:p>
          <w:p w:rsidR="008A262F" w:rsidRPr="007B5578" w:rsidRDefault="008A262F" w:rsidP="00821362">
            <w:pPr>
              <w:overflowPunct/>
              <w:autoSpaceDE/>
              <w:autoSpaceDN/>
              <w:adjustRightInd/>
              <w:jc w:val="right"/>
              <w:textAlignment w:val="auto"/>
              <w:rPr>
                <w:sz w:val="24"/>
                <w:szCs w:val="24"/>
              </w:rPr>
            </w:pPr>
          </w:p>
          <w:p w:rsidR="008A262F" w:rsidRPr="007B5578" w:rsidRDefault="008A262F" w:rsidP="00821362">
            <w:pPr>
              <w:overflowPunct/>
              <w:autoSpaceDE/>
              <w:autoSpaceDN/>
              <w:adjustRightInd/>
              <w:jc w:val="right"/>
              <w:textAlignment w:val="auto"/>
              <w:rPr>
                <w:sz w:val="24"/>
                <w:szCs w:val="24"/>
              </w:rPr>
            </w:pPr>
          </w:p>
          <w:p w:rsidR="008A262F" w:rsidRPr="007B5578" w:rsidRDefault="008A262F" w:rsidP="00821362">
            <w:pPr>
              <w:overflowPunct/>
              <w:autoSpaceDE/>
              <w:autoSpaceDN/>
              <w:adjustRightInd/>
              <w:jc w:val="right"/>
              <w:textAlignment w:val="auto"/>
              <w:rPr>
                <w:sz w:val="24"/>
                <w:szCs w:val="24"/>
              </w:rPr>
            </w:pPr>
          </w:p>
          <w:p w:rsidR="008A262F" w:rsidRPr="007B5578" w:rsidRDefault="008A262F" w:rsidP="00821362">
            <w:pPr>
              <w:overflowPunct/>
              <w:autoSpaceDE/>
              <w:autoSpaceDN/>
              <w:adjustRightInd/>
              <w:jc w:val="right"/>
              <w:textAlignment w:val="auto"/>
              <w:rPr>
                <w:sz w:val="24"/>
                <w:szCs w:val="24"/>
              </w:rPr>
            </w:pPr>
          </w:p>
          <w:p w:rsidR="008A262F" w:rsidRPr="007B5578" w:rsidRDefault="008A262F" w:rsidP="00821362">
            <w:pPr>
              <w:overflowPunct/>
              <w:autoSpaceDE/>
              <w:autoSpaceDN/>
              <w:adjustRightInd/>
              <w:jc w:val="right"/>
              <w:textAlignment w:val="auto"/>
              <w:rPr>
                <w:sz w:val="24"/>
                <w:szCs w:val="24"/>
              </w:rPr>
            </w:pPr>
          </w:p>
          <w:p w:rsidR="008A262F" w:rsidRPr="007B5578" w:rsidRDefault="008A262F" w:rsidP="00821362">
            <w:pPr>
              <w:overflowPunct/>
              <w:autoSpaceDE/>
              <w:autoSpaceDN/>
              <w:adjustRightInd/>
              <w:jc w:val="right"/>
              <w:textAlignment w:val="auto"/>
              <w:rPr>
                <w:sz w:val="24"/>
                <w:szCs w:val="24"/>
              </w:rPr>
            </w:pPr>
          </w:p>
          <w:p w:rsidR="008A262F" w:rsidRPr="007B5578" w:rsidRDefault="008A262F" w:rsidP="00821362">
            <w:pPr>
              <w:overflowPunct/>
              <w:autoSpaceDE/>
              <w:autoSpaceDN/>
              <w:adjustRightInd/>
              <w:jc w:val="right"/>
              <w:textAlignment w:val="auto"/>
              <w:rPr>
                <w:sz w:val="24"/>
                <w:szCs w:val="24"/>
              </w:rPr>
            </w:pPr>
          </w:p>
          <w:p w:rsidR="0021017B" w:rsidRPr="007B5578" w:rsidRDefault="0021017B" w:rsidP="00821362">
            <w:pPr>
              <w:overflowPunct/>
              <w:autoSpaceDE/>
              <w:autoSpaceDN/>
              <w:adjustRightInd/>
              <w:jc w:val="right"/>
              <w:textAlignment w:val="auto"/>
              <w:rPr>
                <w:sz w:val="24"/>
                <w:szCs w:val="24"/>
              </w:rPr>
            </w:pPr>
            <w:r w:rsidRPr="007B5578">
              <w:rPr>
                <w:sz w:val="24"/>
                <w:szCs w:val="24"/>
              </w:rPr>
              <w:t>18371,7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Приобретение услуг по защите персональных данных, обрабатываемых в информационных системах в сфере здравоохранения, обеспечению функционирования защищенной сети передачи данных учреждений здравоохранения области (программно-аппаратных средств), приобретение услуг связи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8 01 13А00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3825,0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3825,0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8 01 13А00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3825,0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3825,0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8 01 13А00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3825,0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3825,0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Создание, модернизация и техническое обслуживание информационно-технологической инфраструктуры министерства здравоохранения области и подведомственных учреждений, необходимой для внедрения и функционирования прикладных информационных систем в здравоохранении</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8 01 13Б00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2047,0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1047,0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8 01 13Б00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2047,0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1047,0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8 01 13Б00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2047,0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1047,0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Медицинская статистика, создание и внедрение информационных технологий</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8 01 13Г00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13479,6</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13499,7</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8 01 13Г00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13479,6</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13499,7</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8 01 13Г00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13479,6</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13499,7</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Основное мероприятие «Развитие и обеспечение функционирования информационных систем в сфере здравоохранения»</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50 8 02 00000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3000,0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3000,0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8 02 V0000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3000,0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3000,0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8 02 V0000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3000,0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3000,0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8 02 V0000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3000,0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3000,0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«Организация медицинской помощи»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50 9 00 00000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294254,7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295119,3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50 9 01 00000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190483,0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190898,6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pacing w:val="-4"/>
                <w:sz w:val="24"/>
                <w:szCs w:val="24"/>
              </w:rPr>
            </w:pPr>
            <w:r w:rsidRPr="007B5578">
              <w:rPr>
                <w:spacing w:val="-4"/>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50 9 01 04100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190483,0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190898,6</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50 9 01 04100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190483,0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190898,6</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50 9 01 04100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190483,0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190898,6</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Основное мероприятие «Организация оказания медицинской помощи на территории области, формирование, хранение и обслуживание материального резерва»</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50 9 02 00000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103771,7</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104220,7</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Расходы на обеспечение деятельности областных государственных казенных учреждений</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50 9 02 04200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103060,0</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103509,0</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sidR="008A262F" w:rsidRPr="007B5578">
              <w:rPr>
                <w:sz w:val="24"/>
                <w:szCs w:val="24"/>
              </w:rPr>
              <w:softHyphen/>
            </w:r>
            <w:r w:rsidRPr="007B5578">
              <w:rPr>
                <w:sz w:val="24"/>
                <w:szCs w:val="24"/>
              </w:rPr>
              <w:t>сударственными внебюджетными фондами</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50 9 02 04200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100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82685,2</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82685,2</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Расходы на выплаты персоналу казенных учреждений</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50 9 02 04200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110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82685,2</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82685,2</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50 9 02 04200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20374,8</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20823,8</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50 9 02 04200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20374,8</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20823,8</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50 9 02 06200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711,7</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711,7</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50 9 02 06200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711,7</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711,7</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Уплата налогов, сборов и иных платежей</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50 9 02 06200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850</w:t>
            </w: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711,7</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711,7</w:t>
            </w:r>
          </w:p>
        </w:tc>
      </w:tr>
      <w:tr w:rsidR="0021017B" w:rsidRPr="007B5578" w:rsidTr="0021017B">
        <w:trPr>
          <w:trHeight w:val="255"/>
        </w:trPr>
        <w:tc>
          <w:tcPr>
            <w:tcW w:w="4112" w:type="dxa"/>
            <w:shd w:val="clear" w:color="auto" w:fill="auto"/>
            <w:vAlign w:val="bottom"/>
          </w:tcPr>
          <w:p w:rsidR="0021017B" w:rsidRPr="007B5578" w:rsidRDefault="0021017B" w:rsidP="008A262F">
            <w:pPr>
              <w:overflowPunct/>
              <w:autoSpaceDE/>
              <w:autoSpaceDN/>
              <w:adjustRightInd/>
              <w:spacing w:line="235" w:lineRule="auto"/>
              <w:jc w:val="both"/>
              <w:textAlignment w:val="auto"/>
              <w:rPr>
                <w:sz w:val="24"/>
                <w:szCs w:val="24"/>
              </w:rPr>
            </w:pPr>
            <w:r w:rsidRPr="007B5578">
              <w:rPr>
                <w:sz w:val="24"/>
                <w:szCs w:val="24"/>
              </w:rPr>
              <w:t>Государственная программа Саратовской области «Социальная поддержка и социальное обслуживание граждан до 2020 года»</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r w:rsidRPr="007B5578">
              <w:rPr>
                <w:sz w:val="24"/>
                <w:szCs w:val="24"/>
              </w:rPr>
              <w:t>52 0 00 00000</w:t>
            </w:r>
          </w:p>
        </w:tc>
        <w:tc>
          <w:tcPr>
            <w:tcW w:w="708" w:type="dxa"/>
            <w:shd w:val="clear" w:color="auto" w:fill="auto"/>
            <w:noWrap/>
            <w:vAlign w:val="bottom"/>
          </w:tcPr>
          <w:p w:rsidR="0021017B" w:rsidRPr="007B5578"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1197,2</w:t>
            </w:r>
          </w:p>
        </w:tc>
        <w:tc>
          <w:tcPr>
            <w:tcW w:w="1417" w:type="dxa"/>
            <w:shd w:val="clear" w:color="auto" w:fill="auto"/>
            <w:vAlign w:val="bottom"/>
          </w:tcPr>
          <w:p w:rsidR="0021017B" w:rsidRPr="007B5578" w:rsidRDefault="0021017B" w:rsidP="008A262F">
            <w:pPr>
              <w:overflowPunct/>
              <w:autoSpaceDE/>
              <w:autoSpaceDN/>
              <w:adjustRightInd/>
              <w:spacing w:line="235" w:lineRule="auto"/>
              <w:jc w:val="right"/>
              <w:textAlignment w:val="auto"/>
              <w:rPr>
                <w:sz w:val="24"/>
                <w:szCs w:val="24"/>
              </w:rPr>
            </w:pPr>
            <w:r w:rsidRPr="007B5578">
              <w:rPr>
                <w:sz w:val="24"/>
                <w:szCs w:val="24"/>
              </w:rPr>
              <w:t>1197,2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«Развитие системы социальной защиты граждан»</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52 3 00 00000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1197,2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1197,2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«Обустройство и адаптация зданий, сооружений и территорий для инвалидов и других маломобильных групп населения»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52 3 05 00000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1197,2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1197,2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3 05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1197,2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1197,2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3 05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1197,2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1197,2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3 05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1197,2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1197,2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Государственная программа Саратовской области «Развитие государственного и муниципального управления до 2020 года»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66 0 00 00000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1376,9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1304,7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«Создание условий для реализации установленных полномочий (функций) управления делами Правительства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66 2 00 00000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1376,9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1304,7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Ведомственная целевая программа «Обеспечение эффективного осуществления полномочий управления делами Правительства Саратовской области» на 2018-2020 годы»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66 2 03 00000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1376,9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1304,7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Реализация мероприятий ведомственной целевой программы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66 2 03 Y0000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1376,9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1304,7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66 2 03 Y0000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1376,9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1304,7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66 2 03 Y0000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1376,9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1304,7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Осуществление переданных полномочий Российской Федерации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90 0 00 00000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2254,6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2254,6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Осуществление переданных полномочий Российской Федерации за счет единой субвенции из федерального бюджета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90 1 00 00000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2254,6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2254,6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 xml:space="preserve">Осуществление переданных органам государственной власти субъектов Российской Федерации в соответствии с частью 1 статьи 15 Федерального закона от 21 ноября </w:t>
            </w:r>
            <w:r w:rsidR="008A262F" w:rsidRPr="007B5578">
              <w:rPr>
                <w:sz w:val="24"/>
                <w:szCs w:val="24"/>
              </w:rPr>
              <w:t xml:space="preserve">               </w:t>
            </w:r>
            <w:r w:rsidRPr="007B5578">
              <w:rPr>
                <w:sz w:val="24"/>
                <w:szCs w:val="24"/>
              </w:rPr>
              <w:t>2011 года № 323-ФЗ «Об основах охраны здоровья граждан в Российской Федерации» полномочий Российской Федерации в сфере охраны здоровья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90 1 00 59800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2254,6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2254,6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sidR="00D41C19" w:rsidRPr="007B5578">
              <w:rPr>
                <w:sz w:val="24"/>
                <w:szCs w:val="24"/>
              </w:rPr>
              <w:softHyphen/>
            </w:r>
            <w:r w:rsidRPr="007B5578">
              <w:rPr>
                <w:sz w:val="24"/>
                <w:szCs w:val="24"/>
              </w:rPr>
              <w:t>сударственными внебюджетными фондами</w:t>
            </w:r>
          </w:p>
        </w:tc>
        <w:tc>
          <w:tcPr>
            <w:tcW w:w="567" w:type="dxa"/>
            <w:shd w:val="clear" w:color="auto" w:fill="auto"/>
            <w:noWrap/>
            <w:vAlign w:val="bottom"/>
          </w:tcPr>
          <w:p w:rsidR="00D41C19" w:rsidRPr="007B5578" w:rsidRDefault="00D41C19" w:rsidP="00821362">
            <w:pPr>
              <w:overflowPunct/>
              <w:autoSpaceDE/>
              <w:autoSpaceDN/>
              <w:adjustRightInd/>
              <w:jc w:val="center"/>
              <w:textAlignment w:val="auto"/>
              <w:rPr>
                <w:sz w:val="24"/>
                <w:szCs w:val="24"/>
              </w:rPr>
            </w:pPr>
          </w:p>
          <w:p w:rsidR="00D41C19" w:rsidRPr="007B5578" w:rsidRDefault="00D41C19" w:rsidP="00821362">
            <w:pPr>
              <w:overflowPunct/>
              <w:autoSpaceDE/>
              <w:autoSpaceDN/>
              <w:adjustRightInd/>
              <w:jc w:val="center"/>
              <w:textAlignment w:val="auto"/>
              <w:rPr>
                <w:sz w:val="24"/>
                <w:szCs w:val="24"/>
              </w:rPr>
            </w:pPr>
          </w:p>
          <w:p w:rsidR="00D41C19" w:rsidRPr="007B5578" w:rsidRDefault="00D41C19" w:rsidP="00821362">
            <w:pPr>
              <w:overflowPunct/>
              <w:autoSpaceDE/>
              <w:autoSpaceDN/>
              <w:adjustRightInd/>
              <w:jc w:val="center"/>
              <w:textAlignment w:val="auto"/>
              <w:rPr>
                <w:sz w:val="24"/>
                <w:szCs w:val="24"/>
              </w:rPr>
            </w:pPr>
          </w:p>
          <w:p w:rsidR="00D41C19" w:rsidRPr="007B5578" w:rsidRDefault="00D41C19" w:rsidP="00821362">
            <w:pPr>
              <w:overflowPunct/>
              <w:autoSpaceDE/>
              <w:autoSpaceDN/>
              <w:adjustRightInd/>
              <w:jc w:val="center"/>
              <w:textAlignment w:val="auto"/>
              <w:rPr>
                <w:sz w:val="24"/>
                <w:szCs w:val="24"/>
              </w:rPr>
            </w:pPr>
          </w:p>
          <w:p w:rsidR="00D41C19" w:rsidRPr="007B5578" w:rsidRDefault="00D41C19" w:rsidP="00821362">
            <w:pPr>
              <w:overflowPunct/>
              <w:autoSpaceDE/>
              <w:autoSpaceDN/>
              <w:adjustRightInd/>
              <w:jc w:val="center"/>
              <w:textAlignment w:val="auto"/>
              <w:rPr>
                <w:sz w:val="24"/>
                <w:szCs w:val="24"/>
              </w:rPr>
            </w:pPr>
          </w:p>
          <w:p w:rsidR="00D41C19" w:rsidRPr="007B5578" w:rsidRDefault="00D41C19" w:rsidP="00821362">
            <w:pPr>
              <w:overflowPunct/>
              <w:autoSpaceDE/>
              <w:autoSpaceDN/>
              <w:adjustRightInd/>
              <w:jc w:val="center"/>
              <w:textAlignment w:val="auto"/>
              <w:rPr>
                <w:sz w:val="24"/>
                <w:szCs w:val="24"/>
              </w:rPr>
            </w:pPr>
          </w:p>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D41C19" w:rsidRPr="007B5578" w:rsidRDefault="00D41C19" w:rsidP="00821362">
            <w:pPr>
              <w:overflowPunct/>
              <w:autoSpaceDE/>
              <w:autoSpaceDN/>
              <w:adjustRightInd/>
              <w:jc w:val="center"/>
              <w:textAlignment w:val="auto"/>
              <w:rPr>
                <w:sz w:val="24"/>
                <w:szCs w:val="24"/>
              </w:rPr>
            </w:pPr>
          </w:p>
          <w:p w:rsidR="00D41C19" w:rsidRPr="007B5578" w:rsidRDefault="00D41C19" w:rsidP="00821362">
            <w:pPr>
              <w:overflowPunct/>
              <w:autoSpaceDE/>
              <w:autoSpaceDN/>
              <w:adjustRightInd/>
              <w:jc w:val="center"/>
              <w:textAlignment w:val="auto"/>
              <w:rPr>
                <w:sz w:val="24"/>
                <w:szCs w:val="24"/>
              </w:rPr>
            </w:pPr>
          </w:p>
          <w:p w:rsidR="00D41C19" w:rsidRPr="007B5578" w:rsidRDefault="00D41C19" w:rsidP="00821362">
            <w:pPr>
              <w:overflowPunct/>
              <w:autoSpaceDE/>
              <w:autoSpaceDN/>
              <w:adjustRightInd/>
              <w:jc w:val="center"/>
              <w:textAlignment w:val="auto"/>
              <w:rPr>
                <w:sz w:val="24"/>
                <w:szCs w:val="24"/>
              </w:rPr>
            </w:pPr>
          </w:p>
          <w:p w:rsidR="00D41C19" w:rsidRPr="007B5578" w:rsidRDefault="00D41C19" w:rsidP="00821362">
            <w:pPr>
              <w:overflowPunct/>
              <w:autoSpaceDE/>
              <w:autoSpaceDN/>
              <w:adjustRightInd/>
              <w:jc w:val="center"/>
              <w:textAlignment w:val="auto"/>
              <w:rPr>
                <w:sz w:val="24"/>
                <w:szCs w:val="24"/>
              </w:rPr>
            </w:pPr>
          </w:p>
          <w:p w:rsidR="00D41C19" w:rsidRPr="007B5578" w:rsidRDefault="00D41C19" w:rsidP="00821362">
            <w:pPr>
              <w:overflowPunct/>
              <w:autoSpaceDE/>
              <w:autoSpaceDN/>
              <w:adjustRightInd/>
              <w:jc w:val="center"/>
              <w:textAlignment w:val="auto"/>
              <w:rPr>
                <w:sz w:val="24"/>
                <w:szCs w:val="24"/>
              </w:rPr>
            </w:pPr>
          </w:p>
          <w:p w:rsidR="00D41C19" w:rsidRPr="007B5578" w:rsidRDefault="00D41C19" w:rsidP="00821362">
            <w:pPr>
              <w:overflowPunct/>
              <w:autoSpaceDE/>
              <w:autoSpaceDN/>
              <w:adjustRightInd/>
              <w:jc w:val="center"/>
              <w:textAlignment w:val="auto"/>
              <w:rPr>
                <w:sz w:val="24"/>
                <w:szCs w:val="24"/>
              </w:rPr>
            </w:pPr>
          </w:p>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D41C19" w:rsidRPr="007B5578" w:rsidRDefault="00D41C19" w:rsidP="00821362">
            <w:pPr>
              <w:overflowPunct/>
              <w:autoSpaceDE/>
              <w:autoSpaceDN/>
              <w:adjustRightInd/>
              <w:jc w:val="center"/>
              <w:textAlignment w:val="auto"/>
              <w:rPr>
                <w:sz w:val="24"/>
                <w:szCs w:val="24"/>
              </w:rPr>
            </w:pPr>
          </w:p>
          <w:p w:rsidR="00D41C19" w:rsidRPr="007B5578" w:rsidRDefault="00D41C19" w:rsidP="00821362">
            <w:pPr>
              <w:overflowPunct/>
              <w:autoSpaceDE/>
              <w:autoSpaceDN/>
              <w:adjustRightInd/>
              <w:jc w:val="center"/>
              <w:textAlignment w:val="auto"/>
              <w:rPr>
                <w:sz w:val="24"/>
                <w:szCs w:val="24"/>
              </w:rPr>
            </w:pPr>
          </w:p>
          <w:p w:rsidR="00D41C19" w:rsidRPr="007B5578" w:rsidRDefault="00D41C19" w:rsidP="00821362">
            <w:pPr>
              <w:overflowPunct/>
              <w:autoSpaceDE/>
              <w:autoSpaceDN/>
              <w:adjustRightInd/>
              <w:jc w:val="center"/>
              <w:textAlignment w:val="auto"/>
              <w:rPr>
                <w:sz w:val="24"/>
                <w:szCs w:val="24"/>
              </w:rPr>
            </w:pPr>
          </w:p>
          <w:p w:rsidR="00D41C19" w:rsidRPr="007B5578" w:rsidRDefault="00D41C19" w:rsidP="00821362">
            <w:pPr>
              <w:overflowPunct/>
              <w:autoSpaceDE/>
              <w:autoSpaceDN/>
              <w:adjustRightInd/>
              <w:jc w:val="center"/>
              <w:textAlignment w:val="auto"/>
              <w:rPr>
                <w:sz w:val="24"/>
                <w:szCs w:val="24"/>
              </w:rPr>
            </w:pPr>
          </w:p>
          <w:p w:rsidR="00D41C19" w:rsidRPr="007B5578" w:rsidRDefault="00D41C19" w:rsidP="00821362">
            <w:pPr>
              <w:overflowPunct/>
              <w:autoSpaceDE/>
              <w:autoSpaceDN/>
              <w:adjustRightInd/>
              <w:jc w:val="center"/>
              <w:textAlignment w:val="auto"/>
              <w:rPr>
                <w:sz w:val="24"/>
                <w:szCs w:val="24"/>
              </w:rPr>
            </w:pPr>
          </w:p>
          <w:p w:rsidR="00D41C19" w:rsidRPr="007B5578" w:rsidRDefault="00D41C19" w:rsidP="00821362">
            <w:pPr>
              <w:overflowPunct/>
              <w:autoSpaceDE/>
              <w:autoSpaceDN/>
              <w:adjustRightInd/>
              <w:jc w:val="center"/>
              <w:textAlignment w:val="auto"/>
              <w:rPr>
                <w:sz w:val="24"/>
                <w:szCs w:val="24"/>
              </w:rPr>
            </w:pPr>
          </w:p>
          <w:p w:rsidR="0021017B" w:rsidRPr="007B5578" w:rsidRDefault="0021017B" w:rsidP="00821362">
            <w:pPr>
              <w:overflowPunct/>
              <w:autoSpaceDE/>
              <w:autoSpaceDN/>
              <w:adjustRightInd/>
              <w:jc w:val="center"/>
              <w:textAlignment w:val="auto"/>
              <w:rPr>
                <w:sz w:val="24"/>
                <w:szCs w:val="24"/>
              </w:rPr>
            </w:pPr>
            <w:r w:rsidRPr="007B5578">
              <w:rPr>
                <w:sz w:val="24"/>
                <w:szCs w:val="24"/>
              </w:rPr>
              <w:t>90 1 00 59800</w:t>
            </w:r>
          </w:p>
        </w:tc>
        <w:tc>
          <w:tcPr>
            <w:tcW w:w="708" w:type="dxa"/>
            <w:shd w:val="clear" w:color="auto" w:fill="auto"/>
            <w:noWrap/>
            <w:vAlign w:val="bottom"/>
          </w:tcPr>
          <w:p w:rsidR="00D41C19" w:rsidRPr="007B5578" w:rsidRDefault="00D41C19" w:rsidP="00821362">
            <w:pPr>
              <w:overflowPunct/>
              <w:autoSpaceDE/>
              <w:autoSpaceDN/>
              <w:adjustRightInd/>
              <w:jc w:val="center"/>
              <w:textAlignment w:val="auto"/>
              <w:rPr>
                <w:sz w:val="24"/>
                <w:szCs w:val="24"/>
              </w:rPr>
            </w:pPr>
          </w:p>
          <w:p w:rsidR="00D41C19" w:rsidRPr="007B5578" w:rsidRDefault="00D41C19" w:rsidP="00821362">
            <w:pPr>
              <w:overflowPunct/>
              <w:autoSpaceDE/>
              <w:autoSpaceDN/>
              <w:adjustRightInd/>
              <w:jc w:val="center"/>
              <w:textAlignment w:val="auto"/>
              <w:rPr>
                <w:sz w:val="24"/>
                <w:szCs w:val="24"/>
              </w:rPr>
            </w:pPr>
          </w:p>
          <w:p w:rsidR="00D41C19" w:rsidRPr="007B5578" w:rsidRDefault="00D41C19" w:rsidP="00821362">
            <w:pPr>
              <w:overflowPunct/>
              <w:autoSpaceDE/>
              <w:autoSpaceDN/>
              <w:adjustRightInd/>
              <w:jc w:val="center"/>
              <w:textAlignment w:val="auto"/>
              <w:rPr>
                <w:sz w:val="24"/>
                <w:szCs w:val="24"/>
              </w:rPr>
            </w:pPr>
          </w:p>
          <w:p w:rsidR="00D41C19" w:rsidRPr="007B5578" w:rsidRDefault="00D41C19" w:rsidP="00821362">
            <w:pPr>
              <w:overflowPunct/>
              <w:autoSpaceDE/>
              <w:autoSpaceDN/>
              <w:adjustRightInd/>
              <w:jc w:val="center"/>
              <w:textAlignment w:val="auto"/>
              <w:rPr>
                <w:sz w:val="24"/>
                <w:szCs w:val="24"/>
              </w:rPr>
            </w:pPr>
          </w:p>
          <w:p w:rsidR="00D41C19" w:rsidRPr="007B5578" w:rsidRDefault="00D41C19" w:rsidP="00821362">
            <w:pPr>
              <w:overflowPunct/>
              <w:autoSpaceDE/>
              <w:autoSpaceDN/>
              <w:adjustRightInd/>
              <w:jc w:val="center"/>
              <w:textAlignment w:val="auto"/>
              <w:rPr>
                <w:sz w:val="24"/>
                <w:szCs w:val="24"/>
              </w:rPr>
            </w:pPr>
          </w:p>
          <w:p w:rsidR="00D41C19" w:rsidRPr="007B5578" w:rsidRDefault="00D41C19" w:rsidP="00821362">
            <w:pPr>
              <w:overflowPunct/>
              <w:autoSpaceDE/>
              <w:autoSpaceDN/>
              <w:adjustRightInd/>
              <w:jc w:val="center"/>
              <w:textAlignment w:val="auto"/>
              <w:rPr>
                <w:sz w:val="24"/>
                <w:szCs w:val="24"/>
              </w:rPr>
            </w:pPr>
          </w:p>
          <w:p w:rsidR="0021017B" w:rsidRPr="007B5578" w:rsidRDefault="0021017B" w:rsidP="00821362">
            <w:pPr>
              <w:overflowPunct/>
              <w:autoSpaceDE/>
              <w:autoSpaceDN/>
              <w:adjustRightInd/>
              <w:jc w:val="center"/>
              <w:textAlignment w:val="auto"/>
              <w:rPr>
                <w:sz w:val="24"/>
                <w:szCs w:val="24"/>
              </w:rPr>
            </w:pPr>
            <w:r w:rsidRPr="007B5578">
              <w:rPr>
                <w:sz w:val="24"/>
                <w:szCs w:val="24"/>
              </w:rPr>
              <w:t>100</w:t>
            </w:r>
          </w:p>
        </w:tc>
        <w:tc>
          <w:tcPr>
            <w:tcW w:w="1418" w:type="dxa"/>
            <w:shd w:val="clear" w:color="auto" w:fill="auto"/>
            <w:noWrap/>
            <w:vAlign w:val="bottom"/>
          </w:tcPr>
          <w:p w:rsidR="00D41C19" w:rsidRPr="007B5578" w:rsidRDefault="00D41C19" w:rsidP="00821362">
            <w:pPr>
              <w:overflowPunct/>
              <w:autoSpaceDE/>
              <w:autoSpaceDN/>
              <w:adjustRightInd/>
              <w:jc w:val="right"/>
              <w:textAlignment w:val="auto"/>
              <w:rPr>
                <w:sz w:val="24"/>
                <w:szCs w:val="24"/>
              </w:rPr>
            </w:pPr>
          </w:p>
          <w:p w:rsidR="00D41C19" w:rsidRPr="007B5578" w:rsidRDefault="00D41C19" w:rsidP="00821362">
            <w:pPr>
              <w:overflowPunct/>
              <w:autoSpaceDE/>
              <w:autoSpaceDN/>
              <w:adjustRightInd/>
              <w:jc w:val="right"/>
              <w:textAlignment w:val="auto"/>
              <w:rPr>
                <w:sz w:val="24"/>
                <w:szCs w:val="24"/>
              </w:rPr>
            </w:pPr>
          </w:p>
          <w:p w:rsidR="00D41C19" w:rsidRPr="007B5578" w:rsidRDefault="00D41C19" w:rsidP="00821362">
            <w:pPr>
              <w:overflowPunct/>
              <w:autoSpaceDE/>
              <w:autoSpaceDN/>
              <w:adjustRightInd/>
              <w:jc w:val="right"/>
              <w:textAlignment w:val="auto"/>
              <w:rPr>
                <w:sz w:val="24"/>
                <w:szCs w:val="24"/>
              </w:rPr>
            </w:pPr>
          </w:p>
          <w:p w:rsidR="00D41C19" w:rsidRPr="007B5578" w:rsidRDefault="00D41C19" w:rsidP="00821362">
            <w:pPr>
              <w:overflowPunct/>
              <w:autoSpaceDE/>
              <w:autoSpaceDN/>
              <w:adjustRightInd/>
              <w:jc w:val="right"/>
              <w:textAlignment w:val="auto"/>
              <w:rPr>
                <w:sz w:val="24"/>
                <w:szCs w:val="24"/>
              </w:rPr>
            </w:pPr>
          </w:p>
          <w:p w:rsidR="00D41C19" w:rsidRPr="007B5578" w:rsidRDefault="00D41C19" w:rsidP="00821362">
            <w:pPr>
              <w:overflowPunct/>
              <w:autoSpaceDE/>
              <w:autoSpaceDN/>
              <w:adjustRightInd/>
              <w:jc w:val="right"/>
              <w:textAlignment w:val="auto"/>
              <w:rPr>
                <w:sz w:val="24"/>
                <w:szCs w:val="24"/>
              </w:rPr>
            </w:pPr>
          </w:p>
          <w:p w:rsidR="00D41C19" w:rsidRPr="007B5578" w:rsidRDefault="00D41C19" w:rsidP="00821362">
            <w:pPr>
              <w:overflowPunct/>
              <w:autoSpaceDE/>
              <w:autoSpaceDN/>
              <w:adjustRightInd/>
              <w:jc w:val="right"/>
              <w:textAlignment w:val="auto"/>
              <w:rPr>
                <w:sz w:val="24"/>
                <w:szCs w:val="24"/>
              </w:rPr>
            </w:pPr>
          </w:p>
          <w:p w:rsidR="0021017B" w:rsidRPr="007B5578" w:rsidRDefault="0021017B" w:rsidP="00821362">
            <w:pPr>
              <w:overflowPunct/>
              <w:autoSpaceDE/>
              <w:autoSpaceDN/>
              <w:adjustRightInd/>
              <w:jc w:val="right"/>
              <w:textAlignment w:val="auto"/>
              <w:rPr>
                <w:sz w:val="24"/>
                <w:szCs w:val="24"/>
              </w:rPr>
            </w:pPr>
            <w:r w:rsidRPr="007B5578">
              <w:rPr>
                <w:sz w:val="24"/>
                <w:szCs w:val="24"/>
              </w:rPr>
              <w:t>2193,1</w:t>
            </w:r>
          </w:p>
        </w:tc>
        <w:tc>
          <w:tcPr>
            <w:tcW w:w="1417" w:type="dxa"/>
            <w:shd w:val="clear" w:color="auto" w:fill="auto"/>
            <w:vAlign w:val="bottom"/>
          </w:tcPr>
          <w:p w:rsidR="00D41C19" w:rsidRPr="007B5578" w:rsidRDefault="00D41C19" w:rsidP="00821362">
            <w:pPr>
              <w:overflowPunct/>
              <w:autoSpaceDE/>
              <w:autoSpaceDN/>
              <w:adjustRightInd/>
              <w:jc w:val="right"/>
              <w:textAlignment w:val="auto"/>
              <w:rPr>
                <w:sz w:val="24"/>
                <w:szCs w:val="24"/>
              </w:rPr>
            </w:pPr>
          </w:p>
          <w:p w:rsidR="00D41C19" w:rsidRPr="007B5578" w:rsidRDefault="00D41C19" w:rsidP="00821362">
            <w:pPr>
              <w:overflowPunct/>
              <w:autoSpaceDE/>
              <w:autoSpaceDN/>
              <w:adjustRightInd/>
              <w:jc w:val="right"/>
              <w:textAlignment w:val="auto"/>
              <w:rPr>
                <w:sz w:val="24"/>
                <w:szCs w:val="24"/>
              </w:rPr>
            </w:pPr>
          </w:p>
          <w:p w:rsidR="00D41C19" w:rsidRPr="007B5578" w:rsidRDefault="00D41C19" w:rsidP="00821362">
            <w:pPr>
              <w:overflowPunct/>
              <w:autoSpaceDE/>
              <w:autoSpaceDN/>
              <w:adjustRightInd/>
              <w:jc w:val="right"/>
              <w:textAlignment w:val="auto"/>
              <w:rPr>
                <w:sz w:val="24"/>
                <w:szCs w:val="24"/>
              </w:rPr>
            </w:pPr>
          </w:p>
          <w:p w:rsidR="00D41C19" w:rsidRPr="007B5578" w:rsidRDefault="00D41C19" w:rsidP="00821362">
            <w:pPr>
              <w:overflowPunct/>
              <w:autoSpaceDE/>
              <w:autoSpaceDN/>
              <w:adjustRightInd/>
              <w:jc w:val="right"/>
              <w:textAlignment w:val="auto"/>
              <w:rPr>
                <w:sz w:val="24"/>
                <w:szCs w:val="24"/>
              </w:rPr>
            </w:pPr>
          </w:p>
          <w:p w:rsidR="00D41C19" w:rsidRPr="007B5578" w:rsidRDefault="00D41C19" w:rsidP="00821362">
            <w:pPr>
              <w:overflowPunct/>
              <w:autoSpaceDE/>
              <w:autoSpaceDN/>
              <w:adjustRightInd/>
              <w:jc w:val="right"/>
              <w:textAlignment w:val="auto"/>
              <w:rPr>
                <w:sz w:val="24"/>
                <w:szCs w:val="24"/>
              </w:rPr>
            </w:pPr>
          </w:p>
          <w:p w:rsidR="00D41C19" w:rsidRPr="007B5578" w:rsidRDefault="00D41C19" w:rsidP="00821362">
            <w:pPr>
              <w:overflowPunct/>
              <w:autoSpaceDE/>
              <w:autoSpaceDN/>
              <w:adjustRightInd/>
              <w:jc w:val="right"/>
              <w:textAlignment w:val="auto"/>
              <w:rPr>
                <w:sz w:val="24"/>
                <w:szCs w:val="24"/>
              </w:rPr>
            </w:pPr>
          </w:p>
          <w:p w:rsidR="0021017B" w:rsidRPr="007B5578" w:rsidRDefault="0021017B" w:rsidP="00821362">
            <w:pPr>
              <w:overflowPunct/>
              <w:autoSpaceDE/>
              <w:autoSpaceDN/>
              <w:adjustRightInd/>
              <w:jc w:val="right"/>
              <w:textAlignment w:val="auto"/>
              <w:rPr>
                <w:sz w:val="24"/>
                <w:szCs w:val="24"/>
              </w:rPr>
            </w:pPr>
            <w:r w:rsidRPr="007B5578">
              <w:rPr>
                <w:sz w:val="24"/>
                <w:szCs w:val="24"/>
              </w:rPr>
              <w:t>2193,1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выплаты персоналу государственных (муниципальных) органов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90 1 00 59800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2193,1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2193,1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90 1 00 59800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61,5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61,5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90 1 00 59800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61,5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61,5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Выполнение функций органами го</w:t>
            </w:r>
            <w:r w:rsidR="00D41C19" w:rsidRPr="007B5578">
              <w:rPr>
                <w:sz w:val="24"/>
                <w:szCs w:val="24"/>
              </w:rPr>
              <w:softHyphen/>
            </w:r>
            <w:r w:rsidRPr="007B5578">
              <w:rPr>
                <w:sz w:val="24"/>
                <w:szCs w:val="24"/>
              </w:rPr>
              <w:t>сударственной власти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58480,2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58480,2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Обеспечение деятельности органов исполнительной власти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58480,2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58480,2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обеспечение функций центрального аппарата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58333,5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58333,5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sidR="00D41C19" w:rsidRPr="007B5578">
              <w:rPr>
                <w:sz w:val="24"/>
                <w:szCs w:val="24"/>
              </w:rPr>
              <w:softHyphen/>
            </w:r>
            <w:r w:rsidRPr="007B5578">
              <w:rPr>
                <w:sz w:val="24"/>
                <w:szCs w:val="24"/>
              </w:rPr>
              <w:t>сударственными внебюджетными фондами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54640,0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54640,0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выплаты персоналу государственных (муниципальных) органов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54640,0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54640,0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3633,0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3633,0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3633,0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3633,0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60,5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60,5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Уплата налогов, сборов и иных платежей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850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60,5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60,5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91 3 00 06100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146,7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146,7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91 3 00 06100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146,7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146,7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Уплата налогов, сборов и иных платежей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91 3 00 06100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850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146,7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146,7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по исполнению отдельных обязательств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650,0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650,0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Внепрограммные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99 3 00 00000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650,0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650,0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Внепрограммные мероприятия в области здравоохранения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99 3 00 08100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650,0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650,0</w:t>
            </w:r>
          </w:p>
        </w:tc>
      </w:tr>
      <w:tr w:rsidR="00D41C19" w:rsidRPr="007B5578" w:rsidTr="0021017B">
        <w:trPr>
          <w:trHeight w:val="255"/>
        </w:trPr>
        <w:tc>
          <w:tcPr>
            <w:tcW w:w="4112" w:type="dxa"/>
            <w:shd w:val="clear" w:color="auto" w:fill="auto"/>
            <w:vAlign w:val="bottom"/>
          </w:tcPr>
          <w:p w:rsidR="00D41C19" w:rsidRPr="007B5578" w:rsidRDefault="00D41C19" w:rsidP="00821362">
            <w:pPr>
              <w:overflowPunct/>
              <w:autoSpaceDE/>
              <w:autoSpaceDN/>
              <w:adjustRightInd/>
              <w:jc w:val="both"/>
              <w:textAlignment w:val="auto"/>
              <w:rPr>
                <w:sz w:val="24"/>
                <w:szCs w:val="24"/>
              </w:rPr>
            </w:pPr>
          </w:p>
        </w:tc>
        <w:tc>
          <w:tcPr>
            <w:tcW w:w="567" w:type="dxa"/>
            <w:shd w:val="clear" w:color="auto" w:fill="auto"/>
            <w:noWrap/>
            <w:vAlign w:val="bottom"/>
          </w:tcPr>
          <w:p w:rsidR="00D41C19" w:rsidRPr="007B5578" w:rsidRDefault="00D41C19" w:rsidP="00821362">
            <w:pPr>
              <w:overflowPunct/>
              <w:autoSpaceDE/>
              <w:autoSpaceDN/>
              <w:adjustRightInd/>
              <w:jc w:val="center"/>
              <w:textAlignment w:val="auto"/>
              <w:rPr>
                <w:sz w:val="24"/>
                <w:szCs w:val="24"/>
              </w:rPr>
            </w:pPr>
          </w:p>
        </w:tc>
        <w:tc>
          <w:tcPr>
            <w:tcW w:w="567" w:type="dxa"/>
            <w:shd w:val="clear" w:color="auto" w:fill="auto"/>
            <w:noWrap/>
            <w:vAlign w:val="bottom"/>
          </w:tcPr>
          <w:p w:rsidR="00D41C19" w:rsidRPr="007B5578" w:rsidRDefault="00D41C19" w:rsidP="00821362">
            <w:pPr>
              <w:overflowPunct/>
              <w:autoSpaceDE/>
              <w:autoSpaceDN/>
              <w:adjustRightInd/>
              <w:jc w:val="center"/>
              <w:textAlignment w:val="auto"/>
              <w:rPr>
                <w:sz w:val="24"/>
                <w:szCs w:val="24"/>
              </w:rPr>
            </w:pPr>
          </w:p>
        </w:tc>
        <w:tc>
          <w:tcPr>
            <w:tcW w:w="1701" w:type="dxa"/>
            <w:shd w:val="clear" w:color="auto" w:fill="auto"/>
            <w:noWrap/>
            <w:vAlign w:val="bottom"/>
          </w:tcPr>
          <w:p w:rsidR="00D41C19" w:rsidRPr="007B5578" w:rsidRDefault="00D41C19" w:rsidP="00821362">
            <w:pPr>
              <w:overflowPunct/>
              <w:autoSpaceDE/>
              <w:autoSpaceDN/>
              <w:adjustRightInd/>
              <w:jc w:val="center"/>
              <w:textAlignment w:val="auto"/>
              <w:rPr>
                <w:sz w:val="24"/>
                <w:szCs w:val="24"/>
              </w:rPr>
            </w:pPr>
          </w:p>
        </w:tc>
        <w:tc>
          <w:tcPr>
            <w:tcW w:w="708" w:type="dxa"/>
            <w:shd w:val="clear" w:color="auto" w:fill="auto"/>
            <w:noWrap/>
            <w:vAlign w:val="bottom"/>
          </w:tcPr>
          <w:p w:rsidR="00D41C19" w:rsidRPr="007B5578" w:rsidRDefault="00D41C19" w:rsidP="00821362">
            <w:pPr>
              <w:overflowPunct/>
              <w:autoSpaceDE/>
              <w:autoSpaceDN/>
              <w:adjustRightInd/>
              <w:jc w:val="center"/>
              <w:textAlignment w:val="auto"/>
              <w:rPr>
                <w:sz w:val="24"/>
                <w:szCs w:val="24"/>
              </w:rPr>
            </w:pPr>
          </w:p>
        </w:tc>
        <w:tc>
          <w:tcPr>
            <w:tcW w:w="1418" w:type="dxa"/>
            <w:shd w:val="clear" w:color="auto" w:fill="auto"/>
            <w:noWrap/>
            <w:vAlign w:val="bottom"/>
          </w:tcPr>
          <w:p w:rsidR="00D41C19" w:rsidRPr="007B5578" w:rsidRDefault="00D41C19" w:rsidP="00821362">
            <w:pPr>
              <w:overflowPunct/>
              <w:autoSpaceDE/>
              <w:autoSpaceDN/>
              <w:adjustRightInd/>
              <w:jc w:val="right"/>
              <w:textAlignment w:val="auto"/>
              <w:rPr>
                <w:sz w:val="24"/>
                <w:szCs w:val="24"/>
              </w:rPr>
            </w:pPr>
          </w:p>
        </w:tc>
        <w:tc>
          <w:tcPr>
            <w:tcW w:w="1417" w:type="dxa"/>
            <w:shd w:val="clear" w:color="auto" w:fill="auto"/>
            <w:vAlign w:val="bottom"/>
          </w:tcPr>
          <w:p w:rsidR="00D41C19" w:rsidRPr="007B5578" w:rsidRDefault="00D41C19" w:rsidP="00821362">
            <w:pPr>
              <w:overflowPunct/>
              <w:autoSpaceDE/>
              <w:autoSpaceDN/>
              <w:adjustRightInd/>
              <w:jc w:val="right"/>
              <w:textAlignment w:val="auto"/>
              <w:rPr>
                <w:sz w:val="24"/>
                <w:szCs w:val="24"/>
              </w:rPr>
            </w:pP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99 3 00 08100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650,0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650,0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09</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99 3 00 08100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650,0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650,0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b/>
                <w:bCs/>
                <w:sz w:val="24"/>
                <w:szCs w:val="24"/>
              </w:rPr>
            </w:pPr>
            <w:r w:rsidRPr="007B5578">
              <w:rPr>
                <w:b/>
                <w:bCs/>
                <w:sz w:val="24"/>
                <w:szCs w:val="24"/>
              </w:rPr>
              <w:t>Социальная политика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b/>
                <w:bCs/>
                <w:sz w:val="24"/>
                <w:szCs w:val="24"/>
              </w:rPr>
            </w:pPr>
            <w:r w:rsidRPr="007B5578">
              <w:rPr>
                <w:b/>
                <w:bCs/>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b/>
                <w:bCs/>
                <w:sz w:val="24"/>
                <w:szCs w:val="24"/>
              </w:rPr>
            </w:pP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b/>
                <w:bCs/>
                <w:sz w:val="24"/>
                <w:szCs w:val="24"/>
              </w:rPr>
            </w:pP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b/>
                <w:bCs/>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b/>
                <w:bCs/>
                <w:sz w:val="24"/>
                <w:szCs w:val="24"/>
              </w:rPr>
            </w:pPr>
            <w:r w:rsidRPr="007B5578">
              <w:rPr>
                <w:b/>
                <w:bCs/>
                <w:sz w:val="24"/>
                <w:szCs w:val="24"/>
              </w:rPr>
              <w:t>24902113,7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b/>
                <w:bCs/>
                <w:sz w:val="24"/>
                <w:szCs w:val="24"/>
              </w:rPr>
            </w:pPr>
            <w:r w:rsidRPr="007B5578">
              <w:rPr>
                <w:b/>
                <w:bCs/>
                <w:sz w:val="24"/>
                <w:szCs w:val="24"/>
              </w:rPr>
              <w:t>24929746,2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Пенсионное обеспечение</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714239,8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716676,2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Государственная программа Саратовской области «Социальная поддержка и социальное обслуживание граждан до 2020 года»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81374,0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81374,0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«Социальная поддержка граждан»</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81374,0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81374,0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«Региональные доплаты к пенсии, дополнительное пенсионное обеспечение»</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52 1 02 00000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81374,0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81374,0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Доплаты к пенсии государственным гражданским служащим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52 1 02 20010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67087,0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67087,0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52 1 02 20010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1006,3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1006,3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52 1 02 20010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1006,3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1006,3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52 1 02 20010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66080,7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66080,7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Публичные нормативные социальные выплаты гражданам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52 1 02 20010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66080,7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66080,7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Доплаты к пенсии лицам, замещавшим должности в органах государственной власти и управления Саратовской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52 1 02 20020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14287,0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14287,0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52 1 02 20020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214,3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214,3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52 1 02 20020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214,3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214,3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52 1 02 20020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14072,7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14072,7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Публичные нормативные социальные выплаты гражданам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52 1 02 20020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14072,7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14072,7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 до 2020 года»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632865,8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635302,2</w:t>
            </w:r>
          </w:p>
        </w:tc>
      </w:tr>
      <w:tr w:rsidR="00D41C19" w:rsidRPr="007B5578" w:rsidTr="0021017B">
        <w:trPr>
          <w:trHeight w:val="255"/>
        </w:trPr>
        <w:tc>
          <w:tcPr>
            <w:tcW w:w="4112" w:type="dxa"/>
            <w:shd w:val="clear" w:color="auto" w:fill="auto"/>
            <w:vAlign w:val="bottom"/>
          </w:tcPr>
          <w:p w:rsidR="00D41C19" w:rsidRPr="007B5578" w:rsidRDefault="00D41C19" w:rsidP="00821362">
            <w:pPr>
              <w:overflowPunct/>
              <w:autoSpaceDE/>
              <w:autoSpaceDN/>
              <w:adjustRightInd/>
              <w:jc w:val="both"/>
              <w:textAlignment w:val="auto"/>
              <w:rPr>
                <w:sz w:val="24"/>
                <w:szCs w:val="24"/>
              </w:rPr>
            </w:pPr>
          </w:p>
        </w:tc>
        <w:tc>
          <w:tcPr>
            <w:tcW w:w="567" w:type="dxa"/>
            <w:shd w:val="clear" w:color="auto" w:fill="auto"/>
            <w:noWrap/>
            <w:vAlign w:val="bottom"/>
          </w:tcPr>
          <w:p w:rsidR="00D41C19" w:rsidRPr="007B5578" w:rsidRDefault="00D41C19" w:rsidP="00821362">
            <w:pPr>
              <w:overflowPunct/>
              <w:autoSpaceDE/>
              <w:autoSpaceDN/>
              <w:adjustRightInd/>
              <w:jc w:val="center"/>
              <w:textAlignment w:val="auto"/>
              <w:rPr>
                <w:sz w:val="24"/>
                <w:szCs w:val="24"/>
              </w:rPr>
            </w:pPr>
          </w:p>
        </w:tc>
        <w:tc>
          <w:tcPr>
            <w:tcW w:w="567" w:type="dxa"/>
            <w:shd w:val="clear" w:color="auto" w:fill="auto"/>
            <w:noWrap/>
            <w:vAlign w:val="bottom"/>
          </w:tcPr>
          <w:p w:rsidR="00D41C19" w:rsidRPr="007B5578" w:rsidRDefault="00D41C19" w:rsidP="00821362">
            <w:pPr>
              <w:overflowPunct/>
              <w:autoSpaceDE/>
              <w:autoSpaceDN/>
              <w:adjustRightInd/>
              <w:jc w:val="center"/>
              <w:textAlignment w:val="auto"/>
              <w:rPr>
                <w:sz w:val="24"/>
                <w:szCs w:val="24"/>
              </w:rPr>
            </w:pPr>
          </w:p>
        </w:tc>
        <w:tc>
          <w:tcPr>
            <w:tcW w:w="1701" w:type="dxa"/>
            <w:shd w:val="clear" w:color="auto" w:fill="auto"/>
            <w:noWrap/>
            <w:vAlign w:val="bottom"/>
          </w:tcPr>
          <w:p w:rsidR="00D41C19" w:rsidRPr="007B5578" w:rsidRDefault="00D41C19" w:rsidP="00821362">
            <w:pPr>
              <w:overflowPunct/>
              <w:autoSpaceDE/>
              <w:autoSpaceDN/>
              <w:adjustRightInd/>
              <w:jc w:val="center"/>
              <w:textAlignment w:val="auto"/>
              <w:rPr>
                <w:sz w:val="24"/>
                <w:szCs w:val="24"/>
              </w:rPr>
            </w:pPr>
          </w:p>
        </w:tc>
        <w:tc>
          <w:tcPr>
            <w:tcW w:w="708" w:type="dxa"/>
            <w:shd w:val="clear" w:color="auto" w:fill="auto"/>
            <w:noWrap/>
            <w:vAlign w:val="bottom"/>
          </w:tcPr>
          <w:p w:rsidR="00D41C19" w:rsidRPr="007B5578" w:rsidRDefault="00D41C19" w:rsidP="00821362">
            <w:pPr>
              <w:overflowPunct/>
              <w:autoSpaceDE/>
              <w:autoSpaceDN/>
              <w:adjustRightInd/>
              <w:jc w:val="center"/>
              <w:textAlignment w:val="auto"/>
              <w:rPr>
                <w:sz w:val="24"/>
                <w:szCs w:val="24"/>
              </w:rPr>
            </w:pPr>
          </w:p>
        </w:tc>
        <w:tc>
          <w:tcPr>
            <w:tcW w:w="1418" w:type="dxa"/>
            <w:shd w:val="clear" w:color="auto" w:fill="auto"/>
            <w:noWrap/>
            <w:vAlign w:val="bottom"/>
          </w:tcPr>
          <w:p w:rsidR="00D41C19" w:rsidRPr="007B5578" w:rsidRDefault="00D41C19" w:rsidP="00821362">
            <w:pPr>
              <w:overflowPunct/>
              <w:autoSpaceDE/>
              <w:autoSpaceDN/>
              <w:adjustRightInd/>
              <w:jc w:val="right"/>
              <w:textAlignment w:val="auto"/>
              <w:rPr>
                <w:sz w:val="24"/>
                <w:szCs w:val="24"/>
              </w:rPr>
            </w:pPr>
          </w:p>
        </w:tc>
        <w:tc>
          <w:tcPr>
            <w:tcW w:w="1417" w:type="dxa"/>
            <w:shd w:val="clear" w:color="auto" w:fill="auto"/>
            <w:vAlign w:val="bottom"/>
          </w:tcPr>
          <w:p w:rsidR="00D41C19" w:rsidRPr="007B5578" w:rsidRDefault="00D41C19" w:rsidP="00821362">
            <w:pPr>
              <w:overflowPunct/>
              <w:autoSpaceDE/>
              <w:autoSpaceDN/>
              <w:adjustRightInd/>
              <w:jc w:val="right"/>
              <w:textAlignment w:val="auto"/>
              <w:rPr>
                <w:sz w:val="24"/>
                <w:szCs w:val="24"/>
              </w:rPr>
            </w:pP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«Содействие занятости населения и социальная поддержка безработных граждан»</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54 1 00 00000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632865,8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635302,2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«Социальные выплаты безработным гражданам»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54 1 04 00000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632865,8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635302,2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Социальные выплаты безработным гражданам в соответствии с Законом Российской Федерации от 19 апреля 1991 года № 1032-I «О занятости населения в Российской Федерации»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54 1 04 52900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632865,8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635302,2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54 1 04 52900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3010,0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54 1 04 52900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3010,0</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54 1 04 52900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599765,8</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602092,2</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54 1 04 52900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320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581975,8</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584232,2</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Стипендии</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54 1 04 52900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340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17790,0</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17860,0</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Межбюджетные трансферты</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54 1 04 52900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500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30100,0</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30200,0</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Межбюджетные трансферты бюджету Пенсионного фонда Российской Федерации</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54 1 04 52900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570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30100,0</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30200,0</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Социальное обслуживание населения</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3577899,0</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3577899,0</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Государственная программа Саратовской области «Социальная поддержка и социальное обслуживание граждан до 2020 года»</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52 0 00 00000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3554539,5</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3554539,5</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Подпрограмма «Социальное обслуживание граждан»</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52 2 00 00000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3499019,9</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3499019,9</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Основное мероприятие «Оказание государственных услуг населению учреждениями социальной защиты»</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52 2 01 00000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3352019,9</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3352019,9</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52 2 01 04100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3352019,9</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3352019,9</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52 2 01 04100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3352019,9</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3352019,9</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52 2 01 04100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746082,8</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746082,8</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52 2 01 04100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2605937,1</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2605937,1</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Основное мероприятие «Оказание государственных услуг населению отдельными общественными и иными некоммерческими организациями, предоставляющими социальные услуги населению»</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52 2 02 00000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147000,0</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147000,0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возмещение затрат отдельных общественных и иных некоммерческих организаций, предоставляющих гражданам социальные услуги, предусмотренные индивидуальной программой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52 2 02 21100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147000,0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147000,0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52 2 02 21100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147000,0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147000,0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некоммерческим организациям (за исключением государственных (муниципальных) учреждений)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52 2 02 21100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630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147000,0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147000,0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«Развитие системы социальной защиты граждан»</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52 3 00 00000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52519,6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52519,6</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Основное мероприятие «Обустройство и адаптация зданий, сооружений и территорий для инвалидов и других маломобильных групп населения»</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52 3 05 00000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2519,6</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2519,6</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3 05 V0000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2519,6</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2519,6</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3 05 V0000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2519,6</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2519,6</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3 05 V0000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2519,6</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2519,6</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Основное мероприятие «Укрепление материально-технической базы и благоустройство территорий государственных учреждений социальной защиты населения»</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52 3 09 00000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50000,0</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50000,0</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3 09 V0000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50000,0</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50000,0</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3 09 V0000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50000,0</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50000,0</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3 09 V0000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20000,0</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20000,0</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3 09 V0000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30000,0</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30000,0</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Подпрограмма «Социальная программа Саратовской области, связанная с укреплением материально-технической базы учреждений социального обслуживания населения, оказанием адресной социальной помощи неработающим пенсионерам, являющимся получателями страховых пенсий по старости и по инвалидности, и обучением компьютерной грамотности неработающих пенсионеров»</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52 6 00 00000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3000,0</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3000,0</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Основное мероприятие «Проведение капитального ремонта учреждений социального обслуживания населения области»</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52 6 02 00000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3000,0</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3000,0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Проведение капитального ремонта учреждений социального обслуживания населения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6 02 R2092</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6 02 R2092</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6 02 R2092</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 до 2020 года»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2419,1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2419,1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«Улучшение условий и охраны труда»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54 7 00 00000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2419,1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2419,1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«Непрерывная подготовка работников по охране труда на основе современных технологий»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54 7 03 00000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395,8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395,8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7 03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395,8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395,8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7 03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395,8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395,8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7 03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389,5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389,5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7 03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«Организация и проведение специальной оценки условий труда в государственных учреждениях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54 7 06 00000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2023,3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2023,3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7 06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2023,3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2023,3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7 06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2023,3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2023,3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7 06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352,6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352,6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7 06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1670,7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1670,7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 до 2020 года»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64 0 00 00000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19475,3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19475,3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«Пожарная безопасность»</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64 2 00 00000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19475,3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19475,3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«Обеспечение пожарной безопасности объектов социальной сферы с массовым пребыванием людей»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64 2 04 00000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19475,3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19475,3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64 2 04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19475,3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19475,3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64 2 04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19475,3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19475,3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64 2 04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7500,0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7500,0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64 2 04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11975,3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11975,3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 до 2020 года»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65 0 00 00000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455,4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455,4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«Профилактика терроризма и экстремизма в Саратовской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65 2 00 00000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455,4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455,4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«Усиление антитеррористической защищенности объектов социальной сферы»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65 2 01 00000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455,4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455,4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65 2 01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455,4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455,4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65 2 01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455,4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455,4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65 2 01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455,4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455,4</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Меры социальной поддержки и материальная поддержка отдельных категорий населения области</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97 0 00 00000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1009,7</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1009,7</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Материальная поддержка детей и учащихся</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97 2 00 00000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1009,7</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1009,7</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97 2 00 91900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1009,7</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1009,7</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97 2 00 91900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1009,7</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1009,7</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97 2 00 91900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1009,7</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1009,7</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Социальное обеспечение населения</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17884712,4</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17913809,5</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Государственная программа Саратовской области «Развитие здравоохранения Саратовской области до 2020 года»</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50 0 00 00000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8325795,5</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8325795,5</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Подпрограмма «Совершенствование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помощи, медицинской эвакуации»</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50 2 00 00000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27337,7</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27337,7</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Основное мероприятие «Развитие службы крови»</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50 2 12 00000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27337,7</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27337,7</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pacing w:val="-4"/>
                <w:sz w:val="24"/>
                <w:szCs w:val="24"/>
              </w:rPr>
            </w:pPr>
            <w:r w:rsidRPr="007B5578">
              <w:rPr>
                <w:spacing w:val="-4"/>
                <w:sz w:val="24"/>
                <w:szCs w:val="24"/>
              </w:rPr>
              <w:t>Единовременные выплаты донорам, безвозмездно сдавшим кровь и (или) ее компоненты в государственных учреждениях здравоохранения области</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50 2 12 11900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27337,7</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27337,7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50 2 12 11900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27337,7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27337,7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Публичные нормативные социальные выплаты гражданам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50 2 12 11900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27337,7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27337,7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«Организация медицинской помощи»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50 9 00 00000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8298457,8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8298457,8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50 9 01 00000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8298457,8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8298457,8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Уплата страховых взносов на обязательное медицинское страхование неработающего населения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50 9 01 08150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8298457,8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8298457,8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50 9 01 08150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8298457,8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8298457,8</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50 9 01 08150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320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8298457,8</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8298457,8</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 xml:space="preserve">Государственная программа Саратовской области «Развитие образования в Саратовской области до </w:t>
            </w:r>
            <w:r w:rsidR="00D41C19" w:rsidRPr="007B5578">
              <w:rPr>
                <w:sz w:val="24"/>
                <w:szCs w:val="24"/>
              </w:rPr>
              <w:t xml:space="preserve">            </w:t>
            </w:r>
            <w:r w:rsidRPr="007B5578">
              <w:rPr>
                <w:sz w:val="24"/>
                <w:szCs w:val="24"/>
              </w:rPr>
              <w:t>2020 года»</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51 0 00 00000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9185,5</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9185,5</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Подпрограмма «Развитие профессионального образования»</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51 4 00 00000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5000,0</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5000,0</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Основное мероприятие «Государственная поддержка выпускников профессиональных образовательных организаций и образовательных организаций высшего образования, прибывших на работу в образовательные организации, расположенные в сельской местности»</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51 4 08 00000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5000,0</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5000,0</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Единовременное денежное пособие выпускникам профессиональных образовательных организаций и образовательных организаций высшего образования, прибывшим на работу в образовательные организации, расположенные в сельской местности</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51 4 08 9А200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5000,0</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5000,0</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51 4 08 9А200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5000,0</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5000,0</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51 4 08 9А200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320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5000,0</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5000,0</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Подпрограмма «Социальная адаптация детей-сирот, детей, оставшихся без попечения родителей»</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51 5 00 00000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4185,5</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4185,5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«Социальная поддержка лиц из числа детей-сирот и детей, оставшихся без попечения родителей, в период получения образования»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51 5 04 00000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4185,5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4185,5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Ежемесячные денежные выплаты лицам из числа детей-сирот и детей, оставшихся без попечения родителей, до получения ими среднего общего образования, но не более чем до достижения возраста 19 лет</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5 04 9А100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4185,5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4185,5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5 04 9А100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4185,5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4185,5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Публичные нормативные социальные выплаты гражданам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5 04 9А100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4185,5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4185,5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Государственная программа Саратовской области «Социальная поддержка и социальное обслуживание граждан до 2020 года»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9084864,4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9113706,0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«Социальная поддержка граждан»</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9084864,4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9113706,0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«Региональные доплаты к пенсии, дополнительное пенсионное обеспечение»</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52 1 02 00000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144130,4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144130,4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Ежемесячная доплата к пенсии лицам, принимавшим участие в военно-стратегической операции «Анадырь»</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52 1 02 20030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448,2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448,2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52 1 02 20030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52 1 02 20030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52 1 02 20030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441,5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441,5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Публичные нормативные социальные выплаты гражданам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52 1 02 20030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441,5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441,5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pacing w:val="-4"/>
                <w:sz w:val="24"/>
                <w:szCs w:val="24"/>
              </w:rPr>
            </w:pPr>
            <w:r w:rsidRPr="007B5578">
              <w:rPr>
                <w:spacing w:val="-4"/>
                <w:sz w:val="24"/>
                <w:szCs w:val="24"/>
              </w:rPr>
              <w:t>Доплата к пенсии Героям Советского Союза, Героям Российской Федерации и полным кавалерам ордена Славы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52 1 02 20050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48,4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48,4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52 1 02 20050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0,7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0,7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52 1 02 20050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0,7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0,7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52 1 02 20050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47,7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47,7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Публичные нормативные социальные выплаты гражданам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52 1 02 20050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47,7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47,7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Доплата к пенсии Почетным гражданам Саратовской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52 1 02 20060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3471,3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3471,3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52 1 02 20060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52,1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52,1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52 1 02 20060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52,1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52,1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52 1 02 20060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3419,2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3419,2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Публичные нормативные социальные выплаты гражданам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52 1 02 20060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3419,2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3419,2</w:t>
            </w:r>
          </w:p>
        </w:tc>
      </w:tr>
      <w:tr w:rsidR="0021017B" w:rsidRPr="007B5578" w:rsidTr="0021017B">
        <w:trPr>
          <w:trHeight w:val="255"/>
        </w:trPr>
        <w:tc>
          <w:tcPr>
            <w:tcW w:w="4112" w:type="dxa"/>
            <w:shd w:val="clear" w:color="auto" w:fill="auto"/>
            <w:vAlign w:val="bottom"/>
          </w:tcPr>
          <w:p w:rsidR="0021017B" w:rsidRPr="007B5578" w:rsidRDefault="0021017B" w:rsidP="002B563E">
            <w:pPr>
              <w:overflowPunct/>
              <w:autoSpaceDE/>
              <w:autoSpaceDN/>
              <w:adjustRightInd/>
              <w:spacing w:line="235" w:lineRule="auto"/>
              <w:jc w:val="both"/>
              <w:textAlignment w:val="auto"/>
              <w:rPr>
                <w:sz w:val="24"/>
                <w:szCs w:val="24"/>
              </w:rPr>
            </w:pPr>
            <w:r w:rsidRPr="007B5578">
              <w:rPr>
                <w:sz w:val="24"/>
                <w:szCs w:val="24"/>
              </w:rPr>
              <w:t>Доплата к пенсии инвалидам вследствие ранения, контузии, увечья или заболевания, полученных при исполнении обязанностей военной службы, службы в органах внутренних дел в районах боевых действий</w:t>
            </w:r>
          </w:p>
        </w:tc>
        <w:tc>
          <w:tcPr>
            <w:tcW w:w="567" w:type="dxa"/>
            <w:shd w:val="clear" w:color="auto" w:fill="auto"/>
            <w:noWrap/>
            <w:vAlign w:val="bottom"/>
          </w:tcPr>
          <w:p w:rsidR="0021017B" w:rsidRPr="007B5578" w:rsidRDefault="0021017B" w:rsidP="002B563E">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2B563E">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2B563E">
            <w:pPr>
              <w:overflowPunct/>
              <w:autoSpaceDE/>
              <w:autoSpaceDN/>
              <w:adjustRightInd/>
              <w:spacing w:line="235" w:lineRule="auto"/>
              <w:jc w:val="center"/>
              <w:textAlignment w:val="auto"/>
              <w:rPr>
                <w:sz w:val="24"/>
                <w:szCs w:val="24"/>
              </w:rPr>
            </w:pPr>
            <w:r w:rsidRPr="007B5578">
              <w:rPr>
                <w:sz w:val="24"/>
                <w:szCs w:val="24"/>
              </w:rPr>
              <w:t>52 1 02 20070</w:t>
            </w:r>
          </w:p>
        </w:tc>
        <w:tc>
          <w:tcPr>
            <w:tcW w:w="708" w:type="dxa"/>
            <w:shd w:val="clear" w:color="auto" w:fill="auto"/>
            <w:noWrap/>
            <w:vAlign w:val="bottom"/>
          </w:tcPr>
          <w:p w:rsidR="0021017B" w:rsidRPr="007B5578" w:rsidRDefault="0021017B" w:rsidP="002B563E">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2B563E">
            <w:pPr>
              <w:overflowPunct/>
              <w:autoSpaceDE/>
              <w:autoSpaceDN/>
              <w:adjustRightInd/>
              <w:spacing w:line="235" w:lineRule="auto"/>
              <w:jc w:val="right"/>
              <w:textAlignment w:val="auto"/>
              <w:rPr>
                <w:sz w:val="24"/>
                <w:szCs w:val="24"/>
              </w:rPr>
            </w:pPr>
            <w:r w:rsidRPr="007B5578">
              <w:rPr>
                <w:sz w:val="24"/>
                <w:szCs w:val="24"/>
              </w:rPr>
              <w:t>1764,0</w:t>
            </w:r>
          </w:p>
        </w:tc>
        <w:tc>
          <w:tcPr>
            <w:tcW w:w="1417" w:type="dxa"/>
            <w:shd w:val="clear" w:color="auto" w:fill="auto"/>
            <w:vAlign w:val="bottom"/>
          </w:tcPr>
          <w:p w:rsidR="0021017B" w:rsidRPr="007B5578" w:rsidRDefault="0021017B" w:rsidP="002B563E">
            <w:pPr>
              <w:overflowPunct/>
              <w:autoSpaceDE/>
              <w:autoSpaceDN/>
              <w:adjustRightInd/>
              <w:spacing w:line="235" w:lineRule="auto"/>
              <w:jc w:val="right"/>
              <w:textAlignment w:val="auto"/>
              <w:rPr>
                <w:sz w:val="24"/>
                <w:szCs w:val="24"/>
              </w:rPr>
            </w:pPr>
            <w:r w:rsidRPr="007B5578">
              <w:rPr>
                <w:sz w:val="24"/>
                <w:szCs w:val="24"/>
              </w:rPr>
              <w:t>1764,0</w:t>
            </w:r>
          </w:p>
        </w:tc>
      </w:tr>
      <w:tr w:rsidR="0021017B" w:rsidRPr="007B5578" w:rsidTr="0021017B">
        <w:trPr>
          <w:trHeight w:val="255"/>
        </w:trPr>
        <w:tc>
          <w:tcPr>
            <w:tcW w:w="4112" w:type="dxa"/>
            <w:shd w:val="clear" w:color="auto" w:fill="auto"/>
            <w:vAlign w:val="bottom"/>
          </w:tcPr>
          <w:p w:rsidR="0021017B" w:rsidRPr="007B5578" w:rsidRDefault="0021017B" w:rsidP="002B563E">
            <w:pPr>
              <w:overflowPunct/>
              <w:autoSpaceDE/>
              <w:autoSpaceDN/>
              <w:adjustRightInd/>
              <w:spacing w:line="235" w:lineRule="auto"/>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2B563E">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2B563E">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2B563E">
            <w:pPr>
              <w:overflowPunct/>
              <w:autoSpaceDE/>
              <w:autoSpaceDN/>
              <w:adjustRightInd/>
              <w:spacing w:line="235" w:lineRule="auto"/>
              <w:jc w:val="center"/>
              <w:textAlignment w:val="auto"/>
              <w:rPr>
                <w:sz w:val="24"/>
                <w:szCs w:val="24"/>
              </w:rPr>
            </w:pPr>
            <w:r w:rsidRPr="007B5578">
              <w:rPr>
                <w:sz w:val="24"/>
                <w:szCs w:val="24"/>
              </w:rPr>
              <w:t>52 1 02 20070</w:t>
            </w:r>
          </w:p>
        </w:tc>
        <w:tc>
          <w:tcPr>
            <w:tcW w:w="708" w:type="dxa"/>
            <w:shd w:val="clear" w:color="auto" w:fill="auto"/>
            <w:noWrap/>
            <w:vAlign w:val="bottom"/>
          </w:tcPr>
          <w:p w:rsidR="0021017B" w:rsidRPr="007B5578" w:rsidRDefault="0021017B" w:rsidP="002B563E">
            <w:pPr>
              <w:overflowPunct/>
              <w:autoSpaceDE/>
              <w:autoSpaceDN/>
              <w:adjustRightInd/>
              <w:spacing w:line="235" w:lineRule="auto"/>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2B563E">
            <w:pPr>
              <w:overflowPunct/>
              <w:autoSpaceDE/>
              <w:autoSpaceDN/>
              <w:adjustRightInd/>
              <w:spacing w:line="235" w:lineRule="auto"/>
              <w:jc w:val="right"/>
              <w:textAlignment w:val="auto"/>
              <w:rPr>
                <w:sz w:val="24"/>
                <w:szCs w:val="24"/>
              </w:rPr>
            </w:pPr>
            <w:r w:rsidRPr="007B5578">
              <w:rPr>
                <w:sz w:val="24"/>
                <w:szCs w:val="24"/>
              </w:rPr>
              <w:t>26,5</w:t>
            </w:r>
          </w:p>
        </w:tc>
        <w:tc>
          <w:tcPr>
            <w:tcW w:w="1417" w:type="dxa"/>
            <w:shd w:val="clear" w:color="auto" w:fill="auto"/>
            <w:vAlign w:val="bottom"/>
          </w:tcPr>
          <w:p w:rsidR="0021017B" w:rsidRPr="007B5578" w:rsidRDefault="0021017B" w:rsidP="002B563E">
            <w:pPr>
              <w:overflowPunct/>
              <w:autoSpaceDE/>
              <w:autoSpaceDN/>
              <w:adjustRightInd/>
              <w:spacing w:line="235" w:lineRule="auto"/>
              <w:jc w:val="right"/>
              <w:textAlignment w:val="auto"/>
              <w:rPr>
                <w:sz w:val="24"/>
                <w:szCs w:val="24"/>
              </w:rPr>
            </w:pPr>
            <w:r w:rsidRPr="007B5578">
              <w:rPr>
                <w:sz w:val="24"/>
                <w:szCs w:val="24"/>
              </w:rPr>
              <w:t>26,5</w:t>
            </w:r>
          </w:p>
        </w:tc>
      </w:tr>
      <w:tr w:rsidR="0021017B" w:rsidRPr="007B5578" w:rsidTr="0021017B">
        <w:trPr>
          <w:trHeight w:val="255"/>
        </w:trPr>
        <w:tc>
          <w:tcPr>
            <w:tcW w:w="4112" w:type="dxa"/>
            <w:shd w:val="clear" w:color="auto" w:fill="auto"/>
            <w:vAlign w:val="bottom"/>
          </w:tcPr>
          <w:p w:rsidR="0021017B" w:rsidRPr="007B5578" w:rsidRDefault="0021017B" w:rsidP="002B563E">
            <w:pPr>
              <w:overflowPunct/>
              <w:autoSpaceDE/>
              <w:autoSpaceDN/>
              <w:adjustRightInd/>
              <w:spacing w:line="235" w:lineRule="auto"/>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2B563E">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2B563E">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2B563E">
            <w:pPr>
              <w:overflowPunct/>
              <w:autoSpaceDE/>
              <w:autoSpaceDN/>
              <w:adjustRightInd/>
              <w:spacing w:line="235" w:lineRule="auto"/>
              <w:jc w:val="center"/>
              <w:textAlignment w:val="auto"/>
              <w:rPr>
                <w:sz w:val="24"/>
                <w:szCs w:val="24"/>
              </w:rPr>
            </w:pPr>
            <w:r w:rsidRPr="007B5578">
              <w:rPr>
                <w:sz w:val="24"/>
                <w:szCs w:val="24"/>
              </w:rPr>
              <w:t>52 1 02 20070</w:t>
            </w:r>
          </w:p>
        </w:tc>
        <w:tc>
          <w:tcPr>
            <w:tcW w:w="708" w:type="dxa"/>
            <w:shd w:val="clear" w:color="auto" w:fill="auto"/>
            <w:noWrap/>
            <w:vAlign w:val="bottom"/>
          </w:tcPr>
          <w:p w:rsidR="0021017B" w:rsidRPr="007B5578" w:rsidRDefault="0021017B" w:rsidP="002B563E">
            <w:pPr>
              <w:overflowPunct/>
              <w:autoSpaceDE/>
              <w:autoSpaceDN/>
              <w:adjustRightInd/>
              <w:spacing w:line="235" w:lineRule="auto"/>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2B563E">
            <w:pPr>
              <w:overflowPunct/>
              <w:autoSpaceDE/>
              <w:autoSpaceDN/>
              <w:adjustRightInd/>
              <w:spacing w:line="235" w:lineRule="auto"/>
              <w:jc w:val="right"/>
              <w:textAlignment w:val="auto"/>
              <w:rPr>
                <w:sz w:val="24"/>
                <w:szCs w:val="24"/>
              </w:rPr>
            </w:pPr>
            <w:r w:rsidRPr="007B5578">
              <w:rPr>
                <w:sz w:val="24"/>
                <w:szCs w:val="24"/>
              </w:rPr>
              <w:t>26,5</w:t>
            </w:r>
          </w:p>
        </w:tc>
        <w:tc>
          <w:tcPr>
            <w:tcW w:w="1417" w:type="dxa"/>
            <w:shd w:val="clear" w:color="auto" w:fill="auto"/>
            <w:vAlign w:val="bottom"/>
          </w:tcPr>
          <w:p w:rsidR="0021017B" w:rsidRPr="007B5578" w:rsidRDefault="0021017B" w:rsidP="002B563E">
            <w:pPr>
              <w:overflowPunct/>
              <w:autoSpaceDE/>
              <w:autoSpaceDN/>
              <w:adjustRightInd/>
              <w:spacing w:line="235" w:lineRule="auto"/>
              <w:jc w:val="right"/>
              <w:textAlignment w:val="auto"/>
              <w:rPr>
                <w:sz w:val="24"/>
                <w:szCs w:val="24"/>
              </w:rPr>
            </w:pPr>
            <w:r w:rsidRPr="007B5578">
              <w:rPr>
                <w:sz w:val="24"/>
                <w:szCs w:val="24"/>
              </w:rPr>
              <w:t>26,5</w:t>
            </w:r>
          </w:p>
        </w:tc>
      </w:tr>
      <w:tr w:rsidR="0021017B" w:rsidRPr="007B5578" w:rsidTr="0021017B">
        <w:trPr>
          <w:trHeight w:val="255"/>
        </w:trPr>
        <w:tc>
          <w:tcPr>
            <w:tcW w:w="4112" w:type="dxa"/>
            <w:shd w:val="clear" w:color="auto" w:fill="auto"/>
            <w:vAlign w:val="bottom"/>
          </w:tcPr>
          <w:p w:rsidR="0021017B" w:rsidRPr="007B5578" w:rsidRDefault="0021017B" w:rsidP="002B563E">
            <w:pPr>
              <w:overflowPunct/>
              <w:autoSpaceDE/>
              <w:autoSpaceDN/>
              <w:adjustRightInd/>
              <w:spacing w:line="235" w:lineRule="auto"/>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2B563E">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2B563E">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2B563E">
            <w:pPr>
              <w:overflowPunct/>
              <w:autoSpaceDE/>
              <w:autoSpaceDN/>
              <w:adjustRightInd/>
              <w:spacing w:line="235" w:lineRule="auto"/>
              <w:jc w:val="center"/>
              <w:textAlignment w:val="auto"/>
              <w:rPr>
                <w:sz w:val="24"/>
                <w:szCs w:val="24"/>
              </w:rPr>
            </w:pPr>
            <w:r w:rsidRPr="007B5578">
              <w:rPr>
                <w:sz w:val="24"/>
                <w:szCs w:val="24"/>
              </w:rPr>
              <w:t>52 1 02 20070</w:t>
            </w:r>
          </w:p>
        </w:tc>
        <w:tc>
          <w:tcPr>
            <w:tcW w:w="708" w:type="dxa"/>
            <w:shd w:val="clear" w:color="auto" w:fill="auto"/>
            <w:noWrap/>
            <w:vAlign w:val="bottom"/>
          </w:tcPr>
          <w:p w:rsidR="0021017B" w:rsidRPr="007B5578" w:rsidRDefault="0021017B" w:rsidP="002B563E">
            <w:pPr>
              <w:overflowPunct/>
              <w:autoSpaceDE/>
              <w:autoSpaceDN/>
              <w:adjustRightInd/>
              <w:spacing w:line="235" w:lineRule="auto"/>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2B563E">
            <w:pPr>
              <w:overflowPunct/>
              <w:autoSpaceDE/>
              <w:autoSpaceDN/>
              <w:adjustRightInd/>
              <w:spacing w:line="235" w:lineRule="auto"/>
              <w:jc w:val="right"/>
              <w:textAlignment w:val="auto"/>
              <w:rPr>
                <w:sz w:val="24"/>
                <w:szCs w:val="24"/>
              </w:rPr>
            </w:pPr>
            <w:r w:rsidRPr="007B5578">
              <w:rPr>
                <w:sz w:val="24"/>
                <w:szCs w:val="24"/>
              </w:rPr>
              <w:t>1737,5</w:t>
            </w:r>
          </w:p>
        </w:tc>
        <w:tc>
          <w:tcPr>
            <w:tcW w:w="1417" w:type="dxa"/>
            <w:shd w:val="clear" w:color="auto" w:fill="auto"/>
            <w:vAlign w:val="bottom"/>
          </w:tcPr>
          <w:p w:rsidR="0021017B" w:rsidRPr="007B5578" w:rsidRDefault="0021017B" w:rsidP="002B563E">
            <w:pPr>
              <w:overflowPunct/>
              <w:autoSpaceDE/>
              <w:autoSpaceDN/>
              <w:adjustRightInd/>
              <w:spacing w:line="235" w:lineRule="auto"/>
              <w:jc w:val="right"/>
              <w:textAlignment w:val="auto"/>
              <w:rPr>
                <w:sz w:val="24"/>
                <w:szCs w:val="24"/>
              </w:rPr>
            </w:pPr>
            <w:r w:rsidRPr="007B5578">
              <w:rPr>
                <w:sz w:val="24"/>
                <w:szCs w:val="24"/>
              </w:rPr>
              <w:t>1737,5</w:t>
            </w:r>
          </w:p>
        </w:tc>
      </w:tr>
      <w:tr w:rsidR="0021017B" w:rsidRPr="007B5578" w:rsidTr="0021017B">
        <w:trPr>
          <w:trHeight w:val="255"/>
        </w:trPr>
        <w:tc>
          <w:tcPr>
            <w:tcW w:w="4112" w:type="dxa"/>
            <w:shd w:val="clear" w:color="auto" w:fill="auto"/>
            <w:vAlign w:val="bottom"/>
          </w:tcPr>
          <w:p w:rsidR="0021017B" w:rsidRPr="007B5578" w:rsidRDefault="0021017B" w:rsidP="002B563E">
            <w:pPr>
              <w:overflowPunct/>
              <w:autoSpaceDE/>
              <w:autoSpaceDN/>
              <w:adjustRightInd/>
              <w:spacing w:line="235" w:lineRule="auto"/>
              <w:jc w:val="both"/>
              <w:textAlignment w:val="auto"/>
              <w:rPr>
                <w:sz w:val="24"/>
                <w:szCs w:val="24"/>
              </w:rPr>
            </w:pPr>
            <w:r w:rsidRPr="007B5578">
              <w:rPr>
                <w:sz w:val="24"/>
                <w:szCs w:val="24"/>
              </w:rPr>
              <w:t>Публичные нормативные социальные выплаты гражданам</w:t>
            </w:r>
          </w:p>
        </w:tc>
        <w:tc>
          <w:tcPr>
            <w:tcW w:w="567" w:type="dxa"/>
            <w:shd w:val="clear" w:color="auto" w:fill="auto"/>
            <w:noWrap/>
            <w:vAlign w:val="bottom"/>
          </w:tcPr>
          <w:p w:rsidR="0021017B" w:rsidRPr="007B5578" w:rsidRDefault="0021017B" w:rsidP="002B563E">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2B563E">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2B563E">
            <w:pPr>
              <w:overflowPunct/>
              <w:autoSpaceDE/>
              <w:autoSpaceDN/>
              <w:adjustRightInd/>
              <w:spacing w:line="235" w:lineRule="auto"/>
              <w:jc w:val="center"/>
              <w:textAlignment w:val="auto"/>
              <w:rPr>
                <w:sz w:val="24"/>
                <w:szCs w:val="24"/>
              </w:rPr>
            </w:pPr>
            <w:r w:rsidRPr="007B5578">
              <w:rPr>
                <w:sz w:val="24"/>
                <w:szCs w:val="24"/>
              </w:rPr>
              <w:t>52 1 02 20070</w:t>
            </w:r>
          </w:p>
        </w:tc>
        <w:tc>
          <w:tcPr>
            <w:tcW w:w="708" w:type="dxa"/>
            <w:shd w:val="clear" w:color="auto" w:fill="auto"/>
            <w:noWrap/>
            <w:vAlign w:val="bottom"/>
          </w:tcPr>
          <w:p w:rsidR="0021017B" w:rsidRPr="007B5578" w:rsidRDefault="0021017B" w:rsidP="002B563E">
            <w:pPr>
              <w:overflowPunct/>
              <w:autoSpaceDE/>
              <w:autoSpaceDN/>
              <w:adjustRightInd/>
              <w:spacing w:line="235" w:lineRule="auto"/>
              <w:jc w:val="center"/>
              <w:textAlignment w:val="auto"/>
              <w:rPr>
                <w:sz w:val="24"/>
                <w:szCs w:val="24"/>
              </w:rPr>
            </w:pPr>
            <w:r w:rsidRPr="007B5578">
              <w:rPr>
                <w:sz w:val="24"/>
                <w:szCs w:val="24"/>
              </w:rPr>
              <w:t>310</w:t>
            </w:r>
          </w:p>
        </w:tc>
        <w:tc>
          <w:tcPr>
            <w:tcW w:w="1418" w:type="dxa"/>
            <w:shd w:val="clear" w:color="auto" w:fill="auto"/>
            <w:noWrap/>
            <w:vAlign w:val="bottom"/>
          </w:tcPr>
          <w:p w:rsidR="0021017B" w:rsidRPr="007B5578" w:rsidRDefault="0021017B" w:rsidP="002B563E">
            <w:pPr>
              <w:overflowPunct/>
              <w:autoSpaceDE/>
              <w:autoSpaceDN/>
              <w:adjustRightInd/>
              <w:spacing w:line="235" w:lineRule="auto"/>
              <w:jc w:val="right"/>
              <w:textAlignment w:val="auto"/>
              <w:rPr>
                <w:sz w:val="24"/>
                <w:szCs w:val="24"/>
              </w:rPr>
            </w:pPr>
            <w:r w:rsidRPr="007B5578">
              <w:rPr>
                <w:sz w:val="24"/>
                <w:szCs w:val="24"/>
              </w:rPr>
              <w:t>1737,5</w:t>
            </w:r>
          </w:p>
        </w:tc>
        <w:tc>
          <w:tcPr>
            <w:tcW w:w="1417" w:type="dxa"/>
            <w:shd w:val="clear" w:color="auto" w:fill="auto"/>
            <w:vAlign w:val="bottom"/>
          </w:tcPr>
          <w:p w:rsidR="0021017B" w:rsidRPr="007B5578" w:rsidRDefault="0021017B" w:rsidP="002B563E">
            <w:pPr>
              <w:overflowPunct/>
              <w:autoSpaceDE/>
              <w:autoSpaceDN/>
              <w:adjustRightInd/>
              <w:spacing w:line="235" w:lineRule="auto"/>
              <w:jc w:val="right"/>
              <w:textAlignment w:val="auto"/>
              <w:rPr>
                <w:sz w:val="24"/>
                <w:szCs w:val="24"/>
              </w:rPr>
            </w:pPr>
            <w:r w:rsidRPr="007B5578">
              <w:rPr>
                <w:sz w:val="24"/>
                <w:szCs w:val="24"/>
              </w:rPr>
              <w:t>1737,5</w:t>
            </w:r>
          </w:p>
        </w:tc>
      </w:tr>
      <w:tr w:rsidR="0021017B" w:rsidRPr="007B5578" w:rsidTr="0021017B">
        <w:trPr>
          <w:trHeight w:val="255"/>
        </w:trPr>
        <w:tc>
          <w:tcPr>
            <w:tcW w:w="4112" w:type="dxa"/>
            <w:shd w:val="clear" w:color="auto" w:fill="auto"/>
            <w:vAlign w:val="bottom"/>
          </w:tcPr>
          <w:p w:rsidR="0021017B" w:rsidRPr="007B5578" w:rsidRDefault="0021017B" w:rsidP="002B563E">
            <w:pPr>
              <w:overflowPunct/>
              <w:autoSpaceDE/>
              <w:autoSpaceDN/>
              <w:adjustRightInd/>
              <w:spacing w:line="235" w:lineRule="auto"/>
              <w:jc w:val="both"/>
              <w:textAlignment w:val="auto"/>
              <w:rPr>
                <w:sz w:val="24"/>
                <w:szCs w:val="24"/>
              </w:rPr>
            </w:pPr>
            <w:r w:rsidRPr="007B5578">
              <w:rPr>
                <w:sz w:val="24"/>
                <w:szCs w:val="24"/>
              </w:rPr>
              <w:t>Доплата к пенсии гражданам, имеющим особые заслуги перед Саратовской областью</w:t>
            </w:r>
          </w:p>
        </w:tc>
        <w:tc>
          <w:tcPr>
            <w:tcW w:w="567" w:type="dxa"/>
            <w:shd w:val="clear" w:color="auto" w:fill="auto"/>
            <w:noWrap/>
            <w:vAlign w:val="bottom"/>
          </w:tcPr>
          <w:p w:rsidR="0021017B" w:rsidRPr="007B5578" w:rsidRDefault="0021017B" w:rsidP="002B563E">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2B563E">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2B563E">
            <w:pPr>
              <w:overflowPunct/>
              <w:autoSpaceDE/>
              <w:autoSpaceDN/>
              <w:adjustRightInd/>
              <w:spacing w:line="235" w:lineRule="auto"/>
              <w:jc w:val="center"/>
              <w:textAlignment w:val="auto"/>
              <w:rPr>
                <w:sz w:val="24"/>
                <w:szCs w:val="24"/>
              </w:rPr>
            </w:pPr>
            <w:r w:rsidRPr="007B5578">
              <w:rPr>
                <w:sz w:val="24"/>
                <w:szCs w:val="24"/>
              </w:rPr>
              <w:t>52 1 02 20080</w:t>
            </w:r>
          </w:p>
        </w:tc>
        <w:tc>
          <w:tcPr>
            <w:tcW w:w="708" w:type="dxa"/>
            <w:shd w:val="clear" w:color="auto" w:fill="auto"/>
            <w:noWrap/>
            <w:vAlign w:val="bottom"/>
          </w:tcPr>
          <w:p w:rsidR="0021017B" w:rsidRPr="007B5578" w:rsidRDefault="0021017B" w:rsidP="002B563E">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2B563E">
            <w:pPr>
              <w:overflowPunct/>
              <w:autoSpaceDE/>
              <w:autoSpaceDN/>
              <w:adjustRightInd/>
              <w:spacing w:line="235" w:lineRule="auto"/>
              <w:jc w:val="right"/>
              <w:textAlignment w:val="auto"/>
              <w:rPr>
                <w:sz w:val="24"/>
                <w:szCs w:val="24"/>
              </w:rPr>
            </w:pPr>
            <w:r w:rsidRPr="007B5578">
              <w:rPr>
                <w:sz w:val="24"/>
                <w:szCs w:val="24"/>
              </w:rPr>
              <w:t>65041,2</w:t>
            </w:r>
          </w:p>
        </w:tc>
        <w:tc>
          <w:tcPr>
            <w:tcW w:w="1417" w:type="dxa"/>
            <w:shd w:val="clear" w:color="auto" w:fill="auto"/>
            <w:vAlign w:val="bottom"/>
          </w:tcPr>
          <w:p w:rsidR="0021017B" w:rsidRPr="007B5578" w:rsidRDefault="0021017B" w:rsidP="002B563E">
            <w:pPr>
              <w:overflowPunct/>
              <w:autoSpaceDE/>
              <w:autoSpaceDN/>
              <w:adjustRightInd/>
              <w:spacing w:line="235" w:lineRule="auto"/>
              <w:jc w:val="right"/>
              <w:textAlignment w:val="auto"/>
              <w:rPr>
                <w:sz w:val="24"/>
                <w:szCs w:val="24"/>
              </w:rPr>
            </w:pPr>
            <w:r w:rsidRPr="007B5578">
              <w:rPr>
                <w:sz w:val="24"/>
                <w:szCs w:val="24"/>
              </w:rPr>
              <w:t>65041,2</w:t>
            </w:r>
          </w:p>
        </w:tc>
      </w:tr>
      <w:tr w:rsidR="0021017B" w:rsidRPr="007B5578" w:rsidTr="0021017B">
        <w:trPr>
          <w:trHeight w:val="255"/>
        </w:trPr>
        <w:tc>
          <w:tcPr>
            <w:tcW w:w="4112" w:type="dxa"/>
            <w:shd w:val="clear" w:color="auto" w:fill="auto"/>
            <w:vAlign w:val="bottom"/>
          </w:tcPr>
          <w:p w:rsidR="0021017B" w:rsidRPr="007B5578" w:rsidRDefault="0021017B" w:rsidP="002B563E">
            <w:pPr>
              <w:overflowPunct/>
              <w:autoSpaceDE/>
              <w:autoSpaceDN/>
              <w:adjustRightInd/>
              <w:spacing w:line="235" w:lineRule="auto"/>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2B563E">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2B563E">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2B563E">
            <w:pPr>
              <w:overflowPunct/>
              <w:autoSpaceDE/>
              <w:autoSpaceDN/>
              <w:adjustRightInd/>
              <w:spacing w:line="235" w:lineRule="auto"/>
              <w:jc w:val="center"/>
              <w:textAlignment w:val="auto"/>
              <w:rPr>
                <w:sz w:val="24"/>
                <w:szCs w:val="24"/>
              </w:rPr>
            </w:pPr>
            <w:r w:rsidRPr="007B5578">
              <w:rPr>
                <w:sz w:val="24"/>
                <w:szCs w:val="24"/>
              </w:rPr>
              <w:t>52 1 02 20080</w:t>
            </w:r>
          </w:p>
        </w:tc>
        <w:tc>
          <w:tcPr>
            <w:tcW w:w="708" w:type="dxa"/>
            <w:shd w:val="clear" w:color="auto" w:fill="auto"/>
            <w:noWrap/>
            <w:vAlign w:val="bottom"/>
          </w:tcPr>
          <w:p w:rsidR="0021017B" w:rsidRPr="007B5578" w:rsidRDefault="0021017B" w:rsidP="002B563E">
            <w:pPr>
              <w:overflowPunct/>
              <w:autoSpaceDE/>
              <w:autoSpaceDN/>
              <w:adjustRightInd/>
              <w:spacing w:line="235" w:lineRule="auto"/>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2B563E">
            <w:pPr>
              <w:overflowPunct/>
              <w:autoSpaceDE/>
              <w:autoSpaceDN/>
              <w:adjustRightInd/>
              <w:spacing w:line="235" w:lineRule="auto"/>
              <w:jc w:val="right"/>
              <w:textAlignment w:val="auto"/>
              <w:rPr>
                <w:sz w:val="24"/>
                <w:szCs w:val="24"/>
              </w:rPr>
            </w:pPr>
            <w:r w:rsidRPr="007B5578">
              <w:rPr>
                <w:sz w:val="24"/>
                <w:szCs w:val="24"/>
              </w:rPr>
              <w:t>975,6</w:t>
            </w:r>
          </w:p>
        </w:tc>
        <w:tc>
          <w:tcPr>
            <w:tcW w:w="1417" w:type="dxa"/>
            <w:shd w:val="clear" w:color="auto" w:fill="auto"/>
            <w:vAlign w:val="bottom"/>
          </w:tcPr>
          <w:p w:rsidR="0021017B" w:rsidRPr="007B5578" w:rsidRDefault="0021017B" w:rsidP="002B563E">
            <w:pPr>
              <w:overflowPunct/>
              <w:autoSpaceDE/>
              <w:autoSpaceDN/>
              <w:adjustRightInd/>
              <w:spacing w:line="235" w:lineRule="auto"/>
              <w:jc w:val="right"/>
              <w:textAlignment w:val="auto"/>
              <w:rPr>
                <w:sz w:val="24"/>
                <w:szCs w:val="24"/>
              </w:rPr>
            </w:pPr>
            <w:r w:rsidRPr="007B5578">
              <w:rPr>
                <w:sz w:val="24"/>
                <w:szCs w:val="24"/>
              </w:rPr>
              <w:t>975,6</w:t>
            </w:r>
          </w:p>
        </w:tc>
      </w:tr>
      <w:tr w:rsidR="0021017B" w:rsidRPr="007B5578" w:rsidTr="0021017B">
        <w:trPr>
          <w:trHeight w:val="255"/>
        </w:trPr>
        <w:tc>
          <w:tcPr>
            <w:tcW w:w="4112" w:type="dxa"/>
            <w:shd w:val="clear" w:color="auto" w:fill="auto"/>
            <w:vAlign w:val="bottom"/>
          </w:tcPr>
          <w:p w:rsidR="0021017B" w:rsidRPr="007B5578" w:rsidRDefault="0021017B" w:rsidP="002B563E">
            <w:pPr>
              <w:overflowPunct/>
              <w:autoSpaceDE/>
              <w:autoSpaceDN/>
              <w:adjustRightInd/>
              <w:spacing w:line="235" w:lineRule="auto"/>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2B563E">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2B563E">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2B563E">
            <w:pPr>
              <w:overflowPunct/>
              <w:autoSpaceDE/>
              <w:autoSpaceDN/>
              <w:adjustRightInd/>
              <w:spacing w:line="235" w:lineRule="auto"/>
              <w:jc w:val="center"/>
              <w:textAlignment w:val="auto"/>
              <w:rPr>
                <w:sz w:val="24"/>
                <w:szCs w:val="24"/>
              </w:rPr>
            </w:pPr>
            <w:r w:rsidRPr="007B5578">
              <w:rPr>
                <w:sz w:val="24"/>
                <w:szCs w:val="24"/>
              </w:rPr>
              <w:t>52 1 02 20080</w:t>
            </w:r>
          </w:p>
        </w:tc>
        <w:tc>
          <w:tcPr>
            <w:tcW w:w="708" w:type="dxa"/>
            <w:shd w:val="clear" w:color="auto" w:fill="auto"/>
            <w:noWrap/>
            <w:vAlign w:val="bottom"/>
          </w:tcPr>
          <w:p w:rsidR="0021017B" w:rsidRPr="007B5578" w:rsidRDefault="0021017B" w:rsidP="002B563E">
            <w:pPr>
              <w:overflowPunct/>
              <w:autoSpaceDE/>
              <w:autoSpaceDN/>
              <w:adjustRightInd/>
              <w:spacing w:line="235" w:lineRule="auto"/>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2B563E">
            <w:pPr>
              <w:overflowPunct/>
              <w:autoSpaceDE/>
              <w:autoSpaceDN/>
              <w:adjustRightInd/>
              <w:spacing w:line="235" w:lineRule="auto"/>
              <w:jc w:val="right"/>
              <w:textAlignment w:val="auto"/>
              <w:rPr>
                <w:sz w:val="24"/>
                <w:szCs w:val="24"/>
              </w:rPr>
            </w:pPr>
            <w:r w:rsidRPr="007B5578">
              <w:rPr>
                <w:sz w:val="24"/>
                <w:szCs w:val="24"/>
              </w:rPr>
              <w:t>975,6</w:t>
            </w:r>
          </w:p>
        </w:tc>
        <w:tc>
          <w:tcPr>
            <w:tcW w:w="1417" w:type="dxa"/>
            <w:shd w:val="clear" w:color="auto" w:fill="auto"/>
            <w:vAlign w:val="bottom"/>
          </w:tcPr>
          <w:p w:rsidR="0021017B" w:rsidRPr="007B5578" w:rsidRDefault="0021017B" w:rsidP="002B563E">
            <w:pPr>
              <w:overflowPunct/>
              <w:autoSpaceDE/>
              <w:autoSpaceDN/>
              <w:adjustRightInd/>
              <w:spacing w:line="235" w:lineRule="auto"/>
              <w:jc w:val="right"/>
              <w:textAlignment w:val="auto"/>
              <w:rPr>
                <w:sz w:val="24"/>
                <w:szCs w:val="24"/>
              </w:rPr>
            </w:pPr>
            <w:r w:rsidRPr="007B5578">
              <w:rPr>
                <w:sz w:val="24"/>
                <w:szCs w:val="24"/>
              </w:rPr>
              <w:t>975,6</w:t>
            </w:r>
          </w:p>
        </w:tc>
      </w:tr>
      <w:tr w:rsidR="0021017B" w:rsidRPr="007B5578" w:rsidTr="0021017B">
        <w:trPr>
          <w:trHeight w:val="255"/>
        </w:trPr>
        <w:tc>
          <w:tcPr>
            <w:tcW w:w="4112" w:type="dxa"/>
            <w:shd w:val="clear" w:color="auto" w:fill="auto"/>
            <w:vAlign w:val="bottom"/>
          </w:tcPr>
          <w:p w:rsidR="0021017B" w:rsidRPr="007B5578" w:rsidRDefault="0021017B" w:rsidP="002B563E">
            <w:pPr>
              <w:overflowPunct/>
              <w:autoSpaceDE/>
              <w:autoSpaceDN/>
              <w:adjustRightInd/>
              <w:spacing w:line="235" w:lineRule="auto"/>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2B563E">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2B563E">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2B563E">
            <w:pPr>
              <w:overflowPunct/>
              <w:autoSpaceDE/>
              <w:autoSpaceDN/>
              <w:adjustRightInd/>
              <w:spacing w:line="235" w:lineRule="auto"/>
              <w:jc w:val="center"/>
              <w:textAlignment w:val="auto"/>
              <w:rPr>
                <w:sz w:val="24"/>
                <w:szCs w:val="24"/>
              </w:rPr>
            </w:pPr>
            <w:r w:rsidRPr="007B5578">
              <w:rPr>
                <w:sz w:val="24"/>
                <w:szCs w:val="24"/>
              </w:rPr>
              <w:t>52 1 02 20080</w:t>
            </w:r>
          </w:p>
        </w:tc>
        <w:tc>
          <w:tcPr>
            <w:tcW w:w="708" w:type="dxa"/>
            <w:shd w:val="clear" w:color="auto" w:fill="auto"/>
            <w:noWrap/>
            <w:vAlign w:val="bottom"/>
          </w:tcPr>
          <w:p w:rsidR="0021017B" w:rsidRPr="007B5578" w:rsidRDefault="0021017B" w:rsidP="002B563E">
            <w:pPr>
              <w:overflowPunct/>
              <w:autoSpaceDE/>
              <w:autoSpaceDN/>
              <w:adjustRightInd/>
              <w:spacing w:line="235" w:lineRule="auto"/>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2B563E">
            <w:pPr>
              <w:overflowPunct/>
              <w:autoSpaceDE/>
              <w:autoSpaceDN/>
              <w:adjustRightInd/>
              <w:spacing w:line="235" w:lineRule="auto"/>
              <w:jc w:val="right"/>
              <w:textAlignment w:val="auto"/>
              <w:rPr>
                <w:sz w:val="24"/>
                <w:szCs w:val="24"/>
              </w:rPr>
            </w:pPr>
            <w:r w:rsidRPr="007B5578">
              <w:rPr>
                <w:sz w:val="24"/>
                <w:szCs w:val="24"/>
              </w:rPr>
              <w:t>64065,6</w:t>
            </w:r>
          </w:p>
        </w:tc>
        <w:tc>
          <w:tcPr>
            <w:tcW w:w="1417" w:type="dxa"/>
            <w:shd w:val="clear" w:color="auto" w:fill="auto"/>
            <w:vAlign w:val="bottom"/>
          </w:tcPr>
          <w:p w:rsidR="0021017B" w:rsidRPr="007B5578" w:rsidRDefault="0021017B" w:rsidP="002B563E">
            <w:pPr>
              <w:overflowPunct/>
              <w:autoSpaceDE/>
              <w:autoSpaceDN/>
              <w:adjustRightInd/>
              <w:spacing w:line="235" w:lineRule="auto"/>
              <w:jc w:val="right"/>
              <w:textAlignment w:val="auto"/>
              <w:rPr>
                <w:sz w:val="24"/>
                <w:szCs w:val="24"/>
              </w:rPr>
            </w:pPr>
            <w:r w:rsidRPr="007B5578">
              <w:rPr>
                <w:sz w:val="24"/>
                <w:szCs w:val="24"/>
              </w:rPr>
              <w:t>64065,6</w:t>
            </w:r>
          </w:p>
        </w:tc>
      </w:tr>
      <w:tr w:rsidR="0021017B" w:rsidRPr="007B5578" w:rsidTr="0021017B">
        <w:trPr>
          <w:trHeight w:val="255"/>
        </w:trPr>
        <w:tc>
          <w:tcPr>
            <w:tcW w:w="4112" w:type="dxa"/>
            <w:shd w:val="clear" w:color="auto" w:fill="auto"/>
            <w:vAlign w:val="bottom"/>
          </w:tcPr>
          <w:p w:rsidR="0021017B" w:rsidRPr="007B5578" w:rsidRDefault="0021017B" w:rsidP="002B563E">
            <w:pPr>
              <w:overflowPunct/>
              <w:autoSpaceDE/>
              <w:autoSpaceDN/>
              <w:adjustRightInd/>
              <w:spacing w:line="235" w:lineRule="auto"/>
              <w:jc w:val="both"/>
              <w:textAlignment w:val="auto"/>
              <w:rPr>
                <w:sz w:val="24"/>
                <w:szCs w:val="24"/>
              </w:rPr>
            </w:pPr>
            <w:r w:rsidRPr="007B5578">
              <w:rPr>
                <w:sz w:val="24"/>
                <w:szCs w:val="24"/>
              </w:rPr>
              <w:t>Публичные нормативные социальные выплаты гражданам</w:t>
            </w:r>
          </w:p>
        </w:tc>
        <w:tc>
          <w:tcPr>
            <w:tcW w:w="567" w:type="dxa"/>
            <w:shd w:val="clear" w:color="auto" w:fill="auto"/>
            <w:noWrap/>
            <w:vAlign w:val="bottom"/>
          </w:tcPr>
          <w:p w:rsidR="0021017B" w:rsidRPr="007B5578" w:rsidRDefault="0021017B" w:rsidP="002B563E">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2B563E">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2B563E">
            <w:pPr>
              <w:overflowPunct/>
              <w:autoSpaceDE/>
              <w:autoSpaceDN/>
              <w:adjustRightInd/>
              <w:spacing w:line="235" w:lineRule="auto"/>
              <w:jc w:val="center"/>
              <w:textAlignment w:val="auto"/>
              <w:rPr>
                <w:sz w:val="24"/>
                <w:szCs w:val="24"/>
              </w:rPr>
            </w:pPr>
            <w:r w:rsidRPr="007B5578">
              <w:rPr>
                <w:sz w:val="24"/>
                <w:szCs w:val="24"/>
              </w:rPr>
              <w:t>52 1 02 20080</w:t>
            </w:r>
          </w:p>
        </w:tc>
        <w:tc>
          <w:tcPr>
            <w:tcW w:w="708" w:type="dxa"/>
            <w:shd w:val="clear" w:color="auto" w:fill="auto"/>
            <w:noWrap/>
            <w:vAlign w:val="bottom"/>
          </w:tcPr>
          <w:p w:rsidR="0021017B" w:rsidRPr="007B5578" w:rsidRDefault="0021017B" w:rsidP="002B563E">
            <w:pPr>
              <w:overflowPunct/>
              <w:autoSpaceDE/>
              <w:autoSpaceDN/>
              <w:adjustRightInd/>
              <w:spacing w:line="235" w:lineRule="auto"/>
              <w:jc w:val="center"/>
              <w:textAlignment w:val="auto"/>
              <w:rPr>
                <w:sz w:val="24"/>
                <w:szCs w:val="24"/>
              </w:rPr>
            </w:pPr>
            <w:r w:rsidRPr="007B5578">
              <w:rPr>
                <w:sz w:val="24"/>
                <w:szCs w:val="24"/>
              </w:rPr>
              <w:t>310</w:t>
            </w:r>
          </w:p>
        </w:tc>
        <w:tc>
          <w:tcPr>
            <w:tcW w:w="1418" w:type="dxa"/>
            <w:shd w:val="clear" w:color="auto" w:fill="auto"/>
            <w:noWrap/>
            <w:vAlign w:val="bottom"/>
          </w:tcPr>
          <w:p w:rsidR="0021017B" w:rsidRPr="007B5578" w:rsidRDefault="0021017B" w:rsidP="002B563E">
            <w:pPr>
              <w:overflowPunct/>
              <w:autoSpaceDE/>
              <w:autoSpaceDN/>
              <w:adjustRightInd/>
              <w:spacing w:line="235" w:lineRule="auto"/>
              <w:jc w:val="right"/>
              <w:textAlignment w:val="auto"/>
              <w:rPr>
                <w:sz w:val="24"/>
                <w:szCs w:val="24"/>
              </w:rPr>
            </w:pPr>
            <w:r w:rsidRPr="007B5578">
              <w:rPr>
                <w:sz w:val="24"/>
                <w:szCs w:val="24"/>
              </w:rPr>
              <w:t>64065,6</w:t>
            </w:r>
          </w:p>
        </w:tc>
        <w:tc>
          <w:tcPr>
            <w:tcW w:w="1417" w:type="dxa"/>
            <w:shd w:val="clear" w:color="auto" w:fill="auto"/>
            <w:vAlign w:val="bottom"/>
          </w:tcPr>
          <w:p w:rsidR="0021017B" w:rsidRPr="007B5578" w:rsidRDefault="0021017B" w:rsidP="002B563E">
            <w:pPr>
              <w:overflowPunct/>
              <w:autoSpaceDE/>
              <w:autoSpaceDN/>
              <w:adjustRightInd/>
              <w:spacing w:line="235" w:lineRule="auto"/>
              <w:jc w:val="right"/>
              <w:textAlignment w:val="auto"/>
              <w:rPr>
                <w:sz w:val="24"/>
                <w:szCs w:val="24"/>
              </w:rPr>
            </w:pPr>
            <w:r w:rsidRPr="007B5578">
              <w:rPr>
                <w:sz w:val="24"/>
                <w:szCs w:val="24"/>
              </w:rPr>
              <w:t>64065,6</w:t>
            </w:r>
          </w:p>
        </w:tc>
      </w:tr>
      <w:tr w:rsidR="0021017B" w:rsidRPr="007B5578" w:rsidTr="0021017B">
        <w:trPr>
          <w:trHeight w:val="255"/>
        </w:trPr>
        <w:tc>
          <w:tcPr>
            <w:tcW w:w="4112" w:type="dxa"/>
            <w:shd w:val="clear" w:color="auto" w:fill="auto"/>
            <w:vAlign w:val="bottom"/>
          </w:tcPr>
          <w:p w:rsidR="0021017B" w:rsidRPr="007B5578" w:rsidRDefault="0021017B" w:rsidP="002B563E">
            <w:pPr>
              <w:overflowPunct/>
              <w:autoSpaceDE/>
              <w:autoSpaceDN/>
              <w:adjustRightInd/>
              <w:spacing w:line="235" w:lineRule="auto"/>
              <w:jc w:val="both"/>
              <w:textAlignment w:val="auto"/>
              <w:rPr>
                <w:sz w:val="24"/>
                <w:szCs w:val="24"/>
              </w:rPr>
            </w:pPr>
            <w:r w:rsidRPr="007B5578">
              <w:rPr>
                <w:sz w:val="24"/>
                <w:szCs w:val="24"/>
              </w:rPr>
              <w:t xml:space="preserve">Ежемесячная доплата к пенсии лицам, замещавшим государственные должности Саратовской области, в соответствии с Законом Саратовской области </w:t>
            </w:r>
            <w:r w:rsidR="002B563E" w:rsidRPr="007B5578">
              <w:rPr>
                <w:sz w:val="24"/>
                <w:szCs w:val="24"/>
              </w:rPr>
              <w:t xml:space="preserve">от 5 сентября 1996 года              </w:t>
            </w:r>
            <w:r w:rsidRPr="007B5578">
              <w:rPr>
                <w:sz w:val="24"/>
                <w:szCs w:val="24"/>
              </w:rPr>
              <w:t>«О Правительстве Саратовской области»</w:t>
            </w:r>
          </w:p>
        </w:tc>
        <w:tc>
          <w:tcPr>
            <w:tcW w:w="567" w:type="dxa"/>
            <w:shd w:val="clear" w:color="auto" w:fill="auto"/>
            <w:noWrap/>
            <w:vAlign w:val="bottom"/>
          </w:tcPr>
          <w:p w:rsidR="0021017B" w:rsidRPr="007B5578" w:rsidRDefault="0021017B" w:rsidP="002B563E">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2B563E">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2B563E">
            <w:pPr>
              <w:overflowPunct/>
              <w:autoSpaceDE/>
              <w:autoSpaceDN/>
              <w:adjustRightInd/>
              <w:spacing w:line="235" w:lineRule="auto"/>
              <w:jc w:val="center"/>
              <w:textAlignment w:val="auto"/>
              <w:rPr>
                <w:sz w:val="24"/>
                <w:szCs w:val="24"/>
              </w:rPr>
            </w:pPr>
            <w:r w:rsidRPr="007B5578">
              <w:rPr>
                <w:sz w:val="24"/>
                <w:szCs w:val="24"/>
              </w:rPr>
              <w:t>52 1 02 20090</w:t>
            </w:r>
          </w:p>
        </w:tc>
        <w:tc>
          <w:tcPr>
            <w:tcW w:w="708" w:type="dxa"/>
            <w:shd w:val="clear" w:color="auto" w:fill="auto"/>
            <w:noWrap/>
            <w:vAlign w:val="bottom"/>
          </w:tcPr>
          <w:p w:rsidR="0021017B" w:rsidRPr="007B5578" w:rsidRDefault="0021017B" w:rsidP="002B563E">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2B563E">
            <w:pPr>
              <w:overflowPunct/>
              <w:autoSpaceDE/>
              <w:autoSpaceDN/>
              <w:adjustRightInd/>
              <w:spacing w:line="235" w:lineRule="auto"/>
              <w:jc w:val="right"/>
              <w:textAlignment w:val="auto"/>
              <w:rPr>
                <w:sz w:val="24"/>
                <w:szCs w:val="24"/>
              </w:rPr>
            </w:pPr>
            <w:r w:rsidRPr="007B5578">
              <w:rPr>
                <w:sz w:val="24"/>
                <w:szCs w:val="24"/>
              </w:rPr>
              <w:t>25782,6</w:t>
            </w:r>
          </w:p>
        </w:tc>
        <w:tc>
          <w:tcPr>
            <w:tcW w:w="1417" w:type="dxa"/>
            <w:shd w:val="clear" w:color="auto" w:fill="auto"/>
            <w:vAlign w:val="bottom"/>
          </w:tcPr>
          <w:p w:rsidR="0021017B" w:rsidRPr="007B5578" w:rsidRDefault="0021017B" w:rsidP="002B563E">
            <w:pPr>
              <w:overflowPunct/>
              <w:autoSpaceDE/>
              <w:autoSpaceDN/>
              <w:adjustRightInd/>
              <w:spacing w:line="235" w:lineRule="auto"/>
              <w:jc w:val="right"/>
              <w:textAlignment w:val="auto"/>
              <w:rPr>
                <w:sz w:val="24"/>
                <w:szCs w:val="24"/>
              </w:rPr>
            </w:pPr>
            <w:r w:rsidRPr="007B5578">
              <w:rPr>
                <w:sz w:val="24"/>
                <w:szCs w:val="24"/>
              </w:rPr>
              <w:t>25782,6</w:t>
            </w:r>
          </w:p>
        </w:tc>
      </w:tr>
      <w:tr w:rsidR="0021017B" w:rsidRPr="007B5578" w:rsidTr="0021017B">
        <w:trPr>
          <w:trHeight w:val="255"/>
        </w:trPr>
        <w:tc>
          <w:tcPr>
            <w:tcW w:w="4112" w:type="dxa"/>
            <w:shd w:val="clear" w:color="auto" w:fill="auto"/>
            <w:vAlign w:val="bottom"/>
          </w:tcPr>
          <w:p w:rsidR="0021017B" w:rsidRPr="007B5578" w:rsidRDefault="0021017B" w:rsidP="002B563E">
            <w:pPr>
              <w:overflowPunct/>
              <w:autoSpaceDE/>
              <w:autoSpaceDN/>
              <w:adjustRightInd/>
              <w:spacing w:line="235" w:lineRule="auto"/>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2B563E">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2B563E">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2B563E">
            <w:pPr>
              <w:overflowPunct/>
              <w:autoSpaceDE/>
              <w:autoSpaceDN/>
              <w:adjustRightInd/>
              <w:spacing w:line="235" w:lineRule="auto"/>
              <w:jc w:val="center"/>
              <w:textAlignment w:val="auto"/>
              <w:rPr>
                <w:sz w:val="24"/>
                <w:szCs w:val="24"/>
              </w:rPr>
            </w:pPr>
            <w:r w:rsidRPr="007B5578">
              <w:rPr>
                <w:sz w:val="24"/>
                <w:szCs w:val="24"/>
              </w:rPr>
              <w:t>52 1 02 20090</w:t>
            </w:r>
          </w:p>
        </w:tc>
        <w:tc>
          <w:tcPr>
            <w:tcW w:w="708" w:type="dxa"/>
            <w:shd w:val="clear" w:color="auto" w:fill="auto"/>
            <w:noWrap/>
            <w:vAlign w:val="bottom"/>
          </w:tcPr>
          <w:p w:rsidR="0021017B" w:rsidRPr="007B5578" w:rsidRDefault="0021017B" w:rsidP="002B563E">
            <w:pPr>
              <w:overflowPunct/>
              <w:autoSpaceDE/>
              <w:autoSpaceDN/>
              <w:adjustRightInd/>
              <w:spacing w:line="235" w:lineRule="auto"/>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2B563E">
            <w:pPr>
              <w:overflowPunct/>
              <w:autoSpaceDE/>
              <w:autoSpaceDN/>
              <w:adjustRightInd/>
              <w:spacing w:line="235" w:lineRule="auto"/>
              <w:jc w:val="right"/>
              <w:textAlignment w:val="auto"/>
              <w:rPr>
                <w:sz w:val="24"/>
                <w:szCs w:val="24"/>
              </w:rPr>
            </w:pPr>
            <w:r w:rsidRPr="007B5578">
              <w:rPr>
                <w:sz w:val="24"/>
                <w:szCs w:val="24"/>
              </w:rPr>
              <w:t>386,7</w:t>
            </w:r>
          </w:p>
        </w:tc>
        <w:tc>
          <w:tcPr>
            <w:tcW w:w="1417" w:type="dxa"/>
            <w:shd w:val="clear" w:color="auto" w:fill="auto"/>
            <w:vAlign w:val="bottom"/>
          </w:tcPr>
          <w:p w:rsidR="0021017B" w:rsidRPr="007B5578" w:rsidRDefault="0021017B" w:rsidP="002B563E">
            <w:pPr>
              <w:overflowPunct/>
              <w:autoSpaceDE/>
              <w:autoSpaceDN/>
              <w:adjustRightInd/>
              <w:spacing w:line="235" w:lineRule="auto"/>
              <w:jc w:val="right"/>
              <w:textAlignment w:val="auto"/>
              <w:rPr>
                <w:sz w:val="24"/>
                <w:szCs w:val="24"/>
              </w:rPr>
            </w:pPr>
            <w:r w:rsidRPr="007B5578">
              <w:rPr>
                <w:sz w:val="24"/>
                <w:szCs w:val="24"/>
              </w:rPr>
              <w:t>386,7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52 1 02 20090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386,7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386,7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52 1 02 20090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25395,9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25395,9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Публичные нормативные социальные выплаты гражданам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52 1 02 20090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25395,9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25395,9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Ежемесячная доплата к пенсии лицам, замещавшим государственные должности, в соответствии с Законом Саратовской области от 21 июля</w:t>
            </w:r>
            <w:r w:rsidR="00D41C19" w:rsidRPr="007B5578">
              <w:rPr>
                <w:sz w:val="24"/>
                <w:szCs w:val="24"/>
              </w:rPr>
              <w:t xml:space="preserve"> </w:t>
            </w:r>
            <w:r w:rsidRPr="007B5578">
              <w:rPr>
                <w:sz w:val="24"/>
                <w:szCs w:val="24"/>
              </w:rPr>
              <w:t xml:space="preserve"> 1997 года № 43-ЗСО «О социальных гарантиях»</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02 200А0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13483,3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13483,3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02 200А0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202,2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202,2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02 200А0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202,2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202,2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02 200А0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13281,1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13281,1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Публичные нормативные социальные выплаты гражданам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02 200А0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13281,1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13281,1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 xml:space="preserve">Ежемесячная доплата к пенсии лицам, замещавшим государственные должности Саратовской области, в соответствии с Законом Саратовской области от 27 сентября 2011 года </w:t>
            </w:r>
            <w:r w:rsidR="00D41C19" w:rsidRPr="007B5578">
              <w:rPr>
                <w:sz w:val="24"/>
                <w:szCs w:val="24"/>
              </w:rPr>
              <w:t xml:space="preserve">         </w:t>
            </w:r>
            <w:r w:rsidRPr="007B5578">
              <w:rPr>
                <w:sz w:val="24"/>
                <w:szCs w:val="24"/>
              </w:rPr>
              <w:t>№ 125-ЗСО «О Счетной палате Саратовской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02 200Б0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3039,0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3039,0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02 200Б0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3039,0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3039,0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Публичные нормативные социальные выплаты гражданам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02 200Б0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3039,0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3039,0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Ежемесячная доплата к пенсии лицам, замещавшим государственную должность Уполномоченного по правам человека в Саратовской области, в соответствии с Законом Саратовской области от 12 октября 1998 года № 50-ЗСО «Об Уполномоченном по правам человека в Саратовской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02 200Г0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1442,8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1442,8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02 200Г0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1442,8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1442,8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Публичные нормативные социальные выплаты гражданам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02 200Г0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1442,8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1442,8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 xml:space="preserve">Ежемесячная доплата к пенсии лицам, замещавшим государственные должности Саратовской области, в соответствии с Законом Саратовской области от 5 марта 2004 года </w:t>
            </w:r>
            <w:r w:rsidR="00D41C19" w:rsidRPr="007B5578">
              <w:rPr>
                <w:sz w:val="24"/>
                <w:szCs w:val="24"/>
              </w:rPr>
              <w:t xml:space="preserve">                 </w:t>
            </w:r>
            <w:r w:rsidRPr="007B5578">
              <w:rPr>
                <w:sz w:val="24"/>
                <w:szCs w:val="24"/>
              </w:rPr>
              <w:t>№ 12-ЗСО «Об избирательной комиссии Саратовской области»</w:t>
            </w:r>
          </w:p>
        </w:tc>
        <w:tc>
          <w:tcPr>
            <w:tcW w:w="567" w:type="dxa"/>
            <w:shd w:val="clear" w:color="auto" w:fill="auto"/>
            <w:noWrap/>
            <w:vAlign w:val="bottom"/>
          </w:tcPr>
          <w:p w:rsidR="00D41C19" w:rsidRPr="007B5578" w:rsidRDefault="00D41C19" w:rsidP="00821362">
            <w:pPr>
              <w:overflowPunct/>
              <w:autoSpaceDE/>
              <w:autoSpaceDN/>
              <w:adjustRightInd/>
              <w:jc w:val="center"/>
              <w:textAlignment w:val="auto"/>
              <w:rPr>
                <w:sz w:val="24"/>
                <w:szCs w:val="24"/>
              </w:rPr>
            </w:pPr>
          </w:p>
          <w:p w:rsidR="00D41C19" w:rsidRPr="007B5578" w:rsidRDefault="00D41C19" w:rsidP="00821362">
            <w:pPr>
              <w:overflowPunct/>
              <w:autoSpaceDE/>
              <w:autoSpaceDN/>
              <w:adjustRightInd/>
              <w:jc w:val="center"/>
              <w:textAlignment w:val="auto"/>
              <w:rPr>
                <w:sz w:val="24"/>
                <w:szCs w:val="24"/>
              </w:rPr>
            </w:pPr>
          </w:p>
          <w:p w:rsidR="00D41C19" w:rsidRPr="007B5578" w:rsidRDefault="00D41C19" w:rsidP="00821362">
            <w:pPr>
              <w:overflowPunct/>
              <w:autoSpaceDE/>
              <w:autoSpaceDN/>
              <w:adjustRightInd/>
              <w:jc w:val="center"/>
              <w:textAlignment w:val="auto"/>
              <w:rPr>
                <w:sz w:val="24"/>
                <w:szCs w:val="24"/>
              </w:rPr>
            </w:pPr>
          </w:p>
          <w:p w:rsidR="00D41C19" w:rsidRPr="007B5578" w:rsidRDefault="00D41C19" w:rsidP="00821362">
            <w:pPr>
              <w:overflowPunct/>
              <w:autoSpaceDE/>
              <w:autoSpaceDN/>
              <w:adjustRightInd/>
              <w:jc w:val="center"/>
              <w:textAlignment w:val="auto"/>
              <w:rPr>
                <w:sz w:val="24"/>
                <w:szCs w:val="24"/>
              </w:rPr>
            </w:pPr>
          </w:p>
          <w:p w:rsidR="00D41C19" w:rsidRPr="007B5578" w:rsidRDefault="00D41C19" w:rsidP="00821362">
            <w:pPr>
              <w:overflowPunct/>
              <w:autoSpaceDE/>
              <w:autoSpaceDN/>
              <w:adjustRightInd/>
              <w:jc w:val="center"/>
              <w:textAlignment w:val="auto"/>
              <w:rPr>
                <w:sz w:val="24"/>
                <w:szCs w:val="24"/>
              </w:rPr>
            </w:pPr>
          </w:p>
          <w:p w:rsidR="00D41C19" w:rsidRPr="007B5578" w:rsidRDefault="00D41C19" w:rsidP="00821362">
            <w:pPr>
              <w:overflowPunct/>
              <w:autoSpaceDE/>
              <w:autoSpaceDN/>
              <w:adjustRightInd/>
              <w:jc w:val="center"/>
              <w:textAlignment w:val="auto"/>
              <w:rPr>
                <w:sz w:val="24"/>
                <w:szCs w:val="24"/>
              </w:rPr>
            </w:pPr>
          </w:p>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D41C19" w:rsidRPr="007B5578" w:rsidRDefault="00D41C19" w:rsidP="00821362">
            <w:pPr>
              <w:overflowPunct/>
              <w:autoSpaceDE/>
              <w:autoSpaceDN/>
              <w:adjustRightInd/>
              <w:jc w:val="center"/>
              <w:textAlignment w:val="auto"/>
              <w:rPr>
                <w:sz w:val="24"/>
                <w:szCs w:val="24"/>
              </w:rPr>
            </w:pPr>
          </w:p>
          <w:p w:rsidR="00D41C19" w:rsidRPr="007B5578" w:rsidRDefault="00D41C19" w:rsidP="00821362">
            <w:pPr>
              <w:overflowPunct/>
              <w:autoSpaceDE/>
              <w:autoSpaceDN/>
              <w:adjustRightInd/>
              <w:jc w:val="center"/>
              <w:textAlignment w:val="auto"/>
              <w:rPr>
                <w:sz w:val="24"/>
                <w:szCs w:val="24"/>
              </w:rPr>
            </w:pPr>
          </w:p>
          <w:p w:rsidR="00D41C19" w:rsidRPr="007B5578" w:rsidRDefault="00D41C19" w:rsidP="00821362">
            <w:pPr>
              <w:overflowPunct/>
              <w:autoSpaceDE/>
              <w:autoSpaceDN/>
              <w:adjustRightInd/>
              <w:jc w:val="center"/>
              <w:textAlignment w:val="auto"/>
              <w:rPr>
                <w:sz w:val="24"/>
                <w:szCs w:val="24"/>
              </w:rPr>
            </w:pPr>
          </w:p>
          <w:p w:rsidR="00D41C19" w:rsidRPr="007B5578" w:rsidRDefault="00D41C19" w:rsidP="00821362">
            <w:pPr>
              <w:overflowPunct/>
              <w:autoSpaceDE/>
              <w:autoSpaceDN/>
              <w:adjustRightInd/>
              <w:jc w:val="center"/>
              <w:textAlignment w:val="auto"/>
              <w:rPr>
                <w:sz w:val="24"/>
                <w:szCs w:val="24"/>
              </w:rPr>
            </w:pPr>
          </w:p>
          <w:p w:rsidR="00D41C19" w:rsidRPr="007B5578" w:rsidRDefault="00D41C19" w:rsidP="00821362">
            <w:pPr>
              <w:overflowPunct/>
              <w:autoSpaceDE/>
              <w:autoSpaceDN/>
              <w:adjustRightInd/>
              <w:jc w:val="center"/>
              <w:textAlignment w:val="auto"/>
              <w:rPr>
                <w:sz w:val="24"/>
                <w:szCs w:val="24"/>
              </w:rPr>
            </w:pPr>
          </w:p>
          <w:p w:rsidR="00D41C19" w:rsidRPr="007B5578" w:rsidRDefault="00D41C19" w:rsidP="00821362">
            <w:pPr>
              <w:overflowPunct/>
              <w:autoSpaceDE/>
              <w:autoSpaceDN/>
              <w:adjustRightInd/>
              <w:jc w:val="center"/>
              <w:textAlignment w:val="auto"/>
              <w:rPr>
                <w:sz w:val="24"/>
                <w:szCs w:val="24"/>
              </w:rPr>
            </w:pPr>
          </w:p>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D41C19" w:rsidRPr="007B5578" w:rsidRDefault="00D41C19" w:rsidP="00821362">
            <w:pPr>
              <w:overflowPunct/>
              <w:autoSpaceDE/>
              <w:autoSpaceDN/>
              <w:adjustRightInd/>
              <w:jc w:val="center"/>
              <w:textAlignment w:val="auto"/>
              <w:rPr>
                <w:sz w:val="24"/>
                <w:szCs w:val="24"/>
              </w:rPr>
            </w:pPr>
          </w:p>
          <w:p w:rsidR="00D41C19" w:rsidRPr="007B5578" w:rsidRDefault="00D41C19" w:rsidP="00821362">
            <w:pPr>
              <w:overflowPunct/>
              <w:autoSpaceDE/>
              <w:autoSpaceDN/>
              <w:adjustRightInd/>
              <w:jc w:val="center"/>
              <w:textAlignment w:val="auto"/>
              <w:rPr>
                <w:sz w:val="24"/>
                <w:szCs w:val="24"/>
              </w:rPr>
            </w:pPr>
          </w:p>
          <w:p w:rsidR="00D41C19" w:rsidRPr="007B5578" w:rsidRDefault="00D41C19" w:rsidP="00821362">
            <w:pPr>
              <w:overflowPunct/>
              <w:autoSpaceDE/>
              <w:autoSpaceDN/>
              <w:adjustRightInd/>
              <w:jc w:val="center"/>
              <w:textAlignment w:val="auto"/>
              <w:rPr>
                <w:sz w:val="24"/>
                <w:szCs w:val="24"/>
              </w:rPr>
            </w:pPr>
          </w:p>
          <w:p w:rsidR="00D41C19" w:rsidRPr="007B5578" w:rsidRDefault="00D41C19" w:rsidP="00821362">
            <w:pPr>
              <w:overflowPunct/>
              <w:autoSpaceDE/>
              <w:autoSpaceDN/>
              <w:adjustRightInd/>
              <w:jc w:val="center"/>
              <w:textAlignment w:val="auto"/>
              <w:rPr>
                <w:sz w:val="24"/>
                <w:szCs w:val="24"/>
              </w:rPr>
            </w:pPr>
          </w:p>
          <w:p w:rsidR="00D41C19" w:rsidRPr="007B5578" w:rsidRDefault="00D41C19" w:rsidP="00821362">
            <w:pPr>
              <w:overflowPunct/>
              <w:autoSpaceDE/>
              <w:autoSpaceDN/>
              <w:adjustRightInd/>
              <w:jc w:val="center"/>
              <w:textAlignment w:val="auto"/>
              <w:rPr>
                <w:sz w:val="24"/>
                <w:szCs w:val="24"/>
              </w:rPr>
            </w:pPr>
          </w:p>
          <w:p w:rsidR="00D41C19" w:rsidRPr="007B5578" w:rsidRDefault="00D41C19" w:rsidP="00821362">
            <w:pPr>
              <w:overflowPunct/>
              <w:autoSpaceDE/>
              <w:autoSpaceDN/>
              <w:adjustRightInd/>
              <w:jc w:val="center"/>
              <w:textAlignment w:val="auto"/>
              <w:rPr>
                <w:sz w:val="24"/>
                <w:szCs w:val="24"/>
              </w:rPr>
            </w:pPr>
          </w:p>
          <w:p w:rsidR="0021017B" w:rsidRPr="007B5578" w:rsidRDefault="0021017B" w:rsidP="00821362">
            <w:pPr>
              <w:overflowPunct/>
              <w:autoSpaceDE/>
              <w:autoSpaceDN/>
              <w:adjustRightInd/>
              <w:jc w:val="center"/>
              <w:textAlignment w:val="auto"/>
              <w:rPr>
                <w:sz w:val="24"/>
                <w:szCs w:val="24"/>
              </w:rPr>
            </w:pPr>
            <w:r w:rsidRPr="007B5578">
              <w:rPr>
                <w:sz w:val="24"/>
                <w:szCs w:val="24"/>
              </w:rPr>
              <w:t>52 1 02 200Д0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D41C19" w:rsidRPr="007B5578" w:rsidRDefault="00D41C19" w:rsidP="00821362">
            <w:pPr>
              <w:overflowPunct/>
              <w:autoSpaceDE/>
              <w:autoSpaceDN/>
              <w:adjustRightInd/>
              <w:jc w:val="right"/>
              <w:textAlignment w:val="auto"/>
              <w:rPr>
                <w:sz w:val="24"/>
                <w:szCs w:val="24"/>
              </w:rPr>
            </w:pPr>
          </w:p>
          <w:p w:rsidR="00D41C19" w:rsidRPr="007B5578" w:rsidRDefault="00D41C19" w:rsidP="00821362">
            <w:pPr>
              <w:overflowPunct/>
              <w:autoSpaceDE/>
              <w:autoSpaceDN/>
              <w:adjustRightInd/>
              <w:jc w:val="right"/>
              <w:textAlignment w:val="auto"/>
              <w:rPr>
                <w:sz w:val="24"/>
                <w:szCs w:val="24"/>
              </w:rPr>
            </w:pPr>
          </w:p>
          <w:p w:rsidR="00D41C19" w:rsidRPr="007B5578" w:rsidRDefault="00D41C19" w:rsidP="00821362">
            <w:pPr>
              <w:overflowPunct/>
              <w:autoSpaceDE/>
              <w:autoSpaceDN/>
              <w:adjustRightInd/>
              <w:jc w:val="right"/>
              <w:textAlignment w:val="auto"/>
              <w:rPr>
                <w:sz w:val="24"/>
                <w:szCs w:val="24"/>
              </w:rPr>
            </w:pPr>
          </w:p>
          <w:p w:rsidR="00D41C19" w:rsidRPr="007B5578" w:rsidRDefault="00D41C19" w:rsidP="00821362">
            <w:pPr>
              <w:overflowPunct/>
              <w:autoSpaceDE/>
              <w:autoSpaceDN/>
              <w:adjustRightInd/>
              <w:jc w:val="right"/>
              <w:textAlignment w:val="auto"/>
              <w:rPr>
                <w:sz w:val="24"/>
                <w:szCs w:val="24"/>
              </w:rPr>
            </w:pPr>
          </w:p>
          <w:p w:rsidR="00D41C19" w:rsidRPr="007B5578" w:rsidRDefault="00D41C19" w:rsidP="00821362">
            <w:pPr>
              <w:overflowPunct/>
              <w:autoSpaceDE/>
              <w:autoSpaceDN/>
              <w:adjustRightInd/>
              <w:jc w:val="right"/>
              <w:textAlignment w:val="auto"/>
              <w:rPr>
                <w:sz w:val="24"/>
                <w:szCs w:val="24"/>
              </w:rPr>
            </w:pPr>
          </w:p>
          <w:p w:rsidR="00D41C19" w:rsidRPr="007B5578" w:rsidRDefault="00D41C19" w:rsidP="00821362">
            <w:pPr>
              <w:overflowPunct/>
              <w:autoSpaceDE/>
              <w:autoSpaceDN/>
              <w:adjustRightInd/>
              <w:jc w:val="right"/>
              <w:textAlignment w:val="auto"/>
              <w:rPr>
                <w:sz w:val="24"/>
                <w:szCs w:val="24"/>
              </w:rPr>
            </w:pPr>
          </w:p>
          <w:p w:rsidR="0021017B" w:rsidRPr="007B5578" w:rsidRDefault="0021017B" w:rsidP="00821362">
            <w:pPr>
              <w:overflowPunct/>
              <w:autoSpaceDE/>
              <w:autoSpaceDN/>
              <w:adjustRightInd/>
              <w:jc w:val="right"/>
              <w:textAlignment w:val="auto"/>
              <w:rPr>
                <w:sz w:val="24"/>
                <w:szCs w:val="24"/>
              </w:rPr>
            </w:pPr>
            <w:r w:rsidRPr="007B5578">
              <w:rPr>
                <w:sz w:val="24"/>
                <w:szCs w:val="24"/>
              </w:rPr>
              <w:t>2207,0</w:t>
            </w:r>
          </w:p>
        </w:tc>
        <w:tc>
          <w:tcPr>
            <w:tcW w:w="1417" w:type="dxa"/>
            <w:shd w:val="clear" w:color="auto" w:fill="auto"/>
            <w:vAlign w:val="bottom"/>
          </w:tcPr>
          <w:p w:rsidR="00D41C19" w:rsidRPr="007B5578" w:rsidRDefault="00D41C19" w:rsidP="00821362">
            <w:pPr>
              <w:overflowPunct/>
              <w:autoSpaceDE/>
              <w:autoSpaceDN/>
              <w:adjustRightInd/>
              <w:jc w:val="right"/>
              <w:textAlignment w:val="auto"/>
              <w:rPr>
                <w:sz w:val="24"/>
                <w:szCs w:val="24"/>
              </w:rPr>
            </w:pPr>
          </w:p>
          <w:p w:rsidR="00D41C19" w:rsidRPr="007B5578" w:rsidRDefault="00D41C19" w:rsidP="00821362">
            <w:pPr>
              <w:overflowPunct/>
              <w:autoSpaceDE/>
              <w:autoSpaceDN/>
              <w:adjustRightInd/>
              <w:jc w:val="right"/>
              <w:textAlignment w:val="auto"/>
              <w:rPr>
                <w:sz w:val="24"/>
                <w:szCs w:val="24"/>
              </w:rPr>
            </w:pPr>
          </w:p>
          <w:p w:rsidR="00D41C19" w:rsidRPr="007B5578" w:rsidRDefault="00D41C19" w:rsidP="00821362">
            <w:pPr>
              <w:overflowPunct/>
              <w:autoSpaceDE/>
              <w:autoSpaceDN/>
              <w:adjustRightInd/>
              <w:jc w:val="right"/>
              <w:textAlignment w:val="auto"/>
              <w:rPr>
                <w:sz w:val="24"/>
                <w:szCs w:val="24"/>
              </w:rPr>
            </w:pPr>
          </w:p>
          <w:p w:rsidR="00D41C19" w:rsidRPr="007B5578" w:rsidRDefault="00D41C19" w:rsidP="00821362">
            <w:pPr>
              <w:overflowPunct/>
              <w:autoSpaceDE/>
              <w:autoSpaceDN/>
              <w:adjustRightInd/>
              <w:jc w:val="right"/>
              <w:textAlignment w:val="auto"/>
              <w:rPr>
                <w:sz w:val="24"/>
                <w:szCs w:val="24"/>
              </w:rPr>
            </w:pPr>
          </w:p>
          <w:p w:rsidR="00D41C19" w:rsidRPr="007B5578" w:rsidRDefault="00D41C19" w:rsidP="00821362">
            <w:pPr>
              <w:overflowPunct/>
              <w:autoSpaceDE/>
              <w:autoSpaceDN/>
              <w:adjustRightInd/>
              <w:jc w:val="right"/>
              <w:textAlignment w:val="auto"/>
              <w:rPr>
                <w:sz w:val="24"/>
                <w:szCs w:val="24"/>
              </w:rPr>
            </w:pPr>
          </w:p>
          <w:p w:rsidR="00D41C19" w:rsidRPr="007B5578" w:rsidRDefault="00D41C19" w:rsidP="00821362">
            <w:pPr>
              <w:overflowPunct/>
              <w:autoSpaceDE/>
              <w:autoSpaceDN/>
              <w:adjustRightInd/>
              <w:jc w:val="right"/>
              <w:textAlignment w:val="auto"/>
              <w:rPr>
                <w:sz w:val="24"/>
                <w:szCs w:val="24"/>
              </w:rPr>
            </w:pPr>
          </w:p>
          <w:p w:rsidR="0021017B" w:rsidRPr="007B5578" w:rsidRDefault="0021017B" w:rsidP="00821362">
            <w:pPr>
              <w:overflowPunct/>
              <w:autoSpaceDE/>
              <w:autoSpaceDN/>
              <w:adjustRightInd/>
              <w:jc w:val="right"/>
              <w:textAlignment w:val="auto"/>
              <w:rPr>
                <w:sz w:val="24"/>
                <w:szCs w:val="24"/>
              </w:rPr>
            </w:pPr>
            <w:r w:rsidRPr="007B5578">
              <w:rPr>
                <w:sz w:val="24"/>
                <w:szCs w:val="24"/>
              </w:rPr>
              <w:t>2207,0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02 200Д0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33,1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33,1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02 200Д0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33,1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33,1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02 200Д0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2173,9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2173,9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Публичные нормативные социальные выплаты гражданам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02 200Д0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2173,9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2173,9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Ежемесячная доплата к пенсии лицам, замещавшим государственные должности Саратовской области, в соответствии с Законом Саратовской области от 3 марта 2004 года</w:t>
            </w:r>
            <w:r w:rsidR="00D41C19" w:rsidRPr="007B5578">
              <w:rPr>
                <w:sz w:val="24"/>
                <w:szCs w:val="24"/>
              </w:rPr>
              <w:t xml:space="preserve">                </w:t>
            </w:r>
            <w:r w:rsidRPr="007B5578">
              <w:rPr>
                <w:sz w:val="24"/>
                <w:szCs w:val="24"/>
              </w:rPr>
              <w:t xml:space="preserve"> № 10-ЗСО «О статусе депутата Саратовской областной Думы»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02 200Ж0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25724,2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25724,2</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02 200Ж0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385,9</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385,9</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02 200Ж0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385,9</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385,9</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02 200Ж0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25338,3</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25338,3</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Публичные нормативные социальные выплаты гражданам</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02 200Ж0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310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25338,3</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25338,3</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Ежемесячная доплата к пенсии в соответствии с Законом Саратовской области от 5 мая 2004 года № 22-ЗСО «О территориальных избирательных комиссиях в Саратовской области»</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02 200И0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1622,4</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1622,4</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02 200И0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24,3</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24,3</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02 200И0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24,3</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24,3</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02 200И0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1598,1</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1598,1</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Публичные нормативные социальные выплаты гражданам</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02 200И0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310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1598,1</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1598,1</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Ежемесячная доплата к пенсии спасателям</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02 200Л0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56,0</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56,0</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02 200Л0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0,8</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0,8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02 200Л0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0,8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0,8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02 200Л0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55,2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55,2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Публичные нормативные социальные выплаты гражданам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02 200Л0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55,2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55,2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«Социальные выплаты отдельным категориям граждан на оплату жилого помещения и коммунальных услуг»</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52 1 03 00000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2232642,1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2232642,1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Выплаты на оплату жилого помещения и коммунальных услуг семьям, имеющим детей-инвалидов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52 1 03 20120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7713,2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7713,2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52 1 03 20120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115,7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115,7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52 1 03 20120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115,7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115,7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52 1 03 20120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7597,5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7597,5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Публичные нормативные социальные выплаты гражданам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52 1 03 20120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7597,5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7597,5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Компенсация расходов  на оплату жилого помещения, отопления (топлива) и электроэнергии педагогическим работникам образовательных организаций, проживающим и работающим в сельской местности, рабочих поселках (поселках городского типа)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52 1 03 20130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275100,0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275100,0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52 1 03 20130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4126,5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4126,5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52 1 03 20130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4126,5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4126,5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52 1 03 20130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270973,5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270973,5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Публичные нормативные социальные выплаты гражданам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52 1 03 20130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270973,5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270973,5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Выплаты на оплату жилого помещения и коммунальных услуг участникам Великой Отечественной войны, инвалидам Великой Отечественной войны и инвалидам боевых действий, а также приравненным к ним гражданам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52 1 03 20140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25345,0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25345,0</w:t>
            </w:r>
          </w:p>
        </w:tc>
      </w:tr>
      <w:tr w:rsidR="00D41C19" w:rsidRPr="007B5578" w:rsidTr="0021017B">
        <w:trPr>
          <w:trHeight w:val="255"/>
        </w:trPr>
        <w:tc>
          <w:tcPr>
            <w:tcW w:w="4112" w:type="dxa"/>
            <w:shd w:val="clear" w:color="auto" w:fill="auto"/>
            <w:vAlign w:val="bottom"/>
          </w:tcPr>
          <w:p w:rsidR="00D41C19" w:rsidRPr="007B5578" w:rsidRDefault="00D41C19" w:rsidP="00821362">
            <w:pPr>
              <w:overflowPunct/>
              <w:autoSpaceDE/>
              <w:autoSpaceDN/>
              <w:adjustRightInd/>
              <w:jc w:val="both"/>
              <w:textAlignment w:val="auto"/>
              <w:rPr>
                <w:sz w:val="24"/>
                <w:szCs w:val="24"/>
              </w:rPr>
            </w:pPr>
          </w:p>
        </w:tc>
        <w:tc>
          <w:tcPr>
            <w:tcW w:w="567" w:type="dxa"/>
            <w:shd w:val="clear" w:color="auto" w:fill="auto"/>
            <w:noWrap/>
            <w:vAlign w:val="bottom"/>
          </w:tcPr>
          <w:p w:rsidR="00D41C19" w:rsidRPr="007B5578" w:rsidRDefault="00D41C19" w:rsidP="00821362">
            <w:pPr>
              <w:overflowPunct/>
              <w:autoSpaceDE/>
              <w:autoSpaceDN/>
              <w:adjustRightInd/>
              <w:jc w:val="center"/>
              <w:textAlignment w:val="auto"/>
              <w:rPr>
                <w:sz w:val="24"/>
                <w:szCs w:val="24"/>
              </w:rPr>
            </w:pPr>
          </w:p>
        </w:tc>
        <w:tc>
          <w:tcPr>
            <w:tcW w:w="567" w:type="dxa"/>
            <w:shd w:val="clear" w:color="auto" w:fill="auto"/>
            <w:noWrap/>
            <w:vAlign w:val="bottom"/>
          </w:tcPr>
          <w:p w:rsidR="00D41C19" w:rsidRPr="007B5578" w:rsidRDefault="00D41C19" w:rsidP="00821362">
            <w:pPr>
              <w:overflowPunct/>
              <w:autoSpaceDE/>
              <w:autoSpaceDN/>
              <w:adjustRightInd/>
              <w:jc w:val="center"/>
              <w:textAlignment w:val="auto"/>
              <w:rPr>
                <w:sz w:val="24"/>
                <w:szCs w:val="24"/>
              </w:rPr>
            </w:pPr>
          </w:p>
        </w:tc>
        <w:tc>
          <w:tcPr>
            <w:tcW w:w="1701" w:type="dxa"/>
            <w:shd w:val="clear" w:color="auto" w:fill="auto"/>
            <w:noWrap/>
            <w:vAlign w:val="bottom"/>
          </w:tcPr>
          <w:p w:rsidR="00D41C19" w:rsidRPr="007B5578" w:rsidRDefault="00D41C19" w:rsidP="00821362">
            <w:pPr>
              <w:overflowPunct/>
              <w:autoSpaceDE/>
              <w:autoSpaceDN/>
              <w:adjustRightInd/>
              <w:jc w:val="center"/>
              <w:textAlignment w:val="auto"/>
              <w:rPr>
                <w:sz w:val="24"/>
                <w:szCs w:val="24"/>
              </w:rPr>
            </w:pPr>
          </w:p>
        </w:tc>
        <w:tc>
          <w:tcPr>
            <w:tcW w:w="708" w:type="dxa"/>
            <w:shd w:val="clear" w:color="auto" w:fill="auto"/>
            <w:noWrap/>
            <w:vAlign w:val="bottom"/>
          </w:tcPr>
          <w:p w:rsidR="00D41C19" w:rsidRPr="007B5578" w:rsidRDefault="00D41C19" w:rsidP="00821362">
            <w:pPr>
              <w:overflowPunct/>
              <w:autoSpaceDE/>
              <w:autoSpaceDN/>
              <w:adjustRightInd/>
              <w:jc w:val="center"/>
              <w:textAlignment w:val="auto"/>
              <w:rPr>
                <w:sz w:val="24"/>
                <w:szCs w:val="24"/>
              </w:rPr>
            </w:pPr>
          </w:p>
        </w:tc>
        <w:tc>
          <w:tcPr>
            <w:tcW w:w="1418" w:type="dxa"/>
            <w:shd w:val="clear" w:color="auto" w:fill="auto"/>
            <w:noWrap/>
            <w:vAlign w:val="bottom"/>
          </w:tcPr>
          <w:p w:rsidR="00D41C19" w:rsidRPr="007B5578" w:rsidRDefault="00D41C19" w:rsidP="00821362">
            <w:pPr>
              <w:overflowPunct/>
              <w:autoSpaceDE/>
              <w:autoSpaceDN/>
              <w:adjustRightInd/>
              <w:jc w:val="right"/>
              <w:textAlignment w:val="auto"/>
              <w:rPr>
                <w:sz w:val="24"/>
                <w:szCs w:val="24"/>
              </w:rPr>
            </w:pPr>
          </w:p>
        </w:tc>
        <w:tc>
          <w:tcPr>
            <w:tcW w:w="1417" w:type="dxa"/>
            <w:shd w:val="clear" w:color="auto" w:fill="auto"/>
            <w:vAlign w:val="bottom"/>
          </w:tcPr>
          <w:p w:rsidR="00D41C19" w:rsidRPr="007B5578" w:rsidRDefault="00D41C19" w:rsidP="00821362">
            <w:pPr>
              <w:overflowPunct/>
              <w:autoSpaceDE/>
              <w:autoSpaceDN/>
              <w:adjustRightInd/>
              <w:jc w:val="right"/>
              <w:textAlignment w:val="auto"/>
              <w:rPr>
                <w:sz w:val="24"/>
                <w:szCs w:val="24"/>
              </w:rPr>
            </w:pP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52 1 03 20140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380,2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380,2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52 1 03 20140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380,2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380,2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52 1 03 20140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24964,8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24964,8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Публичные нормативные социальные выплаты гражданам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52 1 03 20140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24964,8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24964,8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Ежемесячная денежная выплата на оплату жилого помещения и коммунальных услуг отдельным категориям граждан, проживающих и работающих в сельской местности, рабочих поселках (поселках городского типа)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52 1 03 20150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161330,2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161330,2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52 1 03 20150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2420,0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2420,0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52 1 03 20150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2420,0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2420,0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52 1 03 20150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158910,2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158910,2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Публичные нормативные социальные выплаты гражданам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52 1 03 20150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158910,2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158910,2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Выплаты на оплату жилого помещения и коммунальных услуг многодетным семьям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52 1 03 20160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64932,6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64932,6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52 1 03 20160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974,0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974,0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52 1 03 20160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974,0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974,0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52 1 03 20160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63958,6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63958,6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Публичные нормативные социальные выплаты гражданам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52 1 03 20160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63958,6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63958,6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Выплаты на оплату жилого помещения и коммунальных услуг ветеранам труда Саратовской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52 1 03 20170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611337,0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611337,0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52 1 03 20170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9170,1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9170,1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52 1 03 20170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9170,1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9170,1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52 1 03 20170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602166,9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602166,9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Публичные нормативные социальные выплаты гражданам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52 1 03 20170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602166,9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602166,9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Выплаты на оплату жилого помещения и коммунальных услуг ветеранам труда, ветеранам военной службы, ветеранам государственной службы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52 1 03 20180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1046695,4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1046695,4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52 1 03 20180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17502,1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17502,1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52 1 03 20180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17502,1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17502,1</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52 1 03 20180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1029193,3</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1029193,3</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Публичные нормативные социальные выплаты гражданам</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52 1 03 20180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310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1029193,3</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1029193,3</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Выплаты на оплату жилого помещения и коммунальных услуг реабилитированным лицам и лицам, признанным пострадавшими от политических репрессий</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52 1 03 20190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36248,7</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36248,7</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52 1 03 20190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543,7</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543,7</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52 1 03 20190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543,7</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543,7</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52 1 03 20190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35705,0</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35705,0</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Публичные нормативные социальные выплаты гражданам</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52 1 03 20190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310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35705,0</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35705,0</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Ежемесячная компенсация расходов на уплату взноса на капитальный ремонт общего имущества в многоквартирном доме одиноко проживающим неработающим собственникам жилых помещений, достигшим возраста семидесяти лет</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03 201И0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985,0</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985,0</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03 201И0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14,8</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14,8</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03 201И0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14,8</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14,8</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03 201И0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970,2</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970,2</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Публичные нормативные социальные выплаты гражданам</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03 201И0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310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970,2</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970,2</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Ежемесячная компенсация расходов на уплату взноса на капитальный ремонт общего имущества в многоквартирном доме одиноко проживающим неработающим собственникам жилых помещений, достигшим возраста восьмидесяти лет</w:t>
            </w:r>
          </w:p>
        </w:tc>
        <w:tc>
          <w:tcPr>
            <w:tcW w:w="567" w:type="dxa"/>
            <w:shd w:val="clear" w:color="auto" w:fill="auto"/>
            <w:noWrap/>
            <w:vAlign w:val="bottom"/>
          </w:tcPr>
          <w:p w:rsidR="00D41C19" w:rsidRPr="007B5578" w:rsidRDefault="00D41C19" w:rsidP="00D41C19">
            <w:pPr>
              <w:overflowPunct/>
              <w:autoSpaceDE/>
              <w:autoSpaceDN/>
              <w:adjustRightInd/>
              <w:spacing w:line="235" w:lineRule="auto"/>
              <w:jc w:val="center"/>
              <w:textAlignment w:val="auto"/>
              <w:rPr>
                <w:sz w:val="24"/>
                <w:szCs w:val="24"/>
              </w:rPr>
            </w:pPr>
          </w:p>
          <w:p w:rsidR="00D41C19" w:rsidRPr="007B5578" w:rsidRDefault="00D41C19" w:rsidP="00D41C19">
            <w:pPr>
              <w:overflowPunct/>
              <w:autoSpaceDE/>
              <w:autoSpaceDN/>
              <w:adjustRightInd/>
              <w:spacing w:line="235" w:lineRule="auto"/>
              <w:jc w:val="center"/>
              <w:textAlignment w:val="auto"/>
              <w:rPr>
                <w:sz w:val="24"/>
                <w:szCs w:val="24"/>
              </w:rPr>
            </w:pPr>
          </w:p>
          <w:p w:rsidR="00D41C19" w:rsidRPr="007B5578" w:rsidRDefault="00D41C19" w:rsidP="00D41C19">
            <w:pPr>
              <w:overflowPunct/>
              <w:autoSpaceDE/>
              <w:autoSpaceDN/>
              <w:adjustRightInd/>
              <w:spacing w:line="235" w:lineRule="auto"/>
              <w:jc w:val="center"/>
              <w:textAlignment w:val="auto"/>
              <w:rPr>
                <w:sz w:val="24"/>
                <w:szCs w:val="24"/>
              </w:rPr>
            </w:pPr>
          </w:p>
          <w:p w:rsidR="00D41C19" w:rsidRPr="007B5578" w:rsidRDefault="00D41C19" w:rsidP="00D41C19">
            <w:pPr>
              <w:overflowPunct/>
              <w:autoSpaceDE/>
              <w:autoSpaceDN/>
              <w:adjustRightInd/>
              <w:spacing w:line="235" w:lineRule="auto"/>
              <w:jc w:val="center"/>
              <w:textAlignment w:val="auto"/>
              <w:rPr>
                <w:sz w:val="24"/>
                <w:szCs w:val="24"/>
              </w:rPr>
            </w:pPr>
          </w:p>
          <w:p w:rsidR="00D41C19" w:rsidRPr="007B5578" w:rsidRDefault="00D41C19" w:rsidP="00D41C19">
            <w:pPr>
              <w:overflowPunct/>
              <w:autoSpaceDE/>
              <w:autoSpaceDN/>
              <w:adjustRightInd/>
              <w:spacing w:line="235" w:lineRule="auto"/>
              <w:jc w:val="center"/>
              <w:textAlignment w:val="auto"/>
              <w:rPr>
                <w:sz w:val="24"/>
                <w:szCs w:val="24"/>
              </w:rPr>
            </w:pPr>
          </w:p>
          <w:p w:rsidR="00D41C19" w:rsidRPr="007B5578" w:rsidRDefault="00D41C19" w:rsidP="00D41C19">
            <w:pPr>
              <w:overflowPunct/>
              <w:autoSpaceDE/>
              <w:autoSpaceDN/>
              <w:adjustRightInd/>
              <w:spacing w:line="235" w:lineRule="auto"/>
              <w:jc w:val="center"/>
              <w:textAlignment w:val="auto"/>
              <w:rPr>
                <w:sz w:val="24"/>
                <w:szCs w:val="24"/>
              </w:rPr>
            </w:pPr>
          </w:p>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D41C19" w:rsidRPr="007B5578" w:rsidRDefault="00D41C19" w:rsidP="00D41C19">
            <w:pPr>
              <w:overflowPunct/>
              <w:autoSpaceDE/>
              <w:autoSpaceDN/>
              <w:adjustRightInd/>
              <w:spacing w:line="235" w:lineRule="auto"/>
              <w:jc w:val="center"/>
              <w:textAlignment w:val="auto"/>
              <w:rPr>
                <w:sz w:val="24"/>
                <w:szCs w:val="24"/>
              </w:rPr>
            </w:pPr>
          </w:p>
          <w:p w:rsidR="00D41C19" w:rsidRPr="007B5578" w:rsidRDefault="00D41C19" w:rsidP="00D41C19">
            <w:pPr>
              <w:overflowPunct/>
              <w:autoSpaceDE/>
              <w:autoSpaceDN/>
              <w:adjustRightInd/>
              <w:spacing w:line="235" w:lineRule="auto"/>
              <w:jc w:val="center"/>
              <w:textAlignment w:val="auto"/>
              <w:rPr>
                <w:sz w:val="24"/>
                <w:szCs w:val="24"/>
              </w:rPr>
            </w:pPr>
          </w:p>
          <w:p w:rsidR="00D41C19" w:rsidRPr="007B5578" w:rsidRDefault="00D41C19" w:rsidP="00D41C19">
            <w:pPr>
              <w:overflowPunct/>
              <w:autoSpaceDE/>
              <w:autoSpaceDN/>
              <w:adjustRightInd/>
              <w:spacing w:line="235" w:lineRule="auto"/>
              <w:jc w:val="center"/>
              <w:textAlignment w:val="auto"/>
              <w:rPr>
                <w:sz w:val="24"/>
                <w:szCs w:val="24"/>
              </w:rPr>
            </w:pPr>
          </w:p>
          <w:p w:rsidR="00D41C19" w:rsidRPr="007B5578" w:rsidRDefault="00D41C19" w:rsidP="00D41C19">
            <w:pPr>
              <w:overflowPunct/>
              <w:autoSpaceDE/>
              <w:autoSpaceDN/>
              <w:adjustRightInd/>
              <w:spacing w:line="235" w:lineRule="auto"/>
              <w:jc w:val="center"/>
              <w:textAlignment w:val="auto"/>
              <w:rPr>
                <w:sz w:val="24"/>
                <w:szCs w:val="24"/>
              </w:rPr>
            </w:pPr>
          </w:p>
          <w:p w:rsidR="00D41C19" w:rsidRPr="007B5578" w:rsidRDefault="00D41C19" w:rsidP="00D41C19">
            <w:pPr>
              <w:overflowPunct/>
              <w:autoSpaceDE/>
              <w:autoSpaceDN/>
              <w:adjustRightInd/>
              <w:spacing w:line="235" w:lineRule="auto"/>
              <w:jc w:val="center"/>
              <w:textAlignment w:val="auto"/>
              <w:rPr>
                <w:sz w:val="24"/>
                <w:szCs w:val="24"/>
              </w:rPr>
            </w:pPr>
          </w:p>
          <w:p w:rsidR="00D41C19" w:rsidRPr="007B5578" w:rsidRDefault="00D41C19" w:rsidP="00D41C19">
            <w:pPr>
              <w:overflowPunct/>
              <w:autoSpaceDE/>
              <w:autoSpaceDN/>
              <w:adjustRightInd/>
              <w:spacing w:line="235" w:lineRule="auto"/>
              <w:jc w:val="center"/>
              <w:textAlignment w:val="auto"/>
              <w:rPr>
                <w:sz w:val="24"/>
                <w:szCs w:val="24"/>
              </w:rPr>
            </w:pPr>
          </w:p>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D41C19" w:rsidRPr="007B5578" w:rsidRDefault="00D41C19" w:rsidP="00D41C19">
            <w:pPr>
              <w:overflowPunct/>
              <w:autoSpaceDE/>
              <w:autoSpaceDN/>
              <w:adjustRightInd/>
              <w:spacing w:line="235" w:lineRule="auto"/>
              <w:jc w:val="center"/>
              <w:textAlignment w:val="auto"/>
              <w:rPr>
                <w:sz w:val="24"/>
                <w:szCs w:val="24"/>
              </w:rPr>
            </w:pPr>
          </w:p>
          <w:p w:rsidR="00D41C19" w:rsidRPr="007B5578" w:rsidRDefault="00D41C19" w:rsidP="00D41C19">
            <w:pPr>
              <w:overflowPunct/>
              <w:autoSpaceDE/>
              <w:autoSpaceDN/>
              <w:adjustRightInd/>
              <w:spacing w:line="235" w:lineRule="auto"/>
              <w:jc w:val="center"/>
              <w:textAlignment w:val="auto"/>
              <w:rPr>
                <w:sz w:val="24"/>
                <w:szCs w:val="24"/>
              </w:rPr>
            </w:pPr>
          </w:p>
          <w:p w:rsidR="00D41C19" w:rsidRPr="007B5578" w:rsidRDefault="00D41C19" w:rsidP="00D41C19">
            <w:pPr>
              <w:overflowPunct/>
              <w:autoSpaceDE/>
              <w:autoSpaceDN/>
              <w:adjustRightInd/>
              <w:spacing w:line="235" w:lineRule="auto"/>
              <w:jc w:val="center"/>
              <w:textAlignment w:val="auto"/>
              <w:rPr>
                <w:sz w:val="24"/>
                <w:szCs w:val="24"/>
              </w:rPr>
            </w:pPr>
          </w:p>
          <w:p w:rsidR="00D41C19" w:rsidRPr="007B5578" w:rsidRDefault="00D41C19" w:rsidP="00D41C19">
            <w:pPr>
              <w:overflowPunct/>
              <w:autoSpaceDE/>
              <w:autoSpaceDN/>
              <w:adjustRightInd/>
              <w:spacing w:line="235" w:lineRule="auto"/>
              <w:jc w:val="center"/>
              <w:textAlignment w:val="auto"/>
              <w:rPr>
                <w:sz w:val="24"/>
                <w:szCs w:val="24"/>
              </w:rPr>
            </w:pPr>
          </w:p>
          <w:p w:rsidR="00D41C19" w:rsidRPr="007B5578" w:rsidRDefault="00D41C19" w:rsidP="00D41C19">
            <w:pPr>
              <w:overflowPunct/>
              <w:autoSpaceDE/>
              <w:autoSpaceDN/>
              <w:adjustRightInd/>
              <w:spacing w:line="235" w:lineRule="auto"/>
              <w:jc w:val="center"/>
              <w:textAlignment w:val="auto"/>
              <w:rPr>
                <w:sz w:val="24"/>
                <w:szCs w:val="24"/>
              </w:rPr>
            </w:pPr>
          </w:p>
          <w:p w:rsidR="00D41C19" w:rsidRPr="007B5578" w:rsidRDefault="00D41C19" w:rsidP="00D41C19">
            <w:pPr>
              <w:overflowPunct/>
              <w:autoSpaceDE/>
              <w:autoSpaceDN/>
              <w:adjustRightInd/>
              <w:spacing w:line="235" w:lineRule="auto"/>
              <w:jc w:val="center"/>
              <w:textAlignment w:val="auto"/>
              <w:rPr>
                <w:sz w:val="24"/>
                <w:szCs w:val="24"/>
              </w:rPr>
            </w:pPr>
          </w:p>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03 201К0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D41C19" w:rsidRPr="007B5578" w:rsidRDefault="00D41C19" w:rsidP="00D41C19">
            <w:pPr>
              <w:overflowPunct/>
              <w:autoSpaceDE/>
              <w:autoSpaceDN/>
              <w:adjustRightInd/>
              <w:spacing w:line="235" w:lineRule="auto"/>
              <w:jc w:val="right"/>
              <w:textAlignment w:val="auto"/>
              <w:rPr>
                <w:sz w:val="24"/>
                <w:szCs w:val="24"/>
              </w:rPr>
            </w:pPr>
          </w:p>
          <w:p w:rsidR="00D41C19" w:rsidRPr="007B5578" w:rsidRDefault="00D41C19" w:rsidP="00D41C19">
            <w:pPr>
              <w:overflowPunct/>
              <w:autoSpaceDE/>
              <w:autoSpaceDN/>
              <w:adjustRightInd/>
              <w:spacing w:line="235" w:lineRule="auto"/>
              <w:jc w:val="right"/>
              <w:textAlignment w:val="auto"/>
              <w:rPr>
                <w:sz w:val="24"/>
                <w:szCs w:val="24"/>
              </w:rPr>
            </w:pPr>
          </w:p>
          <w:p w:rsidR="00D41C19" w:rsidRPr="007B5578" w:rsidRDefault="00D41C19" w:rsidP="00D41C19">
            <w:pPr>
              <w:overflowPunct/>
              <w:autoSpaceDE/>
              <w:autoSpaceDN/>
              <w:adjustRightInd/>
              <w:spacing w:line="235" w:lineRule="auto"/>
              <w:jc w:val="right"/>
              <w:textAlignment w:val="auto"/>
              <w:rPr>
                <w:sz w:val="24"/>
                <w:szCs w:val="24"/>
              </w:rPr>
            </w:pPr>
          </w:p>
          <w:p w:rsidR="00D41C19" w:rsidRPr="007B5578" w:rsidRDefault="00D41C19" w:rsidP="00D41C19">
            <w:pPr>
              <w:overflowPunct/>
              <w:autoSpaceDE/>
              <w:autoSpaceDN/>
              <w:adjustRightInd/>
              <w:spacing w:line="235" w:lineRule="auto"/>
              <w:jc w:val="right"/>
              <w:textAlignment w:val="auto"/>
              <w:rPr>
                <w:sz w:val="24"/>
                <w:szCs w:val="24"/>
              </w:rPr>
            </w:pPr>
          </w:p>
          <w:p w:rsidR="00D41C19" w:rsidRPr="007B5578" w:rsidRDefault="00D41C19" w:rsidP="00D41C19">
            <w:pPr>
              <w:overflowPunct/>
              <w:autoSpaceDE/>
              <w:autoSpaceDN/>
              <w:adjustRightInd/>
              <w:spacing w:line="235" w:lineRule="auto"/>
              <w:jc w:val="right"/>
              <w:textAlignment w:val="auto"/>
              <w:rPr>
                <w:sz w:val="24"/>
                <w:szCs w:val="24"/>
              </w:rPr>
            </w:pPr>
          </w:p>
          <w:p w:rsidR="00D41C19" w:rsidRPr="007B5578" w:rsidRDefault="00D41C19" w:rsidP="00D41C19">
            <w:pPr>
              <w:overflowPunct/>
              <w:autoSpaceDE/>
              <w:autoSpaceDN/>
              <w:adjustRightInd/>
              <w:spacing w:line="235" w:lineRule="auto"/>
              <w:jc w:val="right"/>
              <w:textAlignment w:val="auto"/>
              <w:rPr>
                <w:sz w:val="24"/>
                <w:szCs w:val="24"/>
              </w:rPr>
            </w:pPr>
          </w:p>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985,0</w:t>
            </w:r>
          </w:p>
        </w:tc>
        <w:tc>
          <w:tcPr>
            <w:tcW w:w="1417" w:type="dxa"/>
            <w:shd w:val="clear" w:color="auto" w:fill="auto"/>
            <w:vAlign w:val="bottom"/>
          </w:tcPr>
          <w:p w:rsidR="00D41C19" w:rsidRPr="007B5578" w:rsidRDefault="00D41C19" w:rsidP="00D41C19">
            <w:pPr>
              <w:overflowPunct/>
              <w:autoSpaceDE/>
              <w:autoSpaceDN/>
              <w:adjustRightInd/>
              <w:spacing w:line="235" w:lineRule="auto"/>
              <w:jc w:val="right"/>
              <w:textAlignment w:val="auto"/>
              <w:rPr>
                <w:sz w:val="24"/>
                <w:szCs w:val="24"/>
              </w:rPr>
            </w:pPr>
          </w:p>
          <w:p w:rsidR="00D41C19" w:rsidRPr="007B5578" w:rsidRDefault="00D41C19" w:rsidP="00D41C19">
            <w:pPr>
              <w:overflowPunct/>
              <w:autoSpaceDE/>
              <w:autoSpaceDN/>
              <w:adjustRightInd/>
              <w:spacing w:line="235" w:lineRule="auto"/>
              <w:jc w:val="right"/>
              <w:textAlignment w:val="auto"/>
              <w:rPr>
                <w:sz w:val="24"/>
                <w:szCs w:val="24"/>
              </w:rPr>
            </w:pPr>
          </w:p>
          <w:p w:rsidR="00D41C19" w:rsidRPr="007B5578" w:rsidRDefault="00D41C19" w:rsidP="00D41C19">
            <w:pPr>
              <w:overflowPunct/>
              <w:autoSpaceDE/>
              <w:autoSpaceDN/>
              <w:adjustRightInd/>
              <w:spacing w:line="235" w:lineRule="auto"/>
              <w:jc w:val="right"/>
              <w:textAlignment w:val="auto"/>
              <w:rPr>
                <w:sz w:val="24"/>
                <w:szCs w:val="24"/>
              </w:rPr>
            </w:pPr>
          </w:p>
          <w:p w:rsidR="00D41C19" w:rsidRPr="007B5578" w:rsidRDefault="00D41C19" w:rsidP="00D41C19">
            <w:pPr>
              <w:overflowPunct/>
              <w:autoSpaceDE/>
              <w:autoSpaceDN/>
              <w:adjustRightInd/>
              <w:spacing w:line="235" w:lineRule="auto"/>
              <w:jc w:val="right"/>
              <w:textAlignment w:val="auto"/>
              <w:rPr>
                <w:sz w:val="24"/>
                <w:szCs w:val="24"/>
              </w:rPr>
            </w:pPr>
          </w:p>
          <w:p w:rsidR="00D41C19" w:rsidRPr="007B5578" w:rsidRDefault="00D41C19" w:rsidP="00D41C19">
            <w:pPr>
              <w:overflowPunct/>
              <w:autoSpaceDE/>
              <w:autoSpaceDN/>
              <w:adjustRightInd/>
              <w:spacing w:line="235" w:lineRule="auto"/>
              <w:jc w:val="right"/>
              <w:textAlignment w:val="auto"/>
              <w:rPr>
                <w:sz w:val="24"/>
                <w:szCs w:val="24"/>
              </w:rPr>
            </w:pPr>
          </w:p>
          <w:p w:rsidR="00D41C19" w:rsidRPr="007B5578" w:rsidRDefault="00D41C19" w:rsidP="00D41C19">
            <w:pPr>
              <w:overflowPunct/>
              <w:autoSpaceDE/>
              <w:autoSpaceDN/>
              <w:adjustRightInd/>
              <w:spacing w:line="235" w:lineRule="auto"/>
              <w:jc w:val="right"/>
              <w:textAlignment w:val="auto"/>
              <w:rPr>
                <w:sz w:val="24"/>
                <w:szCs w:val="24"/>
              </w:rPr>
            </w:pPr>
          </w:p>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985,0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03 201К0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03 201К0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03 201К0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970,2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970,2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Публичные нормативные социальные выплаты гражданам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03 201К0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970,2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970,2</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Ежемесячная компенсация расходов на уплату взноса на капитальный ремонт общего имущества в многоквартирном доме проживающим в составе семьи, состоящей только из совместно проживающих неработающих граждан пенсионного возраста, собственникам жилых помещений, достигшим возраста семидесяти лет</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03 201Л0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985,0</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985,0</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03 201Л0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14,8</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14,8</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03 201Л0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14,8</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14,8</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03 201Л0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970,2</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970,2</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Публичные нормативные социальные выплаты гражданам</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03 201Л0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310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970,2</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970,2</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Ежемесячная компенсация расходов на уплату взноса на капитальный ремонт общего имущества в многоквартирном доме проживающим в составе семьи, состоящей только из совместно проживающих неработающих граждан пенсионного возраста, собственникам жилых помещений, достигшим возраста восьмидесяти лет</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03 201М0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985,0</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985,0</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03 201М0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14,8</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14,8</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03 201М0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14,8</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14,8</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03 201М0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970,2</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970,2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Публичные нормативные социальные выплаты гражданам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03 201М0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970,2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970,2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«Социальная поддержка многодетных семей»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52 1 04 00000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46964,7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46964,7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Денежные средства на приобретение комплекта школьной одежды, спортивной одежды и обуви на детей из многодетных семей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52 1 04 20210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21044,1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21044,1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52 1 04 20210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315,7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315,7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52 1 04 20210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315,7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315,7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52 1 04 20210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20728,4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20728,4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Публичные нормативные социальные выплаты гражданам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52 1 04 20210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20728,4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20728,4</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Денежные средства на детей из многодетных семей, посещающих занятия  в физкультурно-спортивных сооружениях</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52 1 04 20220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8870,4</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8870,4</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52 1 04 20220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133,1</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133,1</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52 1 04 20220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133,1</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133,1</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52 1 04 20220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8737,3</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8737,3</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Публичные нормативные социальные выплаты гражданам</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52 1 04 20220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310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8737,3</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8737,3</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Денежные средства на каждого члена многодетной семьи для посещения театров</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52 1 04 20230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8723,5</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8723,5</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52 1 04 20230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130,9</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130,9</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52 1 04 20230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130,9</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130,9</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52 1 04 20230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8592,6</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8592,6</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Публичные нормативные социальные выплаты гражданам</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52 1 04 20230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310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8592,6</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8592,6</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Дополнительное единовременное пособие при рождении ребенка многодетным семьям</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52 1 04 20240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8326,7</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8326,7</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52 1 04 20240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124,9</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124,9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52 1 04 20240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124,9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124,9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52 1 04 20240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8201,8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8201,8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Публичные нормативные социальные выплаты гражданам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52 1 04 20240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8201,8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8201,8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«Меры социальной поддержки отдельных категорий граждан в Саратовской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52 1 05 00000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2056848,2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2056848,2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Ежемесячная денежная выплата ветеранам труда Саратовской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52 1 05 20310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167649,8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167649,8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52 1 05 20310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2514,7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2514,7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52 1 05 20310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2514,7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2514,7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52 1 05 20310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165135,1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165135,1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Публичные нормативные социальные выплаты гражданам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52 1 05 20310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165135,1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165135,1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Ежемесячная денежная выплата ветеранам труда, ветеранам военной службы, ветеранам государственной службы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52 1 05 20320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257415,7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257415,7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52 1 05 20320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3861,2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3861,2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52 1 05 20320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3861,2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3861,2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52 1 05 20320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253554,5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253554,5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Публичные нормативные социальные выплаты гражданам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52 1 05 20320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253554,5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253554,5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Ежемесячная денежная выплата труженикам тыла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52 1 05 20330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83555,0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83555,0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52 1 05 20330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1253,3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1253,3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52 1 05 20330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1253,3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1253,3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52 1 05 20330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82301,7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82301,7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Публичные нормативные социальные выплаты гражданам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52 1 05 20330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82301,7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82301,7</w:t>
            </w:r>
          </w:p>
        </w:tc>
      </w:tr>
      <w:tr w:rsidR="00D41C19" w:rsidRPr="007B5578" w:rsidTr="0021017B">
        <w:trPr>
          <w:trHeight w:val="255"/>
        </w:trPr>
        <w:tc>
          <w:tcPr>
            <w:tcW w:w="4112" w:type="dxa"/>
            <w:shd w:val="clear" w:color="auto" w:fill="auto"/>
            <w:vAlign w:val="bottom"/>
          </w:tcPr>
          <w:p w:rsidR="00D41C19" w:rsidRPr="007B5578" w:rsidRDefault="00D41C19" w:rsidP="00821362">
            <w:pPr>
              <w:overflowPunct/>
              <w:autoSpaceDE/>
              <w:autoSpaceDN/>
              <w:adjustRightInd/>
              <w:jc w:val="both"/>
              <w:textAlignment w:val="auto"/>
              <w:rPr>
                <w:sz w:val="24"/>
                <w:szCs w:val="24"/>
              </w:rPr>
            </w:pPr>
          </w:p>
        </w:tc>
        <w:tc>
          <w:tcPr>
            <w:tcW w:w="567" w:type="dxa"/>
            <w:shd w:val="clear" w:color="auto" w:fill="auto"/>
            <w:noWrap/>
            <w:vAlign w:val="bottom"/>
          </w:tcPr>
          <w:p w:rsidR="00D41C19" w:rsidRPr="007B5578" w:rsidRDefault="00D41C19" w:rsidP="00821362">
            <w:pPr>
              <w:overflowPunct/>
              <w:autoSpaceDE/>
              <w:autoSpaceDN/>
              <w:adjustRightInd/>
              <w:jc w:val="center"/>
              <w:textAlignment w:val="auto"/>
              <w:rPr>
                <w:sz w:val="24"/>
                <w:szCs w:val="24"/>
              </w:rPr>
            </w:pPr>
          </w:p>
        </w:tc>
        <w:tc>
          <w:tcPr>
            <w:tcW w:w="567" w:type="dxa"/>
            <w:shd w:val="clear" w:color="auto" w:fill="auto"/>
            <w:noWrap/>
            <w:vAlign w:val="bottom"/>
          </w:tcPr>
          <w:p w:rsidR="00D41C19" w:rsidRPr="007B5578" w:rsidRDefault="00D41C19" w:rsidP="00821362">
            <w:pPr>
              <w:overflowPunct/>
              <w:autoSpaceDE/>
              <w:autoSpaceDN/>
              <w:adjustRightInd/>
              <w:jc w:val="center"/>
              <w:textAlignment w:val="auto"/>
              <w:rPr>
                <w:sz w:val="24"/>
                <w:szCs w:val="24"/>
              </w:rPr>
            </w:pPr>
          </w:p>
        </w:tc>
        <w:tc>
          <w:tcPr>
            <w:tcW w:w="1701" w:type="dxa"/>
            <w:shd w:val="clear" w:color="auto" w:fill="auto"/>
            <w:noWrap/>
            <w:vAlign w:val="bottom"/>
          </w:tcPr>
          <w:p w:rsidR="00D41C19" w:rsidRPr="007B5578" w:rsidRDefault="00D41C19" w:rsidP="00821362">
            <w:pPr>
              <w:overflowPunct/>
              <w:autoSpaceDE/>
              <w:autoSpaceDN/>
              <w:adjustRightInd/>
              <w:jc w:val="center"/>
              <w:textAlignment w:val="auto"/>
              <w:rPr>
                <w:sz w:val="24"/>
                <w:szCs w:val="24"/>
              </w:rPr>
            </w:pPr>
          </w:p>
        </w:tc>
        <w:tc>
          <w:tcPr>
            <w:tcW w:w="708" w:type="dxa"/>
            <w:shd w:val="clear" w:color="auto" w:fill="auto"/>
            <w:noWrap/>
            <w:vAlign w:val="bottom"/>
          </w:tcPr>
          <w:p w:rsidR="00D41C19" w:rsidRPr="007B5578" w:rsidRDefault="00D41C19" w:rsidP="00821362">
            <w:pPr>
              <w:overflowPunct/>
              <w:autoSpaceDE/>
              <w:autoSpaceDN/>
              <w:adjustRightInd/>
              <w:jc w:val="center"/>
              <w:textAlignment w:val="auto"/>
              <w:rPr>
                <w:sz w:val="24"/>
                <w:szCs w:val="24"/>
              </w:rPr>
            </w:pPr>
          </w:p>
        </w:tc>
        <w:tc>
          <w:tcPr>
            <w:tcW w:w="1418" w:type="dxa"/>
            <w:shd w:val="clear" w:color="auto" w:fill="auto"/>
            <w:noWrap/>
            <w:vAlign w:val="bottom"/>
          </w:tcPr>
          <w:p w:rsidR="00D41C19" w:rsidRPr="007B5578" w:rsidRDefault="00D41C19" w:rsidP="00821362">
            <w:pPr>
              <w:overflowPunct/>
              <w:autoSpaceDE/>
              <w:autoSpaceDN/>
              <w:adjustRightInd/>
              <w:jc w:val="right"/>
              <w:textAlignment w:val="auto"/>
              <w:rPr>
                <w:sz w:val="24"/>
                <w:szCs w:val="24"/>
              </w:rPr>
            </w:pPr>
          </w:p>
        </w:tc>
        <w:tc>
          <w:tcPr>
            <w:tcW w:w="1417" w:type="dxa"/>
            <w:shd w:val="clear" w:color="auto" w:fill="auto"/>
            <w:vAlign w:val="bottom"/>
          </w:tcPr>
          <w:p w:rsidR="00D41C19" w:rsidRPr="007B5578" w:rsidRDefault="00D41C19" w:rsidP="00821362">
            <w:pPr>
              <w:overflowPunct/>
              <w:autoSpaceDE/>
              <w:autoSpaceDN/>
              <w:adjustRightInd/>
              <w:jc w:val="right"/>
              <w:textAlignment w:val="auto"/>
              <w:rPr>
                <w:sz w:val="24"/>
                <w:szCs w:val="24"/>
              </w:rPr>
            </w:pPr>
          </w:p>
        </w:tc>
      </w:tr>
      <w:tr w:rsidR="00D41C19" w:rsidRPr="007B5578" w:rsidTr="0021017B">
        <w:trPr>
          <w:trHeight w:val="255"/>
        </w:trPr>
        <w:tc>
          <w:tcPr>
            <w:tcW w:w="4112" w:type="dxa"/>
            <w:shd w:val="clear" w:color="auto" w:fill="auto"/>
            <w:vAlign w:val="bottom"/>
          </w:tcPr>
          <w:p w:rsidR="00D41C19" w:rsidRPr="007B5578" w:rsidRDefault="00D41C19" w:rsidP="00821362">
            <w:pPr>
              <w:overflowPunct/>
              <w:autoSpaceDE/>
              <w:autoSpaceDN/>
              <w:adjustRightInd/>
              <w:jc w:val="both"/>
              <w:textAlignment w:val="auto"/>
              <w:rPr>
                <w:sz w:val="24"/>
                <w:szCs w:val="24"/>
              </w:rPr>
            </w:pPr>
          </w:p>
        </w:tc>
        <w:tc>
          <w:tcPr>
            <w:tcW w:w="567" w:type="dxa"/>
            <w:shd w:val="clear" w:color="auto" w:fill="auto"/>
            <w:noWrap/>
            <w:vAlign w:val="bottom"/>
          </w:tcPr>
          <w:p w:rsidR="00D41C19" w:rsidRPr="007B5578" w:rsidRDefault="00D41C19" w:rsidP="00821362">
            <w:pPr>
              <w:overflowPunct/>
              <w:autoSpaceDE/>
              <w:autoSpaceDN/>
              <w:adjustRightInd/>
              <w:jc w:val="center"/>
              <w:textAlignment w:val="auto"/>
              <w:rPr>
                <w:sz w:val="24"/>
                <w:szCs w:val="24"/>
              </w:rPr>
            </w:pPr>
          </w:p>
        </w:tc>
        <w:tc>
          <w:tcPr>
            <w:tcW w:w="567" w:type="dxa"/>
            <w:shd w:val="clear" w:color="auto" w:fill="auto"/>
            <w:noWrap/>
            <w:vAlign w:val="bottom"/>
          </w:tcPr>
          <w:p w:rsidR="00D41C19" w:rsidRPr="007B5578" w:rsidRDefault="00D41C19" w:rsidP="00821362">
            <w:pPr>
              <w:overflowPunct/>
              <w:autoSpaceDE/>
              <w:autoSpaceDN/>
              <w:adjustRightInd/>
              <w:jc w:val="center"/>
              <w:textAlignment w:val="auto"/>
              <w:rPr>
                <w:sz w:val="24"/>
                <w:szCs w:val="24"/>
              </w:rPr>
            </w:pPr>
          </w:p>
        </w:tc>
        <w:tc>
          <w:tcPr>
            <w:tcW w:w="1701" w:type="dxa"/>
            <w:shd w:val="clear" w:color="auto" w:fill="auto"/>
            <w:noWrap/>
            <w:vAlign w:val="bottom"/>
          </w:tcPr>
          <w:p w:rsidR="00D41C19" w:rsidRPr="007B5578" w:rsidRDefault="00D41C19" w:rsidP="00821362">
            <w:pPr>
              <w:overflowPunct/>
              <w:autoSpaceDE/>
              <w:autoSpaceDN/>
              <w:adjustRightInd/>
              <w:jc w:val="center"/>
              <w:textAlignment w:val="auto"/>
              <w:rPr>
                <w:sz w:val="24"/>
                <w:szCs w:val="24"/>
              </w:rPr>
            </w:pPr>
          </w:p>
        </w:tc>
        <w:tc>
          <w:tcPr>
            <w:tcW w:w="708" w:type="dxa"/>
            <w:shd w:val="clear" w:color="auto" w:fill="auto"/>
            <w:noWrap/>
            <w:vAlign w:val="bottom"/>
          </w:tcPr>
          <w:p w:rsidR="00D41C19" w:rsidRPr="007B5578" w:rsidRDefault="00D41C19" w:rsidP="00821362">
            <w:pPr>
              <w:overflowPunct/>
              <w:autoSpaceDE/>
              <w:autoSpaceDN/>
              <w:adjustRightInd/>
              <w:jc w:val="center"/>
              <w:textAlignment w:val="auto"/>
              <w:rPr>
                <w:sz w:val="24"/>
                <w:szCs w:val="24"/>
              </w:rPr>
            </w:pPr>
          </w:p>
        </w:tc>
        <w:tc>
          <w:tcPr>
            <w:tcW w:w="1418" w:type="dxa"/>
            <w:shd w:val="clear" w:color="auto" w:fill="auto"/>
            <w:noWrap/>
            <w:vAlign w:val="bottom"/>
          </w:tcPr>
          <w:p w:rsidR="00D41C19" w:rsidRPr="007B5578" w:rsidRDefault="00D41C19" w:rsidP="00821362">
            <w:pPr>
              <w:overflowPunct/>
              <w:autoSpaceDE/>
              <w:autoSpaceDN/>
              <w:adjustRightInd/>
              <w:jc w:val="right"/>
              <w:textAlignment w:val="auto"/>
              <w:rPr>
                <w:sz w:val="24"/>
                <w:szCs w:val="24"/>
              </w:rPr>
            </w:pPr>
          </w:p>
        </w:tc>
        <w:tc>
          <w:tcPr>
            <w:tcW w:w="1417" w:type="dxa"/>
            <w:shd w:val="clear" w:color="auto" w:fill="auto"/>
            <w:vAlign w:val="bottom"/>
          </w:tcPr>
          <w:p w:rsidR="00D41C19" w:rsidRPr="007B5578" w:rsidRDefault="00D41C19" w:rsidP="00821362">
            <w:pPr>
              <w:overflowPunct/>
              <w:autoSpaceDE/>
              <w:autoSpaceDN/>
              <w:adjustRightInd/>
              <w:jc w:val="right"/>
              <w:textAlignment w:val="auto"/>
              <w:rPr>
                <w:sz w:val="24"/>
                <w:szCs w:val="24"/>
              </w:rPr>
            </w:pP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Ежемесячная денежная выплата реабилитированным лицам и лицам, признанным пострадавшими от политических репрессий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52 1 05 20340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13436,5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13436,5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52 1 05 20340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201,5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201,5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52 1 05 20340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201,5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201,5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52 1 05 20340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13235,0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13235,0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Публичные нормативные социальные выплаты гражданам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52 1 05 20340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13235,0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13235,0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Возмещение расходов на установку телефона реабилитированным лицам и лицам, признанным пострадавшими от политических репрессий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52 1 05 20350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52 1 05 20350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0,4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0,4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52 1 05 20350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0,4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0,4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52 1 05 20350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Публичные нормативные социальные выплаты гражданам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52 1 05 20350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Возмещение расходов на проезд один раз в год  реабилитированным лицам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52 1 05 20360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3165,7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3165,7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52 1 05 20360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46,8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46,8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52 1 05 20360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46,8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46,8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52 1 05 20360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3118,9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3118,9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Публичные нормативные социальные выплаты гражданам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52 1 05 20360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3118,9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3118,9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Возмещение расходов на погребение  реабилитированным лицам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52 1 05 20370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284,2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284,2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52 1 05 20370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52 1 05 20370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52 1 05 20370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280,0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280,0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Публичные нормативные социальные выплаты гражданам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52 1 05 20370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280,0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280,0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Возмещение расходов по оплате услуг телефонной связи и за пользование радио  ветеранам труда Саратовской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52 1 05 20380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101835,6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101835,6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52 1 05 20380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1527,5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1527,5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52 1 05 20380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1527,5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1527,5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52 1 05 20380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100308,1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100308,1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Публичные нормативные социальные выплаты гражданам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52 1 05 20380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100308,1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100308,1</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Возмещение расходов по оплате услуг телефонной связи и за пользование радио ветеранам труда, ветеранам военной службы</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52 1 05 20390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198732,9</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198732,9</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52 1 05 20390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2981,0</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2981,0</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52 1 05 20390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2981,0</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2981,0</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52 1 05 20390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195751,9</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195751,9</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Публичные нормативные социальные выплаты гражданам</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52 1 05 20390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310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195751,9</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195751,9</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Обеспечение перевозки отдельных категорий граждан и обучающихся образовательных организаций на железнодорожном транспорте пригородного сообщения</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05 203А0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107692,0</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107692,0</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05 203А0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107692,0</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107692,0</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05 203А0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320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107692,0</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107692,0</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Возмещение расходов по оплате услуг телефонной связи и за пользование радио труженикам тыла</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05 203Б0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15594,2</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15594,2</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05 203Б0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233,9</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233,9</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05 203Б0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233,9</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233,9</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05 203Б0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15360,3</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15360,3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Публичные нормативные социальные выплаты гражданам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05 203Б0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15360,3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15360,3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Обеспечение перевозки отдельных категорий граждан на внутреннем водном транспорте</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05 203В0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990,0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990,0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05 203В0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990,0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990,0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05 203В0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990,0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990,0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Возмещение расходов по оплате услуг телефонной связи и за пользование радио  реабилитированным лицам и лицам, признанным пострадавшими от политических репрессий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05 203Г0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3389,4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3389,4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05 203Г0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50,8</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05 203Г0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50,8</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50,8</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05 203Г0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3338,6</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3338,6</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Публичные нормативные социальные выплаты гражданам</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05 203Г0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310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3338,6</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3338,6</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Меры социальной поддержки по изготовлению и ремонту зубных протезов ветеранам труда Саратовской области</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05 203Д0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102453,5</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102453,5</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05 203Д0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102453,5</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102453,5</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05 203Д0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320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102453,5</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102453,5</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Меры социальной поддержки по изготовлению и ремонту зубных протезов ветеранам труда, ветеранам военной службы</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05 203Ж0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161352,7</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161352,7</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05 203Ж0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161352,7</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161352,7</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05 203Ж0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320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161352,7</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161352,7</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Меры социальной поддержки по изготовлению и ремонту зубных протезов труженикам тыла</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05 203И0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3676,1</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3676,1</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05 203И0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3676,1</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3676,1</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05 203И0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320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3676,1</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3676,1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Обеспечение перевозки отдельных категорий граждан и обучающихся образовательных организаций на автобусах городского и пригородного сообщения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05 203К0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568768,7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568768,7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05 203К0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568768,7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568768,7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05 203К0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568768,7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568768,7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Меры социальной поддержки по изготовлению и ремонту зубных протезов реабилитированным лицам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05 203Л0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2098,6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2098,6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05 203Л0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2098,6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2098,6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05 203Л0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2098,6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2098,6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Обеспечение перевозки отдельных категорий граждан и обучающихся образовательных организаций на городском электрическом транспорте</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05 203М0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264732,2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264732,2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05 203М0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264732,2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264732,2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05 203М0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264732,2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264732,2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«Меры социальной поддержки семей и детей»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52 1 07 00000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1542485,7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1542485,7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Гарантии членам семей погибших (умерших) военнослужащих, сотрудников милиции и полиции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52 1 07 20510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913,5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913,5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52 1 07 20510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52 1 07 20510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52 1 07 20510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Публичные нормативные социальные выплаты гражданам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52 1 07 20510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Социальная выплата на обустройство предоставленного жилого помещения детям-сиротам и детям, оставшимся без попечения родителей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52 1 07 20520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11977,0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11977,0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52 1 07 20520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179,7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179,7</w:t>
            </w:r>
          </w:p>
        </w:tc>
      </w:tr>
      <w:tr w:rsidR="00D41C19" w:rsidRPr="007B5578" w:rsidTr="0021017B">
        <w:trPr>
          <w:trHeight w:val="255"/>
        </w:trPr>
        <w:tc>
          <w:tcPr>
            <w:tcW w:w="4112" w:type="dxa"/>
            <w:shd w:val="clear" w:color="auto" w:fill="auto"/>
            <w:vAlign w:val="bottom"/>
          </w:tcPr>
          <w:p w:rsidR="00D41C19" w:rsidRPr="007B5578" w:rsidRDefault="00D41C19" w:rsidP="00821362">
            <w:pPr>
              <w:overflowPunct/>
              <w:autoSpaceDE/>
              <w:autoSpaceDN/>
              <w:adjustRightInd/>
              <w:jc w:val="both"/>
              <w:textAlignment w:val="auto"/>
              <w:rPr>
                <w:sz w:val="24"/>
                <w:szCs w:val="24"/>
              </w:rPr>
            </w:pPr>
          </w:p>
        </w:tc>
        <w:tc>
          <w:tcPr>
            <w:tcW w:w="567" w:type="dxa"/>
            <w:shd w:val="clear" w:color="auto" w:fill="auto"/>
            <w:noWrap/>
            <w:vAlign w:val="bottom"/>
          </w:tcPr>
          <w:p w:rsidR="00D41C19" w:rsidRPr="007B5578" w:rsidRDefault="00D41C19" w:rsidP="00821362">
            <w:pPr>
              <w:overflowPunct/>
              <w:autoSpaceDE/>
              <w:autoSpaceDN/>
              <w:adjustRightInd/>
              <w:jc w:val="center"/>
              <w:textAlignment w:val="auto"/>
              <w:rPr>
                <w:sz w:val="24"/>
                <w:szCs w:val="24"/>
              </w:rPr>
            </w:pPr>
          </w:p>
        </w:tc>
        <w:tc>
          <w:tcPr>
            <w:tcW w:w="567" w:type="dxa"/>
            <w:shd w:val="clear" w:color="auto" w:fill="auto"/>
            <w:noWrap/>
            <w:vAlign w:val="bottom"/>
          </w:tcPr>
          <w:p w:rsidR="00D41C19" w:rsidRPr="007B5578" w:rsidRDefault="00D41C19" w:rsidP="00821362">
            <w:pPr>
              <w:overflowPunct/>
              <w:autoSpaceDE/>
              <w:autoSpaceDN/>
              <w:adjustRightInd/>
              <w:jc w:val="center"/>
              <w:textAlignment w:val="auto"/>
              <w:rPr>
                <w:sz w:val="24"/>
                <w:szCs w:val="24"/>
              </w:rPr>
            </w:pPr>
          </w:p>
        </w:tc>
        <w:tc>
          <w:tcPr>
            <w:tcW w:w="1701" w:type="dxa"/>
            <w:shd w:val="clear" w:color="auto" w:fill="auto"/>
            <w:noWrap/>
            <w:vAlign w:val="bottom"/>
          </w:tcPr>
          <w:p w:rsidR="00D41C19" w:rsidRPr="007B5578" w:rsidRDefault="00D41C19" w:rsidP="00821362">
            <w:pPr>
              <w:overflowPunct/>
              <w:autoSpaceDE/>
              <w:autoSpaceDN/>
              <w:adjustRightInd/>
              <w:jc w:val="center"/>
              <w:textAlignment w:val="auto"/>
              <w:rPr>
                <w:sz w:val="24"/>
                <w:szCs w:val="24"/>
              </w:rPr>
            </w:pPr>
          </w:p>
        </w:tc>
        <w:tc>
          <w:tcPr>
            <w:tcW w:w="708" w:type="dxa"/>
            <w:shd w:val="clear" w:color="auto" w:fill="auto"/>
            <w:noWrap/>
            <w:vAlign w:val="bottom"/>
          </w:tcPr>
          <w:p w:rsidR="00D41C19" w:rsidRPr="007B5578" w:rsidRDefault="00D41C19" w:rsidP="00821362">
            <w:pPr>
              <w:overflowPunct/>
              <w:autoSpaceDE/>
              <w:autoSpaceDN/>
              <w:adjustRightInd/>
              <w:jc w:val="center"/>
              <w:textAlignment w:val="auto"/>
              <w:rPr>
                <w:sz w:val="24"/>
                <w:szCs w:val="24"/>
              </w:rPr>
            </w:pPr>
          </w:p>
        </w:tc>
        <w:tc>
          <w:tcPr>
            <w:tcW w:w="1418" w:type="dxa"/>
            <w:shd w:val="clear" w:color="auto" w:fill="auto"/>
            <w:noWrap/>
            <w:vAlign w:val="bottom"/>
          </w:tcPr>
          <w:p w:rsidR="00D41C19" w:rsidRPr="007B5578" w:rsidRDefault="00D41C19" w:rsidP="00821362">
            <w:pPr>
              <w:overflowPunct/>
              <w:autoSpaceDE/>
              <w:autoSpaceDN/>
              <w:adjustRightInd/>
              <w:jc w:val="right"/>
              <w:textAlignment w:val="auto"/>
              <w:rPr>
                <w:sz w:val="24"/>
                <w:szCs w:val="24"/>
              </w:rPr>
            </w:pPr>
          </w:p>
        </w:tc>
        <w:tc>
          <w:tcPr>
            <w:tcW w:w="1417" w:type="dxa"/>
            <w:shd w:val="clear" w:color="auto" w:fill="auto"/>
            <w:vAlign w:val="bottom"/>
          </w:tcPr>
          <w:p w:rsidR="00D41C19" w:rsidRPr="007B5578" w:rsidRDefault="00D41C19" w:rsidP="00821362">
            <w:pPr>
              <w:overflowPunct/>
              <w:autoSpaceDE/>
              <w:autoSpaceDN/>
              <w:adjustRightInd/>
              <w:jc w:val="right"/>
              <w:textAlignment w:val="auto"/>
              <w:rPr>
                <w:sz w:val="24"/>
                <w:szCs w:val="24"/>
              </w:rPr>
            </w:pP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52 1 07 20520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179,7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179,7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52 1 07 20520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11797,3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11797,3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Публичные нормативные социальные выплаты гражданам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52 1 07 20520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11797,3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11797,3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Меры социальной поддержки беременных женщин, кормящих матерей и детей в возрасте до трех лет</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52 1 07 20530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142900,0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142900,0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52 1 07 20530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142900,0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142900,0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52 1 07 20530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142900,0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142900,0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Ежемесячное пособие на ребенка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52 1 07 20550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1282309,0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1282309,0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52 1 07 20550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3083,1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3083,1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52 1 07 20550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3083,1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3083,1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52 1 07 20550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1279225,9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1279225,9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Публичные нормативные социальные выплаты гражданам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52 1 07 20550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1279225,9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1279225,9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регионального материнского (семейного) капитала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52 1 07 20560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101500,0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101500,0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52 1 07 20560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52 1 07 20560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52 1 07 20560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Публичные нормативные социальные выплаты гражданам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52 1 07 20560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Единовременное пособие членам семьи умершего лица, замещающего государственную должность Саратовской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07 205А0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1364,0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1364,0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07 205А0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07 205А0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07 205А0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1343,5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1343,5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Публичные нормативные социальные выплаты гражданам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07 205А0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1343,5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1343,5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Единовременное пособие членам семьи умершего государственного гражданского служащего Саратовской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07 205Б0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1522,2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1522,2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07 205Б0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22,8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22,8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07 205Б0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22,8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22,8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07 205Б0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1499,4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1499,4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Публичные нормативные социальные выплаты гражданам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07 205Б0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1499,4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1499,4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«Оказание других видов социальной поддержки»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52 1 08 00000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108520,5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108520,5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Единовременная денежная выплата молодым специалистам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52 1 08 20610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12043,0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12043,0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52 1 08 20610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178,0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178,0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52 1 08 20610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178,0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178,0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52 1 08 20610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11865,0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11865,0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Публичные нормативные социальные выплаты гражданам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52 1 08 20610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11865,0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11865,0</w:t>
            </w:r>
          </w:p>
        </w:tc>
      </w:tr>
      <w:tr w:rsidR="0021017B" w:rsidRPr="007B5578" w:rsidTr="0021017B">
        <w:trPr>
          <w:trHeight w:val="255"/>
        </w:trPr>
        <w:tc>
          <w:tcPr>
            <w:tcW w:w="4112" w:type="dxa"/>
            <w:shd w:val="clear" w:color="auto" w:fill="auto"/>
            <w:vAlign w:val="bottom"/>
          </w:tcPr>
          <w:p w:rsidR="0021017B" w:rsidRPr="007B5578" w:rsidRDefault="0021017B" w:rsidP="002B563E">
            <w:pPr>
              <w:overflowPunct/>
              <w:autoSpaceDE/>
              <w:autoSpaceDN/>
              <w:adjustRightInd/>
              <w:jc w:val="both"/>
              <w:textAlignment w:val="auto"/>
              <w:rPr>
                <w:sz w:val="24"/>
                <w:szCs w:val="24"/>
              </w:rPr>
            </w:pPr>
            <w:r w:rsidRPr="007B5578">
              <w:rPr>
                <w:sz w:val="24"/>
                <w:szCs w:val="24"/>
              </w:rPr>
              <w:t>Возмещение расходов на погребение умерших, в отношении которых гарантии обеспечиваются за счет средств областного бюджета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52 1 08 20620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24673,6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24673,6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52 1 08 20620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364,6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364,6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52 1 08 20620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364,6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364,6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52 1 08 20620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24309,0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24309,0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Публичные нормативные социальные выплаты гражданам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52 1 08 20620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24309,0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24309,0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Меры социальной поддержки малоимущих семей и малоимущих одиноко проживающих граждан</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52 1 08 20630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55825,0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55825,0</w:t>
            </w:r>
          </w:p>
        </w:tc>
      </w:tr>
      <w:tr w:rsidR="00D41C19" w:rsidRPr="007B5578" w:rsidTr="0021017B">
        <w:trPr>
          <w:trHeight w:val="255"/>
        </w:trPr>
        <w:tc>
          <w:tcPr>
            <w:tcW w:w="4112" w:type="dxa"/>
            <w:shd w:val="clear" w:color="auto" w:fill="auto"/>
            <w:vAlign w:val="bottom"/>
          </w:tcPr>
          <w:p w:rsidR="00D41C19" w:rsidRPr="007B5578" w:rsidRDefault="00D41C19" w:rsidP="00821362">
            <w:pPr>
              <w:overflowPunct/>
              <w:autoSpaceDE/>
              <w:autoSpaceDN/>
              <w:adjustRightInd/>
              <w:jc w:val="both"/>
              <w:textAlignment w:val="auto"/>
              <w:rPr>
                <w:sz w:val="24"/>
                <w:szCs w:val="24"/>
              </w:rPr>
            </w:pPr>
          </w:p>
        </w:tc>
        <w:tc>
          <w:tcPr>
            <w:tcW w:w="567" w:type="dxa"/>
            <w:shd w:val="clear" w:color="auto" w:fill="auto"/>
            <w:noWrap/>
            <w:vAlign w:val="bottom"/>
          </w:tcPr>
          <w:p w:rsidR="00D41C19" w:rsidRPr="007B5578" w:rsidRDefault="00D41C19" w:rsidP="00821362">
            <w:pPr>
              <w:overflowPunct/>
              <w:autoSpaceDE/>
              <w:autoSpaceDN/>
              <w:adjustRightInd/>
              <w:jc w:val="center"/>
              <w:textAlignment w:val="auto"/>
              <w:rPr>
                <w:sz w:val="24"/>
                <w:szCs w:val="24"/>
              </w:rPr>
            </w:pPr>
          </w:p>
        </w:tc>
        <w:tc>
          <w:tcPr>
            <w:tcW w:w="567" w:type="dxa"/>
            <w:shd w:val="clear" w:color="auto" w:fill="auto"/>
            <w:noWrap/>
            <w:vAlign w:val="bottom"/>
          </w:tcPr>
          <w:p w:rsidR="00D41C19" w:rsidRPr="007B5578" w:rsidRDefault="00D41C19" w:rsidP="00821362">
            <w:pPr>
              <w:overflowPunct/>
              <w:autoSpaceDE/>
              <w:autoSpaceDN/>
              <w:adjustRightInd/>
              <w:jc w:val="center"/>
              <w:textAlignment w:val="auto"/>
              <w:rPr>
                <w:sz w:val="24"/>
                <w:szCs w:val="24"/>
              </w:rPr>
            </w:pPr>
          </w:p>
        </w:tc>
        <w:tc>
          <w:tcPr>
            <w:tcW w:w="1701" w:type="dxa"/>
            <w:shd w:val="clear" w:color="auto" w:fill="auto"/>
            <w:noWrap/>
            <w:vAlign w:val="bottom"/>
          </w:tcPr>
          <w:p w:rsidR="00D41C19" w:rsidRPr="007B5578" w:rsidRDefault="00D41C19" w:rsidP="00821362">
            <w:pPr>
              <w:overflowPunct/>
              <w:autoSpaceDE/>
              <w:autoSpaceDN/>
              <w:adjustRightInd/>
              <w:jc w:val="center"/>
              <w:textAlignment w:val="auto"/>
              <w:rPr>
                <w:sz w:val="24"/>
                <w:szCs w:val="24"/>
              </w:rPr>
            </w:pPr>
          </w:p>
        </w:tc>
        <w:tc>
          <w:tcPr>
            <w:tcW w:w="708" w:type="dxa"/>
            <w:shd w:val="clear" w:color="auto" w:fill="auto"/>
            <w:noWrap/>
            <w:vAlign w:val="bottom"/>
          </w:tcPr>
          <w:p w:rsidR="00D41C19" w:rsidRPr="007B5578" w:rsidRDefault="00D41C19" w:rsidP="00821362">
            <w:pPr>
              <w:overflowPunct/>
              <w:autoSpaceDE/>
              <w:autoSpaceDN/>
              <w:adjustRightInd/>
              <w:jc w:val="center"/>
              <w:textAlignment w:val="auto"/>
              <w:rPr>
                <w:sz w:val="24"/>
                <w:szCs w:val="24"/>
              </w:rPr>
            </w:pPr>
          </w:p>
        </w:tc>
        <w:tc>
          <w:tcPr>
            <w:tcW w:w="1418" w:type="dxa"/>
            <w:shd w:val="clear" w:color="auto" w:fill="auto"/>
            <w:noWrap/>
            <w:vAlign w:val="bottom"/>
          </w:tcPr>
          <w:p w:rsidR="00D41C19" w:rsidRPr="007B5578" w:rsidRDefault="00D41C19" w:rsidP="00821362">
            <w:pPr>
              <w:overflowPunct/>
              <w:autoSpaceDE/>
              <w:autoSpaceDN/>
              <w:adjustRightInd/>
              <w:jc w:val="right"/>
              <w:textAlignment w:val="auto"/>
              <w:rPr>
                <w:sz w:val="24"/>
                <w:szCs w:val="24"/>
              </w:rPr>
            </w:pPr>
          </w:p>
        </w:tc>
        <w:tc>
          <w:tcPr>
            <w:tcW w:w="1417" w:type="dxa"/>
            <w:shd w:val="clear" w:color="auto" w:fill="auto"/>
            <w:vAlign w:val="bottom"/>
          </w:tcPr>
          <w:p w:rsidR="00D41C19" w:rsidRPr="007B5578" w:rsidRDefault="00D41C19" w:rsidP="00821362">
            <w:pPr>
              <w:overflowPunct/>
              <w:autoSpaceDE/>
              <w:autoSpaceDN/>
              <w:adjustRightInd/>
              <w:jc w:val="right"/>
              <w:textAlignment w:val="auto"/>
              <w:rPr>
                <w:sz w:val="24"/>
                <w:szCs w:val="24"/>
              </w:rPr>
            </w:pPr>
          </w:p>
        </w:tc>
      </w:tr>
      <w:tr w:rsidR="002B563E" w:rsidRPr="007B5578" w:rsidTr="0021017B">
        <w:trPr>
          <w:trHeight w:val="255"/>
        </w:trPr>
        <w:tc>
          <w:tcPr>
            <w:tcW w:w="4112" w:type="dxa"/>
            <w:shd w:val="clear" w:color="auto" w:fill="auto"/>
            <w:vAlign w:val="bottom"/>
          </w:tcPr>
          <w:p w:rsidR="002B563E" w:rsidRPr="007B5578" w:rsidRDefault="002B563E" w:rsidP="00821362">
            <w:pPr>
              <w:overflowPunct/>
              <w:autoSpaceDE/>
              <w:autoSpaceDN/>
              <w:adjustRightInd/>
              <w:jc w:val="both"/>
              <w:textAlignment w:val="auto"/>
              <w:rPr>
                <w:sz w:val="24"/>
                <w:szCs w:val="24"/>
              </w:rPr>
            </w:pPr>
          </w:p>
        </w:tc>
        <w:tc>
          <w:tcPr>
            <w:tcW w:w="567" w:type="dxa"/>
            <w:shd w:val="clear" w:color="auto" w:fill="auto"/>
            <w:noWrap/>
            <w:vAlign w:val="bottom"/>
          </w:tcPr>
          <w:p w:rsidR="002B563E" w:rsidRPr="007B5578" w:rsidRDefault="002B563E" w:rsidP="00821362">
            <w:pPr>
              <w:overflowPunct/>
              <w:autoSpaceDE/>
              <w:autoSpaceDN/>
              <w:adjustRightInd/>
              <w:jc w:val="center"/>
              <w:textAlignment w:val="auto"/>
              <w:rPr>
                <w:sz w:val="24"/>
                <w:szCs w:val="24"/>
              </w:rPr>
            </w:pPr>
          </w:p>
        </w:tc>
        <w:tc>
          <w:tcPr>
            <w:tcW w:w="567" w:type="dxa"/>
            <w:shd w:val="clear" w:color="auto" w:fill="auto"/>
            <w:noWrap/>
            <w:vAlign w:val="bottom"/>
          </w:tcPr>
          <w:p w:rsidR="002B563E" w:rsidRPr="007B5578" w:rsidRDefault="002B563E" w:rsidP="00821362">
            <w:pPr>
              <w:overflowPunct/>
              <w:autoSpaceDE/>
              <w:autoSpaceDN/>
              <w:adjustRightInd/>
              <w:jc w:val="center"/>
              <w:textAlignment w:val="auto"/>
              <w:rPr>
                <w:sz w:val="24"/>
                <w:szCs w:val="24"/>
              </w:rPr>
            </w:pPr>
          </w:p>
        </w:tc>
        <w:tc>
          <w:tcPr>
            <w:tcW w:w="1701" w:type="dxa"/>
            <w:shd w:val="clear" w:color="auto" w:fill="auto"/>
            <w:noWrap/>
            <w:vAlign w:val="bottom"/>
          </w:tcPr>
          <w:p w:rsidR="002B563E" w:rsidRPr="007B5578" w:rsidRDefault="002B563E" w:rsidP="00821362">
            <w:pPr>
              <w:overflowPunct/>
              <w:autoSpaceDE/>
              <w:autoSpaceDN/>
              <w:adjustRightInd/>
              <w:jc w:val="center"/>
              <w:textAlignment w:val="auto"/>
              <w:rPr>
                <w:sz w:val="24"/>
                <w:szCs w:val="24"/>
              </w:rPr>
            </w:pPr>
          </w:p>
        </w:tc>
        <w:tc>
          <w:tcPr>
            <w:tcW w:w="708" w:type="dxa"/>
            <w:shd w:val="clear" w:color="auto" w:fill="auto"/>
            <w:noWrap/>
            <w:vAlign w:val="bottom"/>
          </w:tcPr>
          <w:p w:rsidR="002B563E" w:rsidRPr="007B5578" w:rsidRDefault="002B563E" w:rsidP="00821362">
            <w:pPr>
              <w:overflowPunct/>
              <w:autoSpaceDE/>
              <w:autoSpaceDN/>
              <w:adjustRightInd/>
              <w:jc w:val="center"/>
              <w:textAlignment w:val="auto"/>
              <w:rPr>
                <w:sz w:val="24"/>
                <w:szCs w:val="24"/>
              </w:rPr>
            </w:pPr>
          </w:p>
        </w:tc>
        <w:tc>
          <w:tcPr>
            <w:tcW w:w="1418" w:type="dxa"/>
            <w:shd w:val="clear" w:color="auto" w:fill="auto"/>
            <w:noWrap/>
            <w:vAlign w:val="bottom"/>
          </w:tcPr>
          <w:p w:rsidR="002B563E" w:rsidRPr="007B5578" w:rsidRDefault="002B563E" w:rsidP="00821362">
            <w:pPr>
              <w:overflowPunct/>
              <w:autoSpaceDE/>
              <w:autoSpaceDN/>
              <w:adjustRightInd/>
              <w:jc w:val="right"/>
              <w:textAlignment w:val="auto"/>
              <w:rPr>
                <w:sz w:val="24"/>
                <w:szCs w:val="24"/>
              </w:rPr>
            </w:pPr>
          </w:p>
        </w:tc>
        <w:tc>
          <w:tcPr>
            <w:tcW w:w="1417" w:type="dxa"/>
            <w:shd w:val="clear" w:color="auto" w:fill="auto"/>
            <w:vAlign w:val="bottom"/>
          </w:tcPr>
          <w:p w:rsidR="002B563E" w:rsidRPr="007B5578" w:rsidRDefault="002B563E" w:rsidP="00821362">
            <w:pPr>
              <w:overflowPunct/>
              <w:autoSpaceDE/>
              <w:autoSpaceDN/>
              <w:adjustRightInd/>
              <w:jc w:val="right"/>
              <w:textAlignment w:val="auto"/>
              <w:rPr>
                <w:sz w:val="24"/>
                <w:szCs w:val="24"/>
              </w:rPr>
            </w:pP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52 1 08 20630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825,0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825,0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52 1 08 20630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825,0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825,0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52 1 08 20630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55000,0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55000,0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Публичные нормативные социальные выплаты гражданам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52 1 08 20630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55000,0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55000,0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Выплата денежной компенсации отдельных видов расходов в соответствии с Законом Саратовской области от 28 июля 1997 года № 51-ЗСО «О Почетном гражданине Саратовской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52 1 08 20660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828,2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828,2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52 1 08 20660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12,4</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52 1 08 20660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12,4</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12,4</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52 1 08 20660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815,8</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815,8</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Публичные нормативные социальные выплаты гражданам</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52 1 08 20660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310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815,8</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815,8</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Пожизненное ежемесячное денежное содержание спортсменам-инвалидам, имеющим высокие награды и звания, и их тренерам</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52 1 08 20670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1132,7</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1132,7</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52 1 08 20670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17,0</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17,0</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52 1 08 20670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17,0</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17,0</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52 1 08 20670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1115,7</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1115,7</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Публичные нормативные социальные выплаты гражданам</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52 1 08 20670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310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1115,7</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1115,7</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Меры социальной поддержки  по обеспечению граждан, не имеющих группу инвалидности, протезами, ортопедическими, корригирующими изделиями и иными специальными средствами</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52 1 08 20680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3700,0</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3700,0</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52 1 08 20680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3700,0</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3700,0</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52 1 08 20680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320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3700,0</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3700,0</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3" w:lineRule="auto"/>
              <w:jc w:val="both"/>
              <w:textAlignment w:val="auto"/>
              <w:rPr>
                <w:sz w:val="24"/>
                <w:szCs w:val="24"/>
              </w:rPr>
            </w:pPr>
            <w:r w:rsidRPr="007B5578">
              <w:rPr>
                <w:sz w:val="24"/>
                <w:szCs w:val="24"/>
              </w:rPr>
              <w:t>Меры социальной поддержки по обеспечению граждан, не имеющих группу инвалидности, слуховыми аппаратами</w:t>
            </w:r>
          </w:p>
        </w:tc>
        <w:tc>
          <w:tcPr>
            <w:tcW w:w="567" w:type="dxa"/>
            <w:shd w:val="clear" w:color="auto" w:fill="auto"/>
            <w:noWrap/>
            <w:vAlign w:val="bottom"/>
          </w:tcPr>
          <w:p w:rsidR="0021017B" w:rsidRPr="007B5578" w:rsidRDefault="0021017B" w:rsidP="00D41C19">
            <w:pPr>
              <w:overflowPunct/>
              <w:autoSpaceDE/>
              <w:autoSpaceDN/>
              <w:adjustRightInd/>
              <w:spacing w:line="233"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3"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3" w:lineRule="auto"/>
              <w:jc w:val="center"/>
              <w:textAlignment w:val="auto"/>
              <w:rPr>
                <w:sz w:val="24"/>
                <w:szCs w:val="24"/>
              </w:rPr>
            </w:pPr>
            <w:r w:rsidRPr="007B5578">
              <w:rPr>
                <w:sz w:val="24"/>
                <w:szCs w:val="24"/>
              </w:rPr>
              <w:t>52 1 08 20690</w:t>
            </w:r>
          </w:p>
        </w:tc>
        <w:tc>
          <w:tcPr>
            <w:tcW w:w="708" w:type="dxa"/>
            <w:shd w:val="clear" w:color="auto" w:fill="auto"/>
            <w:noWrap/>
            <w:vAlign w:val="bottom"/>
          </w:tcPr>
          <w:p w:rsidR="0021017B" w:rsidRPr="007B5578" w:rsidRDefault="0021017B" w:rsidP="00D41C19">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21017B" w:rsidRPr="007B5578" w:rsidRDefault="0021017B" w:rsidP="00D41C19">
            <w:pPr>
              <w:overflowPunct/>
              <w:autoSpaceDE/>
              <w:autoSpaceDN/>
              <w:adjustRightInd/>
              <w:spacing w:line="233" w:lineRule="auto"/>
              <w:jc w:val="right"/>
              <w:textAlignment w:val="auto"/>
              <w:rPr>
                <w:sz w:val="24"/>
                <w:szCs w:val="24"/>
              </w:rPr>
            </w:pPr>
            <w:r w:rsidRPr="007B5578">
              <w:rPr>
                <w:sz w:val="24"/>
                <w:szCs w:val="24"/>
              </w:rPr>
              <w:t>1350,0</w:t>
            </w:r>
          </w:p>
        </w:tc>
        <w:tc>
          <w:tcPr>
            <w:tcW w:w="1417" w:type="dxa"/>
            <w:shd w:val="clear" w:color="auto" w:fill="auto"/>
            <w:vAlign w:val="bottom"/>
          </w:tcPr>
          <w:p w:rsidR="0021017B" w:rsidRPr="007B5578" w:rsidRDefault="0021017B" w:rsidP="00D41C19">
            <w:pPr>
              <w:overflowPunct/>
              <w:autoSpaceDE/>
              <w:autoSpaceDN/>
              <w:adjustRightInd/>
              <w:spacing w:line="233" w:lineRule="auto"/>
              <w:jc w:val="right"/>
              <w:textAlignment w:val="auto"/>
              <w:rPr>
                <w:sz w:val="24"/>
                <w:szCs w:val="24"/>
              </w:rPr>
            </w:pPr>
            <w:r w:rsidRPr="007B5578">
              <w:rPr>
                <w:sz w:val="24"/>
                <w:szCs w:val="24"/>
              </w:rPr>
              <w:t>1350,0</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3" w:lineRule="auto"/>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D41C19">
            <w:pPr>
              <w:overflowPunct/>
              <w:autoSpaceDE/>
              <w:autoSpaceDN/>
              <w:adjustRightInd/>
              <w:spacing w:line="233"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3"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3" w:lineRule="auto"/>
              <w:jc w:val="center"/>
              <w:textAlignment w:val="auto"/>
              <w:rPr>
                <w:sz w:val="24"/>
                <w:szCs w:val="24"/>
              </w:rPr>
            </w:pPr>
            <w:r w:rsidRPr="007B5578">
              <w:rPr>
                <w:sz w:val="24"/>
                <w:szCs w:val="24"/>
              </w:rPr>
              <w:t>52 1 08 20690</w:t>
            </w:r>
          </w:p>
        </w:tc>
        <w:tc>
          <w:tcPr>
            <w:tcW w:w="708" w:type="dxa"/>
            <w:shd w:val="clear" w:color="auto" w:fill="auto"/>
            <w:noWrap/>
            <w:vAlign w:val="bottom"/>
          </w:tcPr>
          <w:p w:rsidR="0021017B" w:rsidRPr="007B5578" w:rsidRDefault="0021017B" w:rsidP="00D41C19">
            <w:pPr>
              <w:overflowPunct/>
              <w:autoSpaceDE/>
              <w:autoSpaceDN/>
              <w:adjustRightInd/>
              <w:spacing w:line="233" w:lineRule="auto"/>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D41C19">
            <w:pPr>
              <w:overflowPunct/>
              <w:autoSpaceDE/>
              <w:autoSpaceDN/>
              <w:adjustRightInd/>
              <w:spacing w:line="233" w:lineRule="auto"/>
              <w:jc w:val="right"/>
              <w:textAlignment w:val="auto"/>
              <w:rPr>
                <w:sz w:val="24"/>
                <w:szCs w:val="24"/>
              </w:rPr>
            </w:pPr>
            <w:r w:rsidRPr="007B5578">
              <w:rPr>
                <w:sz w:val="24"/>
                <w:szCs w:val="24"/>
              </w:rPr>
              <w:t>1350,0</w:t>
            </w:r>
          </w:p>
        </w:tc>
        <w:tc>
          <w:tcPr>
            <w:tcW w:w="1417" w:type="dxa"/>
            <w:shd w:val="clear" w:color="auto" w:fill="auto"/>
            <w:vAlign w:val="bottom"/>
          </w:tcPr>
          <w:p w:rsidR="0021017B" w:rsidRPr="007B5578" w:rsidRDefault="0021017B" w:rsidP="00D41C19">
            <w:pPr>
              <w:overflowPunct/>
              <w:autoSpaceDE/>
              <w:autoSpaceDN/>
              <w:adjustRightInd/>
              <w:spacing w:line="233" w:lineRule="auto"/>
              <w:jc w:val="right"/>
              <w:textAlignment w:val="auto"/>
              <w:rPr>
                <w:sz w:val="24"/>
                <w:szCs w:val="24"/>
              </w:rPr>
            </w:pPr>
            <w:r w:rsidRPr="007B5578">
              <w:rPr>
                <w:sz w:val="24"/>
                <w:szCs w:val="24"/>
              </w:rPr>
              <w:t>1350,0</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3" w:lineRule="auto"/>
              <w:jc w:val="both"/>
              <w:textAlignment w:val="auto"/>
              <w:rPr>
                <w:sz w:val="24"/>
                <w:szCs w:val="24"/>
              </w:rPr>
            </w:pPr>
            <w:r w:rsidRPr="007B5578">
              <w:rPr>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21017B" w:rsidRPr="007B5578" w:rsidRDefault="0021017B" w:rsidP="00D41C19">
            <w:pPr>
              <w:overflowPunct/>
              <w:autoSpaceDE/>
              <w:autoSpaceDN/>
              <w:adjustRightInd/>
              <w:spacing w:line="233"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3"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3" w:lineRule="auto"/>
              <w:jc w:val="center"/>
              <w:textAlignment w:val="auto"/>
              <w:rPr>
                <w:sz w:val="24"/>
                <w:szCs w:val="24"/>
              </w:rPr>
            </w:pPr>
            <w:r w:rsidRPr="007B5578">
              <w:rPr>
                <w:sz w:val="24"/>
                <w:szCs w:val="24"/>
              </w:rPr>
              <w:t>52 1 08 20690</w:t>
            </w:r>
          </w:p>
        </w:tc>
        <w:tc>
          <w:tcPr>
            <w:tcW w:w="708" w:type="dxa"/>
            <w:shd w:val="clear" w:color="auto" w:fill="auto"/>
            <w:noWrap/>
            <w:vAlign w:val="bottom"/>
          </w:tcPr>
          <w:p w:rsidR="0021017B" w:rsidRPr="007B5578" w:rsidRDefault="0021017B" w:rsidP="00D41C19">
            <w:pPr>
              <w:overflowPunct/>
              <w:autoSpaceDE/>
              <w:autoSpaceDN/>
              <w:adjustRightInd/>
              <w:spacing w:line="233" w:lineRule="auto"/>
              <w:jc w:val="center"/>
              <w:textAlignment w:val="auto"/>
              <w:rPr>
                <w:sz w:val="24"/>
                <w:szCs w:val="24"/>
              </w:rPr>
            </w:pPr>
            <w:r w:rsidRPr="007B5578">
              <w:rPr>
                <w:sz w:val="24"/>
                <w:szCs w:val="24"/>
              </w:rPr>
              <w:t>320</w:t>
            </w:r>
          </w:p>
        </w:tc>
        <w:tc>
          <w:tcPr>
            <w:tcW w:w="1418" w:type="dxa"/>
            <w:shd w:val="clear" w:color="auto" w:fill="auto"/>
            <w:noWrap/>
            <w:vAlign w:val="bottom"/>
          </w:tcPr>
          <w:p w:rsidR="0021017B" w:rsidRPr="007B5578" w:rsidRDefault="0021017B" w:rsidP="00D41C19">
            <w:pPr>
              <w:overflowPunct/>
              <w:autoSpaceDE/>
              <w:autoSpaceDN/>
              <w:adjustRightInd/>
              <w:spacing w:line="233" w:lineRule="auto"/>
              <w:jc w:val="right"/>
              <w:textAlignment w:val="auto"/>
              <w:rPr>
                <w:sz w:val="24"/>
                <w:szCs w:val="24"/>
              </w:rPr>
            </w:pPr>
            <w:r w:rsidRPr="007B5578">
              <w:rPr>
                <w:sz w:val="24"/>
                <w:szCs w:val="24"/>
              </w:rPr>
              <w:t>1350,0</w:t>
            </w:r>
          </w:p>
        </w:tc>
        <w:tc>
          <w:tcPr>
            <w:tcW w:w="1417" w:type="dxa"/>
            <w:shd w:val="clear" w:color="auto" w:fill="auto"/>
            <w:vAlign w:val="bottom"/>
          </w:tcPr>
          <w:p w:rsidR="0021017B" w:rsidRPr="007B5578" w:rsidRDefault="0021017B" w:rsidP="00D41C19">
            <w:pPr>
              <w:overflowPunct/>
              <w:autoSpaceDE/>
              <w:autoSpaceDN/>
              <w:adjustRightInd/>
              <w:spacing w:line="233" w:lineRule="auto"/>
              <w:jc w:val="right"/>
              <w:textAlignment w:val="auto"/>
              <w:rPr>
                <w:sz w:val="24"/>
                <w:szCs w:val="24"/>
              </w:rPr>
            </w:pPr>
            <w:r w:rsidRPr="007B5578">
              <w:rPr>
                <w:sz w:val="24"/>
                <w:szCs w:val="24"/>
              </w:rPr>
              <w:t>1350,0</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3" w:lineRule="auto"/>
              <w:jc w:val="both"/>
              <w:textAlignment w:val="auto"/>
              <w:rPr>
                <w:sz w:val="24"/>
                <w:szCs w:val="24"/>
              </w:rPr>
            </w:pPr>
            <w:r w:rsidRPr="007B5578">
              <w:rPr>
                <w:sz w:val="24"/>
                <w:szCs w:val="24"/>
              </w:rPr>
              <w:t>Ежемесячное пособие вдове погибшего при исполнении служебных обязанностей прокурора Саратовской области Е.Ф.Григорьева</w:t>
            </w:r>
          </w:p>
        </w:tc>
        <w:tc>
          <w:tcPr>
            <w:tcW w:w="567" w:type="dxa"/>
            <w:shd w:val="clear" w:color="auto" w:fill="auto"/>
            <w:noWrap/>
            <w:vAlign w:val="bottom"/>
          </w:tcPr>
          <w:p w:rsidR="0021017B" w:rsidRPr="007B5578" w:rsidRDefault="0021017B" w:rsidP="00D41C19">
            <w:pPr>
              <w:overflowPunct/>
              <w:autoSpaceDE/>
              <w:autoSpaceDN/>
              <w:adjustRightInd/>
              <w:spacing w:line="233"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3"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3" w:lineRule="auto"/>
              <w:jc w:val="center"/>
              <w:textAlignment w:val="auto"/>
              <w:rPr>
                <w:sz w:val="24"/>
                <w:szCs w:val="24"/>
              </w:rPr>
            </w:pPr>
            <w:r w:rsidRPr="007B5578">
              <w:rPr>
                <w:sz w:val="24"/>
                <w:szCs w:val="24"/>
              </w:rPr>
              <w:t>52 1 08 206Б0</w:t>
            </w:r>
          </w:p>
        </w:tc>
        <w:tc>
          <w:tcPr>
            <w:tcW w:w="708" w:type="dxa"/>
            <w:shd w:val="clear" w:color="auto" w:fill="auto"/>
            <w:noWrap/>
            <w:vAlign w:val="bottom"/>
          </w:tcPr>
          <w:p w:rsidR="0021017B" w:rsidRPr="007B5578" w:rsidRDefault="0021017B" w:rsidP="00D41C19">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21017B" w:rsidRPr="007B5578" w:rsidRDefault="0021017B" w:rsidP="00D41C19">
            <w:pPr>
              <w:overflowPunct/>
              <w:autoSpaceDE/>
              <w:autoSpaceDN/>
              <w:adjustRightInd/>
              <w:spacing w:line="233" w:lineRule="auto"/>
              <w:jc w:val="right"/>
              <w:textAlignment w:val="auto"/>
              <w:rPr>
                <w:sz w:val="24"/>
                <w:szCs w:val="24"/>
              </w:rPr>
            </w:pPr>
            <w:r w:rsidRPr="007B5578">
              <w:rPr>
                <w:sz w:val="24"/>
                <w:szCs w:val="24"/>
              </w:rPr>
              <w:t>360,0</w:t>
            </w:r>
          </w:p>
        </w:tc>
        <w:tc>
          <w:tcPr>
            <w:tcW w:w="1417" w:type="dxa"/>
            <w:shd w:val="clear" w:color="auto" w:fill="auto"/>
            <w:vAlign w:val="bottom"/>
          </w:tcPr>
          <w:p w:rsidR="0021017B" w:rsidRPr="007B5578" w:rsidRDefault="0021017B" w:rsidP="00D41C19">
            <w:pPr>
              <w:overflowPunct/>
              <w:autoSpaceDE/>
              <w:autoSpaceDN/>
              <w:adjustRightInd/>
              <w:spacing w:line="233" w:lineRule="auto"/>
              <w:jc w:val="right"/>
              <w:textAlignment w:val="auto"/>
              <w:rPr>
                <w:sz w:val="24"/>
                <w:szCs w:val="24"/>
              </w:rPr>
            </w:pPr>
            <w:r w:rsidRPr="007B5578">
              <w:rPr>
                <w:sz w:val="24"/>
                <w:szCs w:val="24"/>
              </w:rPr>
              <w:t>360,0</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3" w:lineRule="auto"/>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D41C19">
            <w:pPr>
              <w:overflowPunct/>
              <w:autoSpaceDE/>
              <w:autoSpaceDN/>
              <w:adjustRightInd/>
              <w:spacing w:line="233"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3"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3" w:lineRule="auto"/>
              <w:jc w:val="center"/>
              <w:textAlignment w:val="auto"/>
              <w:rPr>
                <w:sz w:val="24"/>
                <w:szCs w:val="24"/>
              </w:rPr>
            </w:pPr>
            <w:r w:rsidRPr="007B5578">
              <w:rPr>
                <w:sz w:val="24"/>
                <w:szCs w:val="24"/>
              </w:rPr>
              <w:t>52 1 08 206Б0</w:t>
            </w:r>
          </w:p>
        </w:tc>
        <w:tc>
          <w:tcPr>
            <w:tcW w:w="708" w:type="dxa"/>
            <w:shd w:val="clear" w:color="auto" w:fill="auto"/>
            <w:noWrap/>
            <w:vAlign w:val="bottom"/>
          </w:tcPr>
          <w:p w:rsidR="0021017B" w:rsidRPr="007B5578" w:rsidRDefault="0021017B" w:rsidP="00D41C19">
            <w:pPr>
              <w:overflowPunct/>
              <w:autoSpaceDE/>
              <w:autoSpaceDN/>
              <w:adjustRightInd/>
              <w:spacing w:line="233" w:lineRule="auto"/>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D41C19">
            <w:pPr>
              <w:overflowPunct/>
              <w:autoSpaceDE/>
              <w:autoSpaceDN/>
              <w:adjustRightInd/>
              <w:spacing w:line="233" w:lineRule="auto"/>
              <w:jc w:val="right"/>
              <w:textAlignment w:val="auto"/>
              <w:rPr>
                <w:sz w:val="24"/>
                <w:szCs w:val="24"/>
              </w:rPr>
            </w:pPr>
            <w:r w:rsidRPr="007B5578">
              <w:rPr>
                <w:sz w:val="24"/>
                <w:szCs w:val="24"/>
              </w:rPr>
              <w:t>360,0</w:t>
            </w:r>
          </w:p>
        </w:tc>
        <w:tc>
          <w:tcPr>
            <w:tcW w:w="1417" w:type="dxa"/>
            <w:shd w:val="clear" w:color="auto" w:fill="auto"/>
            <w:vAlign w:val="bottom"/>
          </w:tcPr>
          <w:p w:rsidR="0021017B" w:rsidRPr="007B5578" w:rsidRDefault="0021017B" w:rsidP="00D41C19">
            <w:pPr>
              <w:overflowPunct/>
              <w:autoSpaceDE/>
              <w:autoSpaceDN/>
              <w:adjustRightInd/>
              <w:spacing w:line="233" w:lineRule="auto"/>
              <w:jc w:val="right"/>
              <w:textAlignment w:val="auto"/>
              <w:rPr>
                <w:sz w:val="24"/>
                <w:szCs w:val="24"/>
              </w:rPr>
            </w:pPr>
            <w:r w:rsidRPr="007B5578">
              <w:rPr>
                <w:sz w:val="24"/>
                <w:szCs w:val="24"/>
              </w:rPr>
              <w:t>360,0</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3" w:lineRule="auto"/>
              <w:jc w:val="both"/>
              <w:textAlignment w:val="auto"/>
              <w:rPr>
                <w:sz w:val="24"/>
                <w:szCs w:val="24"/>
              </w:rPr>
            </w:pPr>
            <w:r w:rsidRPr="007B5578">
              <w:rPr>
                <w:sz w:val="24"/>
                <w:szCs w:val="24"/>
              </w:rPr>
              <w:t>Публичные нормативные социальные выплаты гражданам</w:t>
            </w:r>
          </w:p>
        </w:tc>
        <w:tc>
          <w:tcPr>
            <w:tcW w:w="567" w:type="dxa"/>
            <w:shd w:val="clear" w:color="auto" w:fill="auto"/>
            <w:noWrap/>
            <w:vAlign w:val="bottom"/>
          </w:tcPr>
          <w:p w:rsidR="0021017B" w:rsidRPr="007B5578" w:rsidRDefault="0021017B" w:rsidP="00D41C19">
            <w:pPr>
              <w:overflowPunct/>
              <w:autoSpaceDE/>
              <w:autoSpaceDN/>
              <w:adjustRightInd/>
              <w:spacing w:line="233"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3"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3" w:lineRule="auto"/>
              <w:jc w:val="center"/>
              <w:textAlignment w:val="auto"/>
              <w:rPr>
                <w:sz w:val="24"/>
                <w:szCs w:val="24"/>
              </w:rPr>
            </w:pPr>
            <w:r w:rsidRPr="007B5578">
              <w:rPr>
                <w:sz w:val="24"/>
                <w:szCs w:val="24"/>
              </w:rPr>
              <w:t>52 1 08 206Б0</w:t>
            </w:r>
          </w:p>
        </w:tc>
        <w:tc>
          <w:tcPr>
            <w:tcW w:w="708" w:type="dxa"/>
            <w:shd w:val="clear" w:color="auto" w:fill="auto"/>
            <w:noWrap/>
            <w:vAlign w:val="bottom"/>
          </w:tcPr>
          <w:p w:rsidR="0021017B" w:rsidRPr="007B5578" w:rsidRDefault="0021017B" w:rsidP="00D41C19">
            <w:pPr>
              <w:overflowPunct/>
              <w:autoSpaceDE/>
              <w:autoSpaceDN/>
              <w:adjustRightInd/>
              <w:spacing w:line="233" w:lineRule="auto"/>
              <w:jc w:val="center"/>
              <w:textAlignment w:val="auto"/>
              <w:rPr>
                <w:sz w:val="24"/>
                <w:szCs w:val="24"/>
              </w:rPr>
            </w:pPr>
            <w:r w:rsidRPr="007B5578">
              <w:rPr>
                <w:sz w:val="24"/>
                <w:szCs w:val="24"/>
              </w:rPr>
              <w:t>310</w:t>
            </w:r>
          </w:p>
        </w:tc>
        <w:tc>
          <w:tcPr>
            <w:tcW w:w="1418" w:type="dxa"/>
            <w:shd w:val="clear" w:color="auto" w:fill="auto"/>
            <w:noWrap/>
            <w:vAlign w:val="bottom"/>
          </w:tcPr>
          <w:p w:rsidR="0021017B" w:rsidRPr="007B5578" w:rsidRDefault="0021017B" w:rsidP="00D41C19">
            <w:pPr>
              <w:overflowPunct/>
              <w:autoSpaceDE/>
              <w:autoSpaceDN/>
              <w:adjustRightInd/>
              <w:spacing w:line="233" w:lineRule="auto"/>
              <w:jc w:val="right"/>
              <w:textAlignment w:val="auto"/>
              <w:rPr>
                <w:sz w:val="24"/>
                <w:szCs w:val="24"/>
              </w:rPr>
            </w:pPr>
            <w:r w:rsidRPr="007B5578">
              <w:rPr>
                <w:sz w:val="24"/>
                <w:szCs w:val="24"/>
              </w:rPr>
              <w:t>360,0</w:t>
            </w:r>
          </w:p>
        </w:tc>
        <w:tc>
          <w:tcPr>
            <w:tcW w:w="1417" w:type="dxa"/>
            <w:shd w:val="clear" w:color="auto" w:fill="auto"/>
            <w:vAlign w:val="bottom"/>
          </w:tcPr>
          <w:p w:rsidR="0021017B" w:rsidRPr="007B5578" w:rsidRDefault="0021017B" w:rsidP="00D41C19">
            <w:pPr>
              <w:overflowPunct/>
              <w:autoSpaceDE/>
              <w:autoSpaceDN/>
              <w:adjustRightInd/>
              <w:spacing w:line="233" w:lineRule="auto"/>
              <w:jc w:val="right"/>
              <w:textAlignment w:val="auto"/>
              <w:rPr>
                <w:sz w:val="24"/>
                <w:szCs w:val="24"/>
              </w:rPr>
            </w:pPr>
            <w:r w:rsidRPr="007B5578">
              <w:rPr>
                <w:sz w:val="24"/>
                <w:szCs w:val="24"/>
              </w:rPr>
              <w:t>360,0</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3" w:lineRule="auto"/>
              <w:jc w:val="both"/>
              <w:textAlignment w:val="auto"/>
              <w:rPr>
                <w:sz w:val="24"/>
                <w:szCs w:val="24"/>
              </w:rPr>
            </w:pPr>
            <w:r w:rsidRPr="007B5578">
              <w:rPr>
                <w:sz w:val="24"/>
                <w:szCs w:val="24"/>
              </w:rPr>
              <w:t>Единовременная социальная выплата на частичное возмещение расходов, связанных с газификацией жилых помещений в сельских населенных пунктах Саратовской области</w:t>
            </w:r>
          </w:p>
        </w:tc>
        <w:tc>
          <w:tcPr>
            <w:tcW w:w="567" w:type="dxa"/>
            <w:shd w:val="clear" w:color="auto" w:fill="auto"/>
            <w:noWrap/>
            <w:vAlign w:val="bottom"/>
          </w:tcPr>
          <w:p w:rsidR="0021017B" w:rsidRPr="007B5578" w:rsidRDefault="0021017B" w:rsidP="00D41C19">
            <w:pPr>
              <w:overflowPunct/>
              <w:autoSpaceDE/>
              <w:autoSpaceDN/>
              <w:adjustRightInd/>
              <w:spacing w:line="233"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3"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3" w:lineRule="auto"/>
              <w:jc w:val="center"/>
              <w:textAlignment w:val="auto"/>
              <w:rPr>
                <w:sz w:val="24"/>
                <w:szCs w:val="24"/>
              </w:rPr>
            </w:pPr>
            <w:r w:rsidRPr="007B5578">
              <w:rPr>
                <w:sz w:val="24"/>
                <w:szCs w:val="24"/>
              </w:rPr>
              <w:t>52 1 08 206Г0</w:t>
            </w:r>
          </w:p>
        </w:tc>
        <w:tc>
          <w:tcPr>
            <w:tcW w:w="708" w:type="dxa"/>
            <w:shd w:val="clear" w:color="auto" w:fill="auto"/>
            <w:noWrap/>
            <w:vAlign w:val="bottom"/>
          </w:tcPr>
          <w:p w:rsidR="0021017B" w:rsidRPr="007B5578" w:rsidRDefault="0021017B" w:rsidP="00D41C19">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21017B" w:rsidRPr="007B5578" w:rsidRDefault="0021017B" w:rsidP="00D41C19">
            <w:pPr>
              <w:overflowPunct/>
              <w:autoSpaceDE/>
              <w:autoSpaceDN/>
              <w:adjustRightInd/>
              <w:spacing w:line="233" w:lineRule="auto"/>
              <w:jc w:val="right"/>
              <w:textAlignment w:val="auto"/>
              <w:rPr>
                <w:sz w:val="24"/>
                <w:szCs w:val="24"/>
              </w:rPr>
            </w:pPr>
            <w:r w:rsidRPr="007B5578">
              <w:rPr>
                <w:sz w:val="24"/>
                <w:szCs w:val="24"/>
              </w:rPr>
              <w:t>500,0</w:t>
            </w:r>
          </w:p>
        </w:tc>
        <w:tc>
          <w:tcPr>
            <w:tcW w:w="1417" w:type="dxa"/>
            <w:shd w:val="clear" w:color="auto" w:fill="auto"/>
            <w:vAlign w:val="bottom"/>
          </w:tcPr>
          <w:p w:rsidR="0021017B" w:rsidRPr="007B5578" w:rsidRDefault="0021017B" w:rsidP="00D41C19">
            <w:pPr>
              <w:overflowPunct/>
              <w:autoSpaceDE/>
              <w:autoSpaceDN/>
              <w:adjustRightInd/>
              <w:spacing w:line="233" w:lineRule="auto"/>
              <w:jc w:val="right"/>
              <w:textAlignment w:val="auto"/>
              <w:rPr>
                <w:sz w:val="24"/>
                <w:szCs w:val="24"/>
              </w:rPr>
            </w:pPr>
            <w:r w:rsidRPr="007B5578">
              <w:rPr>
                <w:sz w:val="24"/>
                <w:szCs w:val="24"/>
              </w:rPr>
              <w:t>500,0</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3" w:lineRule="auto"/>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D41C19">
            <w:pPr>
              <w:overflowPunct/>
              <w:autoSpaceDE/>
              <w:autoSpaceDN/>
              <w:adjustRightInd/>
              <w:spacing w:line="233"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3"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3" w:lineRule="auto"/>
              <w:jc w:val="center"/>
              <w:textAlignment w:val="auto"/>
              <w:rPr>
                <w:sz w:val="24"/>
                <w:szCs w:val="24"/>
              </w:rPr>
            </w:pPr>
            <w:r w:rsidRPr="007B5578">
              <w:rPr>
                <w:sz w:val="24"/>
                <w:szCs w:val="24"/>
              </w:rPr>
              <w:t>52 1 08 206Г0</w:t>
            </w:r>
          </w:p>
        </w:tc>
        <w:tc>
          <w:tcPr>
            <w:tcW w:w="708" w:type="dxa"/>
            <w:shd w:val="clear" w:color="auto" w:fill="auto"/>
            <w:noWrap/>
            <w:vAlign w:val="bottom"/>
          </w:tcPr>
          <w:p w:rsidR="0021017B" w:rsidRPr="007B5578" w:rsidRDefault="0021017B" w:rsidP="00D41C19">
            <w:pPr>
              <w:overflowPunct/>
              <w:autoSpaceDE/>
              <w:autoSpaceDN/>
              <w:adjustRightInd/>
              <w:spacing w:line="233" w:lineRule="auto"/>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D41C19">
            <w:pPr>
              <w:overflowPunct/>
              <w:autoSpaceDE/>
              <w:autoSpaceDN/>
              <w:adjustRightInd/>
              <w:spacing w:line="233" w:lineRule="auto"/>
              <w:jc w:val="right"/>
              <w:textAlignment w:val="auto"/>
              <w:rPr>
                <w:sz w:val="24"/>
                <w:szCs w:val="24"/>
              </w:rPr>
            </w:pPr>
            <w:r w:rsidRPr="007B5578">
              <w:rPr>
                <w:sz w:val="24"/>
                <w:szCs w:val="24"/>
              </w:rPr>
              <w:t>7,5</w:t>
            </w:r>
          </w:p>
        </w:tc>
        <w:tc>
          <w:tcPr>
            <w:tcW w:w="1417" w:type="dxa"/>
            <w:shd w:val="clear" w:color="auto" w:fill="auto"/>
            <w:vAlign w:val="bottom"/>
          </w:tcPr>
          <w:p w:rsidR="0021017B" w:rsidRPr="007B5578" w:rsidRDefault="0021017B" w:rsidP="00D41C19">
            <w:pPr>
              <w:overflowPunct/>
              <w:autoSpaceDE/>
              <w:autoSpaceDN/>
              <w:adjustRightInd/>
              <w:spacing w:line="233" w:lineRule="auto"/>
              <w:jc w:val="right"/>
              <w:textAlignment w:val="auto"/>
              <w:rPr>
                <w:sz w:val="24"/>
                <w:szCs w:val="24"/>
              </w:rPr>
            </w:pPr>
            <w:r w:rsidRPr="007B5578">
              <w:rPr>
                <w:sz w:val="24"/>
                <w:szCs w:val="24"/>
              </w:rPr>
              <w:t>7,5</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3" w:lineRule="auto"/>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D41C19">
            <w:pPr>
              <w:overflowPunct/>
              <w:autoSpaceDE/>
              <w:autoSpaceDN/>
              <w:adjustRightInd/>
              <w:spacing w:line="233"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3"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3" w:lineRule="auto"/>
              <w:jc w:val="center"/>
              <w:textAlignment w:val="auto"/>
              <w:rPr>
                <w:sz w:val="24"/>
                <w:szCs w:val="24"/>
              </w:rPr>
            </w:pPr>
            <w:r w:rsidRPr="007B5578">
              <w:rPr>
                <w:sz w:val="24"/>
                <w:szCs w:val="24"/>
              </w:rPr>
              <w:t>52 1 08 206Г0</w:t>
            </w:r>
          </w:p>
        </w:tc>
        <w:tc>
          <w:tcPr>
            <w:tcW w:w="708" w:type="dxa"/>
            <w:shd w:val="clear" w:color="auto" w:fill="auto"/>
            <w:noWrap/>
            <w:vAlign w:val="bottom"/>
          </w:tcPr>
          <w:p w:rsidR="0021017B" w:rsidRPr="007B5578" w:rsidRDefault="0021017B" w:rsidP="00D41C19">
            <w:pPr>
              <w:overflowPunct/>
              <w:autoSpaceDE/>
              <w:autoSpaceDN/>
              <w:adjustRightInd/>
              <w:spacing w:line="233" w:lineRule="auto"/>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D41C19">
            <w:pPr>
              <w:overflowPunct/>
              <w:autoSpaceDE/>
              <w:autoSpaceDN/>
              <w:adjustRightInd/>
              <w:spacing w:line="233" w:lineRule="auto"/>
              <w:jc w:val="right"/>
              <w:textAlignment w:val="auto"/>
              <w:rPr>
                <w:sz w:val="24"/>
                <w:szCs w:val="24"/>
              </w:rPr>
            </w:pPr>
            <w:r w:rsidRPr="007B5578">
              <w:rPr>
                <w:sz w:val="24"/>
                <w:szCs w:val="24"/>
              </w:rPr>
              <w:t>7,5</w:t>
            </w:r>
          </w:p>
        </w:tc>
        <w:tc>
          <w:tcPr>
            <w:tcW w:w="1417" w:type="dxa"/>
            <w:shd w:val="clear" w:color="auto" w:fill="auto"/>
            <w:vAlign w:val="bottom"/>
          </w:tcPr>
          <w:p w:rsidR="0021017B" w:rsidRPr="007B5578" w:rsidRDefault="0021017B" w:rsidP="00D41C19">
            <w:pPr>
              <w:overflowPunct/>
              <w:autoSpaceDE/>
              <w:autoSpaceDN/>
              <w:adjustRightInd/>
              <w:spacing w:line="233" w:lineRule="auto"/>
              <w:jc w:val="right"/>
              <w:textAlignment w:val="auto"/>
              <w:rPr>
                <w:sz w:val="24"/>
                <w:szCs w:val="24"/>
              </w:rPr>
            </w:pPr>
            <w:r w:rsidRPr="007B5578">
              <w:rPr>
                <w:sz w:val="24"/>
                <w:szCs w:val="24"/>
              </w:rPr>
              <w:t>7,5</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3" w:lineRule="auto"/>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D41C19">
            <w:pPr>
              <w:overflowPunct/>
              <w:autoSpaceDE/>
              <w:autoSpaceDN/>
              <w:adjustRightInd/>
              <w:spacing w:line="233"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3"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3" w:lineRule="auto"/>
              <w:jc w:val="center"/>
              <w:textAlignment w:val="auto"/>
              <w:rPr>
                <w:sz w:val="24"/>
                <w:szCs w:val="24"/>
              </w:rPr>
            </w:pPr>
            <w:r w:rsidRPr="007B5578">
              <w:rPr>
                <w:sz w:val="24"/>
                <w:szCs w:val="24"/>
              </w:rPr>
              <w:t>52 1 08 206Г0</w:t>
            </w:r>
          </w:p>
        </w:tc>
        <w:tc>
          <w:tcPr>
            <w:tcW w:w="708" w:type="dxa"/>
            <w:shd w:val="clear" w:color="auto" w:fill="auto"/>
            <w:noWrap/>
            <w:vAlign w:val="bottom"/>
          </w:tcPr>
          <w:p w:rsidR="0021017B" w:rsidRPr="007B5578" w:rsidRDefault="0021017B" w:rsidP="00D41C19">
            <w:pPr>
              <w:overflowPunct/>
              <w:autoSpaceDE/>
              <w:autoSpaceDN/>
              <w:adjustRightInd/>
              <w:spacing w:line="233" w:lineRule="auto"/>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D41C19">
            <w:pPr>
              <w:overflowPunct/>
              <w:autoSpaceDE/>
              <w:autoSpaceDN/>
              <w:adjustRightInd/>
              <w:spacing w:line="233" w:lineRule="auto"/>
              <w:jc w:val="right"/>
              <w:textAlignment w:val="auto"/>
              <w:rPr>
                <w:sz w:val="24"/>
                <w:szCs w:val="24"/>
              </w:rPr>
            </w:pPr>
            <w:r w:rsidRPr="007B5578">
              <w:rPr>
                <w:sz w:val="24"/>
                <w:szCs w:val="24"/>
              </w:rPr>
              <w:t>492,5</w:t>
            </w:r>
          </w:p>
        </w:tc>
        <w:tc>
          <w:tcPr>
            <w:tcW w:w="1417" w:type="dxa"/>
            <w:shd w:val="clear" w:color="auto" w:fill="auto"/>
            <w:vAlign w:val="bottom"/>
          </w:tcPr>
          <w:p w:rsidR="0021017B" w:rsidRPr="007B5578" w:rsidRDefault="0021017B" w:rsidP="00D41C19">
            <w:pPr>
              <w:overflowPunct/>
              <w:autoSpaceDE/>
              <w:autoSpaceDN/>
              <w:adjustRightInd/>
              <w:spacing w:line="233" w:lineRule="auto"/>
              <w:jc w:val="right"/>
              <w:textAlignment w:val="auto"/>
              <w:rPr>
                <w:sz w:val="24"/>
                <w:szCs w:val="24"/>
              </w:rPr>
            </w:pPr>
            <w:r w:rsidRPr="007B5578">
              <w:rPr>
                <w:sz w:val="24"/>
                <w:szCs w:val="24"/>
              </w:rPr>
              <w:t>492,5</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3" w:lineRule="auto"/>
              <w:jc w:val="both"/>
              <w:textAlignment w:val="auto"/>
              <w:rPr>
                <w:sz w:val="24"/>
                <w:szCs w:val="24"/>
              </w:rPr>
            </w:pPr>
            <w:r w:rsidRPr="007B5578">
              <w:rPr>
                <w:sz w:val="24"/>
                <w:szCs w:val="24"/>
              </w:rPr>
              <w:t>Публичные нормативные социальные выплаты гражданам</w:t>
            </w:r>
          </w:p>
        </w:tc>
        <w:tc>
          <w:tcPr>
            <w:tcW w:w="567" w:type="dxa"/>
            <w:shd w:val="clear" w:color="auto" w:fill="auto"/>
            <w:noWrap/>
            <w:vAlign w:val="bottom"/>
          </w:tcPr>
          <w:p w:rsidR="0021017B" w:rsidRPr="007B5578" w:rsidRDefault="0021017B" w:rsidP="00D41C19">
            <w:pPr>
              <w:overflowPunct/>
              <w:autoSpaceDE/>
              <w:autoSpaceDN/>
              <w:adjustRightInd/>
              <w:spacing w:line="233"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3"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3" w:lineRule="auto"/>
              <w:jc w:val="center"/>
              <w:textAlignment w:val="auto"/>
              <w:rPr>
                <w:sz w:val="24"/>
                <w:szCs w:val="24"/>
              </w:rPr>
            </w:pPr>
            <w:r w:rsidRPr="007B5578">
              <w:rPr>
                <w:sz w:val="24"/>
                <w:szCs w:val="24"/>
              </w:rPr>
              <w:t>52 1 08 206Г0</w:t>
            </w:r>
          </w:p>
        </w:tc>
        <w:tc>
          <w:tcPr>
            <w:tcW w:w="708" w:type="dxa"/>
            <w:shd w:val="clear" w:color="auto" w:fill="auto"/>
            <w:noWrap/>
            <w:vAlign w:val="bottom"/>
          </w:tcPr>
          <w:p w:rsidR="0021017B" w:rsidRPr="007B5578" w:rsidRDefault="0021017B" w:rsidP="00D41C19">
            <w:pPr>
              <w:overflowPunct/>
              <w:autoSpaceDE/>
              <w:autoSpaceDN/>
              <w:adjustRightInd/>
              <w:spacing w:line="233" w:lineRule="auto"/>
              <w:jc w:val="center"/>
              <w:textAlignment w:val="auto"/>
              <w:rPr>
                <w:sz w:val="24"/>
                <w:szCs w:val="24"/>
              </w:rPr>
            </w:pPr>
            <w:r w:rsidRPr="007B5578">
              <w:rPr>
                <w:sz w:val="24"/>
                <w:szCs w:val="24"/>
              </w:rPr>
              <w:t>310</w:t>
            </w:r>
          </w:p>
        </w:tc>
        <w:tc>
          <w:tcPr>
            <w:tcW w:w="1418" w:type="dxa"/>
            <w:shd w:val="clear" w:color="auto" w:fill="auto"/>
            <w:noWrap/>
            <w:vAlign w:val="bottom"/>
          </w:tcPr>
          <w:p w:rsidR="0021017B" w:rsidRPr="007B5578" w:rsidRDefault="0021017B" w:rsidP="00D41C19">
            <w:pPr>
              <w:overflowPunct/>
              <w:autoSpaceDE/>
              <w:autoSpaceDN/>
              <w:adjustRightInd/>
              <w:spacing w:line="233" w:lineRule="auto"/>
              <w:jc w:val="right"/>
              <w:textAlignment w:val="auto"/>
              <w:rPr>
                <w:sz w:val="24"/>
                <w:szCs w:val="24"/>
              </w:rPr>
            </w:pPr>
            <w:r w:rsidRPr="007B5578">
              <w:rPr>
                <w:sz w:val="24"/>
                <w:szCs w:val="24"/>
              </w:rPr>
              <w:t>492,5</w:t>
            </w:r>
          </w:p>
        </w:tc>
        <w:tc>
          <w:tcPr>
            <w:tcW w:w="1417" w:type="dxa"/>
            <w:shd w:val="clear" w:color="auto" w:fill="auto"/>
            <w:vAlign w:val="bottom"/>
          </w:tcPr>
          <w:p w:rsidR="0021017B" w:rsidRPr="007B5578" w:rsidRDefault="0021017B" w:rsidP="00D41C19">
            <w:pPr>
              <w:overflowPunct/>
              <w:autoSpaceDE/>
              <w:autoSpaceDN/>
              <w:adjustRightInd/>
              <w:spacing w:line="233" w:lineRule="auto"/>
              <w:jc w:val="right"/>
              <w:textAlignment w:val="auto"/>
              <w:rPr>
                <w:sz w:val="24"/>
                <w:szCs w:val="24"/>
              </w:rPr>
            </w:pPr>
            <w:r w:rsidRPr="007B5578">
              <w:rPr>
                <w:sz w:val="24"/>
                <w:szCs w:val="24"/>
              </w:rPr>
              <w:t>492,5</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3" w:lineRule="auto"/>
              <w:jc w:val="both"/>
              <w:textAlignment w:val="auto"/>
              <w:rPr>
                <w:sz w:val="24"/>
                <w:szCs w:val="24"/>
              </w:rPr>
            </w:pPr>
            <w:r w:rsidRPr="007B5578">
              <w:rPr>
                <w:sz w:val="24"/>
                <w:szCs w:val="24"/>
              </w:rPr>
              <w:t>Оказание государственной социальной помощи отдельным категориям граждан в части компенсации за проезд на междугородном транспорте к месту лечения и обратно</w:t>
            </w:r>
          </w:p>
        </w:tc>
        <w:tc>
          <w:tcPr>
            <w:tcW w:w="567" w:type="dxa"/>
            <w:shd w:val="clear" w:color="auto" w:fill="auto"/>
            <w:noWrap/>
            <w:vAlign w:val="bottom"/>
          </w:tcPr>
          <w:p w:rsidR="0021017B" w:rsidRPr="007B5578" w:rsidRDefault="0021017B" w:rsidP="00D41C19">
            <w:pPr>
              <w:overflowPunct/>
              <w:autoSpaceDE/>
              <w:autoSpaceDN/>
              <w:adjustRightInd/>
              <w:spacing w:line="233"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3"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3" w:lineRule="auto"/>
              <w:jc w:val="center"/>
              <w:textAlignment w:val="auto"/>
              <w:rPr>
                <w:sz w:val="24"/>
                <w:szCs w:val="24"/>
              </w:rPr>
            </w:pPr>
            <w:r w:rsidRPr="007B5578">
              <w:rPr>
                <w:sz w:val="24"/>
                <w:szCs w:val="24"/>
              </w:rPr>
              <w:t>52 1 08 206Ж0</w:t>
            </w:r>
          </w:p>
        </w:tc>
        <w:tc>
          <w:tcPr>
            <w:tcW w:w="708" w:type="dxa"/>
            <w:shd w:val="clear" w:color="auto" w:fill="auto"/>
            <w:noWrap/>
            <w:vAlign w:val="bottom"/>
          </w:tcPr>
          <w:p w:rsidR="0021017B" w:rsidRPr="007B5578" w:rsidRDefault="0021017B" w:rsidP="00D41C19">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21017B" w:rsidRPr="007B5578" w:rsidRDefault="0021017B" w:rsidP="00D41C19">
            <w:pPr>
              <w:overflowPunct/>
              <w:autoSpaceDE/>
              <w:autoSpaceDN/>
              <w:adjustRightInd/>
              <w:spacing w:line="233" w:lineRule="auto"/>
              <w:jc w:val="right"/>
              <w:textAlignment w:val="auto"/>
              <w:rPr>
                <w:sz w:val="24"/>
                <w:szCs w:val="24"/>
              </w:rPr>
            </w:pPr>
            <w:r w:rsidRPr="007B5578">
              <w:rPr>
                <w:sz w:val="24"/>
                <w:szCs w:val="24"/>
              </w:rPr>
              <w:t>2000,0</w:t>
            </w:r>
          </w:p>
        </w:tc>
        <w:tc>
          <w:tcPr>
            <w:tcW w:w="1417" w:type="dxa"/>
            <w:shd w:val="clear" w:color="auto" w:fill="auto"/>
            <w:vAlign w:val="bottom"/>
          </w:tcPr>
          <w:p w:rsidR="0021017B" w:rsidRPr="007B5578" w:rsidRDefault="0021017B" w:rsidP="00D41C19">
            <w:pPr>
              <w:overflowPunct/>
              <w:autoSpaceDE/>
              <w:autoSpaceDN/>
              <w:adjustRightInd/>
              <w:spacing w:line="233" w:lineRule="auto"/>
              <w:jc w:val="right"/>
              <w:textAlignment w:val="auto"/>
              <w:rPr>
                <w:sz w:val="24"/>
                <w:szCs w:val="24"/>
              </w:rPr>
            </w:pPr>
            <w:r w:rsidRPr="007B5578">
              <w:rPr>
                <w:sz w:val="24"/>
                <w:szCs w:val="24"/>
              </w:rPr>
              <w:t>2000,0</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3" w:lineRule="auto"/>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D41C19">
            <w:pPr>
              <w:overflowPunct/>
              <w:autoSpaceDE/>
              <w:autoSpaceDN/>
              <w:adjustRightInd/>
              <w:spacing w:line="233"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3"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3" w:lineRule="auto"/>
              <w:jc w:val="center"/>
              <w:textAlignment w:val="auto"/>
              <w:rPr>
                <w:sz w:val="24"/>
                <w:szCs w:val="24"/>
              </w:rPr>
            </w:pPr>
            <w:r w:rsidRPr="007B5578">
              <w:rPr>
                <w:sz w:val="24"/>
                <w:szCs w:val="24"/>
              </w:rPr>
              <w:t>52 1 08 206Ж0</w:t>
            </w:r>
          </w:p>
        </w:tc>
        <w:tc>
          <w:tcPr>
            <w:tcW w:w="708" w:type="dxa"/>
            <w:shd w:val="clear" w:color="auto" w:fill="auto"/>
            <w:noWrap/>
            <w:vAlign w:val="bottom"/>
          </w:tcPr>
          <w:p w:rsidR="0021017B" w:rsidRPr="007B5578" w:rsidRDefault="0021017B" w:rsidP="00D41C19">
            <w:pPr>
              <w:overflowPunct/>
              <w:autoSpaceDE/>
              <w:autoSpaceDN/>
              <w:adjustRightInd/>
              <w:spacing w:line="233" w:lineRule="auto"/>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D41C19">
            <w:pPr>
              <w:overflowPunct/>
              <w:autoSpaceDE/>
              <w:autoSpaceDN/>
              <w:adjustRightInd/>
              <w:spacing w:line="233" w:lineRule="auto"/>
              <w:jc w:val="right"/>
              <w:textAlignment w:val="auto"/>
              <w:rPr>
                <w:sz w:val="24"/>
                <w:szCs w:val="24"/>
              </w:rPr>
            </w:pPr>
            <w:r w:rsidRPr="007B5578">
              <w:rPr>
                <w:sz w:val="24"/>
                <w:szCs w:val="24"/>
              </w:rPr>
              <w:t>30,0</w:t>
            </w:r>
          </w:p>
        </w:tc>
        <w:tc>
          <w:tcPr>
            <w:tcW w:w="1417" w:type="dxa"/>
            <w:shd w:val="clear" w:color="auto" w:fill="auto"/>
            <w:vAlign w:val="bottom"/>
          </w:tcPr>
          <w:p w:rsidR="0021017B" w:rsidRPr="007B5578" w:rsidRDefault="0021017B" w:rsidP="00D41C19">
            <w:pPr>
              <w:overflowPunct/>
              <w:autoSpaceDE/>
              <w:autoSpaceDN/>
              <w:adjustRightInd/>
              <w:spacing w:line="233" w:lineRule="auto"/>
              <w:jc w:val="right"/>
              <w:textAlignment w:val="auto"/>
              <w:rPr>
                <w:sz w:val="24"/>
                <w:szCs w:val="24"/>
              </w:rPr>
            </w:pPr>
            <w:r w:rsidRPr="007B5578">
              <w:rPr>
                <w:sz w:val="24"/>
                <w:szCs w:val="24"/>
              </w:rPr>
              <w:t>30,0</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3" w:lineRule="auto"/>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D41C19">
            <w:pPr>
              <w:overflowPunct/>
              <w:autoSpaceDE/>
              <w:autoSpaceDN/>
              <w:adjustRightInd/>
              <w:spacing w:line="233"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3"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3" w:lineRule="auto"/>
              <w:jc w:val="center"/>
              <w:textAlignment w:val="auto"/>
              <w:rPr>
                <w:sz w:val="24"/>
                <w:szCs w:val="24"/>
              </w:rPr>
            </w:pPr>
            <w:r w:rsidRPr="007B5578">
              <w:rPr>
                <w:sz w:val="24"/>
                <w:szCs w:val="24"/>
              </w:rPr>
              <w:t>52 1 08 206Ж0</w:t>
            </w:r>
          </w:p>
        </w:tc>
        <w:tc>
          <w:tcPr>
            <w:tcW w:w="708" w:type="dxa"/>
            <w:shd w:val="clear" w:color="auto" w:fill="auto"/>
            <w:noWrap/>
            <w:vAlign w:val="bottom"/>
          </w:tcPr>
          <w:p w:rsidR="0021017B" w:rsidRPr="007B5578" w:rsidRDefault="0021017B" w:rsidP="00D41C19">
            <w:pPr>
              <w:overflowPunct/>
              <w:autoSpaceDE/>
              <w:autoSpaceDN/>
              <w:adjustRightInd/>
              <w:spacing w:line="233" w:lineRule="auto"/>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D41C19">
            <w:pPr>
              <w:overflowPunct/>
              <w:autoSpaceDE/>
              <w:autoSpaceDN/>
              <w:adjustRightInd/>
              <w:spacing w:line="233" w:lineRule="auto"/>
              <w:jc w:val="right"/>
              <w:textAlignment w:val="auto"/>
              <w:rPr>
                <w:sz w:val="24"/>
                <w:szCs w:val="24"/>
              </w:rPr>
            </w:pPr>
            <w:r w:rsidRPr="007B5578">
              <w:rPr>
                <w:sz w:val="24"/>
                <w:szCs w:val="24"/>
              </w:rPr>
              <w:t>30,0</w:t>
            </w:r>
          </w:p>
        </w:tc>
        <w:tc>
          <w:tcPr>
            <w:tcW w:w="1417" w:type="dxa"/>
            <w:shd w:val="clear" w:color="auto" w:fill="auto"/>
            <w:vAlign w:val="bottom"/>
          </w:tcPr>
          <w:p w:rsidR="0021017B" w:rsidRPr="007B5578" w:rsidRDefault="0021017B" w:rsidP="00D41C19">
            <w:pPr>
              <w:overflowPunct/>
              <w:autoSpaceDE/>
              <w:autoSpaceDN/>
              <w:adjustRightInd/>
              <w:spacing w:line="233" w:lineRule="auto"/>
              <w:jc w:val="right"/>
              <w:textAlignment w:val="auto"/>
              <w:rPr>
                <w:sz w:val="24"/>
                <w:szCs w:val="24"/>
              </w:rPr>
            </w:pPr>
            <w:r w:rsidRPr="007B5578">
              <w:rPr>
                <w:sz w:val="24"/>
                <w:szCs w:val="24"/>
              </w:rPr>
              <w:t>30,0</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3" w:lineRule="auto"/>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D41C19">
            <w:pPr>
              <w:overflowPunct/>
              <w:autoSpaceDE/>
              <w:autoSpaceDN/>
              <w:adjustRightInd/>
              <w:spacing w:line="233"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3"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3" w:lineRule="auto"/>
              <w:jc w:val="center"/>
              <w:textAlignment w:val="auto"/>
              <w:rPr>
                <w:sz w:val="24"/>
                <w:szCs w:val="24"/>
              </w:rPr>
            </w:pPr>
            <w:r w:rsidRPr="007B5578">
              <w:rPr>
                <w:sz w:val="24"/>
                <w:szCs w:val="24"/>
              </w:rPr>
              <w:t>52 1 08 206Ж0</w:t>
            </w:r>
          </w:p>
        </w:tc>
        <w:tc>
          <w:tcPr>
            <w:tcW w:w="708" w:type="dxa"/>
            <w:shd w:val="clear" w:color="auto" w:fill="auto"/>
            <w:noWrap/>
            <w:vAlign w:val="bottom"/>
          </w:tcPr>
          <w:p w:rsidR="0021017B" w:rsidRPr="007B5578" w:rsidRDefault="0021017B" w:rsidP="00D41C19">
            <w:pPr>
              <w:overflowPunct/>
              <w:autoSpaceDE/>
              <w:autoSpaceDN/>
              <w:adjustRightInd/>
              <w:spacing w:line="233" w:lineRule="auto"/>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D41C19">
            <w:pPr>
              <w:overflowPunct/>
              <w:autoSpaceDE/>
              <w:autoSpaceDN/>
              <w:adjustRightInd/>
              <w:spacing w:line="233" w:lineRule="auto"/>
              <w:jc w:val="right"/>
              <w:textAlignment w:val="auto"/>
              <w:rPr>
                <w:sz w:val="24"/>
                <w:szCs w:val="24"/>
              </w:rPr>
            </w:pPr>
            <w:r w:rsidRPr="007B5578">
              <w:rPr>
                <w:sz w:val="24"/>
                <w:szCs w:val="24"/>
              </w:rPr>
              <w:t>1970,0</w:t>
            </w:r>
          </w:p>
        </w:tc>
        <w:tc>
          <w:tcPr>
            <w:tcW w:w="1417" w:type="dxa"/>
            <w:shd w:val="clear" w:color="auto" w:fill="auto"/>
            <w:vAlign w:val="bottom"/>
          </w:tcPr>
          <w:p w:rsidR="0021017B" w:rsidRPr="007B5578" w:rsidRDefault="0021017B" w:rsidP="00D41C19">
            <w:pPr>
              <w:overflowPunct/>
              <w:autoSpaceDE/>
              <w:autoSpaceDN/>
              <w:adjustRightInd/>
              <w:spacing w:line="233" w:lineRule="auto"/>
              <w:jc w:val="right"/>
              <w:textAlignment w:val="auto"/>
              <w:rPr>
                <w:sz w:val="24"/>
                <w:szCs w:val="24"/>
              </w:rPr>
            </w:pPr>
            <w:r w:rsidRPr="007B5578">
              <w:rPr>
                <w:sz w:val="24"/>
                <w:szCs w:val="24"/>
              </w:rPr>
              <w:t>1970,0</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3" w:lineRule="auto"/>
              <w:jc w:val="both"/>
              <w:textAlignment w:val="auto"/>
              <w:rPr>
                <w:sz w:val="24"/>
                <w:szCs w:val="24"/>
              </w:rPr>
            </w:pPr>
            <w:r w:rsidRPr="007B5578">
              <w:rPr>
                <w:sz w:val="24"/>
                <w:szCs w:val="24"/>
              </w:rPr>
              <w:t>Публичные нормативные социальные выплаты гражданам</w:t>
            </w:r>
          </w:p>
        </w:tc>
        <w:tc>
          <w:tcPr>
            <w:tcW w:w="567" w:type="dxa"/>
            <w:shd w:val="clear" w:color="auto" w:fill="auto"/>
            <w:noWrap/>
            <w:vAlign w:val="bottom"/>
          </w:tcPr>
          <w:p w:rsidR="0021017B" w:rsidRPr="007B5578" w:rsidRDefault="0021017B" w:rsidP="00D41C19">
            <w:pPr>
              <w:overflowPunct/>
              <w:autoSpaceDE/>
              <w:autoSpaceDN/>
              <w:adjustRightInd/>
              <w:spacing w:line="233"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3"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3" w:lineRule="auto"/>
              <w:jc w:val="center"/>
              <w:textAlignment w:val="auto"/>
              <w:rPr>
                <w:sz w:val="24"/>
                <w:szCs w:val="24"/>
              </w:rPr>
            </w:pPr>
            <w:r w:rsidRPr="007B5578">
              <w:rPr>
                <w:sz w:val="24"/>
                <w:szCs w:val="24"/>
              </w:rPr>
              <w:t>52 1 08 206Ж0</w:t>
            </w:r>
          </w:p>
        </w:tc>
        <w:tc>
          <w:tcPr>
            <w:tcW w:w="708" w:type="dxa"/>
            <w:shd w:val="clear" w:color="auto" w:fill="auto"/>
            <w:noWrap/>
            <w:vAlign w:val="bottom"/>
          </w:tcPr>
          <w:p w:rsidR="0021017B" w:rsidRPr="007B5578" w:rsidRDefault="0021017B" w:rsidP="00D41C19">
            <w:pPr>
              <w:overflowPunct/>
              <w:autoSpaceDE/>
              <w:autoSpaceDN/>
              <w:adjustRightInd/>
              <w:spacing w:line="233" w:lineRule="auto"/>
              <w:jc w:val="center"/>
              <w:textAlignment w:val="auto"/>
              <w:rPr>
                <w:sz w:val="24"/>
                <w:szCs w:val="24"/>
              </w:rPr>
            </w:pPr>
            <w:r w:rsidRPr="007B5578">
              <w:rPr>
                <w:sz w:val="24"/>
                <w:szCs w:val="24"/>
              </w:rPr>
              <w:t>310</w:t>
            </w:r>
          </w:p>
        </w:tc>
        <w:tc>
          <w:tcPr>
            <w:tcW w:w="1418" w:type="dxa"/>
            <w:shd w:val="clear" w:color="auto" w:fill="auto"/>
            <w:noWrap/>
            <w:vAlign w:val="bottom"/>
          </w:tcPr>
          <w:p w:rsidR="0021017B" w:rsidRPr="007B5578" w:rsidRDefault="0021017B" w:rsidP="00D41C19">
            <w:pPr>
              <w:overflowPunct/>
              <w:autoSpaceDE/>
              <w:autoSpaceDN/>
              <w:adjustRightInd/>
              <w:spacing w:line="233" w:lineRule="auto"/>
              <w:jc w:val="right"/>
              <w:textAlignment w:val="auto"/>
              <w:rPr>
                <w:sz w:val="24"/>
                <w:szCs w:val="24"/>
              </w:rPr>
            </w:pPr>
            <w:r w:rsidRPr="007B5578">
              <w:rPr>
                <w:sz w:val="24"/>
                <w:szCs w:val="24"/>
              </w:rPr>
              <w:t>1970,0</w:t>
            </w:r>
          </w:p>
        </w:tc>
        <w:tc>
          <w:tcPr>
            <w:tcW w:w="1417" w:type="dxa"/>
            <w:shd w:val="clear" w:color="auto" w:fill="auto"/>
            <w:vAlign w:val="bottom"/>
          </w:tcPr>
          <w:p w:rsidR="0021017B" w:rsidRPr="007B5578" w:rsidRDefault="0021017B" w:rsidP="00D41C19">
            <w:pPr>
              <w:overflowPunct/>
              <w:autoSpaceDE/>
              <w:autoSpaceDN/>
              <w:adjustRightInd/>
              <w:spacing w:line="233" w:lineRule="auto"/>
              <w:jc w:val="right"/>
              <w:textAlignment w:val="auto"/>
              <w:rPr>
                <w:sz w:val="24"/>
                <w:szCs w:val="24"/>
              </w:rPr>
            </w:pPr>
            <w:r w:rsidRPr="007B5578">
              <w:rPr>
                <w:sz w:val="24"/>
                <w:szCs w:val="24"/>
              </w:rPr>
              <w:t>1970,0</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3" w:lineRule="auto"/>
              <w:jc w:val="both"/>
              <w:textAlignment w:val="auto"/>
              <w:rPr>
                <w:sz w:val="24"/>
                <w:szCs w:val="24"/>
              </w:rPr>
            </w:pPr>
            <w:r w:rsidRPr="007B5578">
              <w:rPr>
                <w:sz w:val="24"/>
                <w:szCs w:val="24"/>
              </w:rPr>
              <w:t>Государственная социальная помощь, оказываемая малоимущим семьям и малоимущим одиноко проживающим гражданам на основании социального контракта</w:t>
            </w:r>
          </w:p>
        </w:tc>
        <w:tc>
          <w:tcPr>
            <w:tcW w:w="567" w:type="dxa"/>
            <w:shd w:val="clear" w:color="auto" w:fill="auto"/>
            <w:noWrap/>
            <w:vAlign w:val="bottom"/>
          </w:tcPr>
          <w:p w:rsidR="0021017B" w:rsidRPr="007B5578" w:rsidRDefault="0021017B" w:rsidP="00D41C19">
            <w:pPr>
              <w:overflowPunct/>
              <w:autoSpaceDE/>
              <w:autoSpaceDN/>
              <w:adjustRightInd/>
              <w:spacing w:line="233"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3"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3" w:lineRule="auto"/>
              <w:jc w:val="center"/>
              <w:textAlignment w:val="auto"/>
              <w:rPr>
                <w:sz w:val="24"/>
                <w:szCs w:val="24"/>
              </w:rPr>
            </w:pPr>
            <w:r w:rsidRPr="007B5578">
              <w:rPr>
                <w:sz w:val="24"/>
                <w:szCs w:val="24"/>
              </w:rPr>
              <w:t>52 1 08 206И0</w:t>
            </w:r>
          </w:p>
        </w:tc>
        <w:tc>
          <w:tcPr>
            <w:tcW w:w="708" w:type="dxa"/>
            <w:shd w:val="clear" w:color="auto" w:fill="auto"/>
            <w:noWrap/>
            <w:vAlign w:val="bottom"/>
          </w:tcPr>
          <w:p w:rsidR="0021017B" w:rsidRPr="007B5578" w:rsidRDefault="0021017B" w:rsidP="00D41C19">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21017B" w:rsidRPr="007B5578" w:rsidRDefault="0021017B" w:rsidP="00D41C19">
            <w:pPr>
              <w:overflowPunct/>
              <w:autoSpaceDE/>
              <w:autoSpaceDN/>
              <w:adjustRightInd/>
              <w:spacing w:line="233" w:lineRule="auto"/>
              <w:jc w:val="right"/>
              <w:textAlignment w:val="auto"/>
              <w:rPr>
                <w:sz w:val="24"/>
                <w:szCs w:val="24"/>
              </w:rPr>
            </w:pPr>
            <w:r w:rsidRPr="007B5578">
              <w:rPr>
                <w:sz w:val="24"/>
                <w:szCs w:val="24"/>
              </w:rPr>
              <w:t>6108,0</w:t>
            </w:r>
          </w:p>
        </w:tc>
        <w:tc>
          <w:tcPr>
            <w:tcW w:w="1417" w:type="dxa"/>
            <w:shd w:val="clear" w:color="auto" w:fill="auto"/>
            <w:vAlign w:val="bottom"/>
          </w:tcPr>
          <w:p w:rsidR="0021017B" w:rsidRPr="007B5578" w:rsidRDefault="0021017B" w:rsidP="00D41C19">
            <w:pPr>
              <w:overflowPunct/>
              <w:autoSpaceDE/>
              <w:autoSpaceDN/>
              <w:adjustRightInd/>
              <w:spacing w:line="233" w:lineRule="auto"/>
              <w:jc w:val="right"/>
              <w:textAlignment w:val="auto"/>
              <w:rPr>
                <w:sz w:val="24"/>
                <w:szCs w:val="24"/>
              </w:rPr>
            </w:pPr>
            <w:r w:rsidRPr="007B5578">
              <w:rPr>
                <w:sz w:val="24"/>
                <w:szCs w:val="24"/>
              </w:rPr>
              <w:t>6108,0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08 206И0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92,0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92,0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08 206И0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92,0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92,0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08 206И0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6016,0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6016,0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Публичные нормативные социальные выплаты гражданам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08 206И0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6016,0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6016,0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52 1 12 00000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34353,7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34353,7</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52 1 12 51370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34353,7</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34353,7</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52 1 12 51370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502,0</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502,0</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52 1 12 51370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502,0</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502,0</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52 1 12 51370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33851,7</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33851,7</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Публичные нормативные социальные выплаты гражданам</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52 1 12 51370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310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33851,7</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33851,7</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Основное мероприятие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52 1 13 00000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100415,0</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100415,0</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52 1 13 52200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100415,0</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100415,0</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52 1 13 52200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10,0</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10,0</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52 1 13 52200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10,0</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10,0</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52 1 13 52200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100405,0</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100405,0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Публичные нормативные социальные выплаты гражданам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52 1 13 52200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100405,0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100405,0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 xml:space="preserve">Основное мероприятие «Выплата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w:t>
            </w:r>
            <w:r w:rsidR="00D41C19" w:rsidRPr="007B5578">
              <w:rPr>
                <w:sz w:val="24"/>
                <w:szCs w:val="24"/>
              </w:rPr>
              <w:t xml:space="preserve">         </w:t>
            </w:r>
            <w:r w:rsidRPr="007B5578">
              <w:rPr>
                <w:sz w:val="24"/>
                <w:szCs w:val="24"/>
              </w:rPr>
              <w:t>№ 157-ФЗ «Об иммунопрофилактике инфекционных болезней»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52 1 14 00000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52 1 14 52400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52 1 14 52400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Публичные нормативные социальные выплаты гражданам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52 1 14 52400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«Оплата жилищно-коммунальных услуг отдельным категориям граждан»</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52 1 15 00000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909458,1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909349,7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Оплата жилищно-коммунальных услуг отдельным категориям граждан</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52 1 15 52500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909458,1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909349,7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52 1 15 52500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13440,3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13438,7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52 1 15 52500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13440,3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13438,7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52 1 15 52500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896017,8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895911,0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Публичные нормативные социальные выплаты гражданам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52 1 15 52500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896017,8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895911,0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52 1 17 00000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848,3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848,3</w:t>
            </w:r>
          </w:p>
        </w:tc>
      </w:tr>
      <w:tr w:rsidR="00D41C19" w:rsidRPr="007B5578" w:rsidTr="0021017B">
        <w:trPr>
          <w:trHeight w:val="255"/>
        </w:trPr>
        <w:tc>
          <w:tcPr>
            <w:tcW w:w="4112" w:type="dxa"/>
            <w:shd w:val="clear" w:color="auto" w:fill="auto"/>
            <w:vAlign w:val="bottom"/>
          </w:tcPr>
          <w:p w:rsidR="00D41C19" w:rsidRPr="007B5578" w:rsidRDefault="00D41C19" w:rsidP="00821362">
            <w:pPr>
              <w:overflowPunct/>
              <w:autoSpaceDE/>
              <w:autoSpaceDN/>
              <w:adjustRightInd/>
              <w:jc w:val="both"/>
              <w:textAlignment w:val="auto"/>
              <w:rPr>
                <w:sz w:val="24"/>
                <w:szCs w:val="24"/>
              </w:rPr>
            </w:pPr>
          </w:p>
        </w:tc>
        <w:tc>
          <w:tcPr>
            <w:tcW w:w="567" w:type="dxa"/>
            <w:shd w:val="clear" w:color="auto" w:fill="auto"/>
            <w:noWrap/>
            <w:vAlign w:val="bottom"/>
          </w:tcPr>
          <w:p w:rsidR="00D41C19" w:rsidRPr="007B5578" w:rsidRDefault="00D41C19" w:rsidP="00821362">
            <w:pPr>
              <w:overflowPunct/>
              <w:autoSpaceDE/>
              <w:autoSpaceDN/>
              <w:adjustRightInd/>
              <w:jc w:val="center"/>
              <w:textAlignment w:val="auto"/>
              <w:rPr>
                <w:sz w:val="24"/>
                <w:szCs w:val="24"/>
              </w:rPr>
            </w:pPr>
          </w:p>
        </w:tc>
        <w:tc>
          <w:tcPr>
            <w:tcW w:w="567" w:type="dxa"/>
            <w:shd w:val="clear" w:color="auto" w:fill="auto"/>
            <w:noWrap/>
            <w:vAlign w:val="bottom"/>
          </w:tcPr>
          <w:p w:rsidR="00D41C19" w:rsidRPr="007B5578" w:rsidRDefault="00D41C19" w:rsidP="00821362">
            <w:pPr>
              <w:overflowPunct/>
              <w:autoSpaceDE/>
              <w:autoSpaceDN/>
              <w:adjustRightInd/>
              <w:jc w:val="center"/>
              <w:textAlignment w:val="auto"/>
              <w:rPr>
                <w:sz w:val="24"/>
                <w:szCs w:val="24"/>
              </w:rPr>
            </w:pPr>
          </w:p>
        </w:tc>
        <w:tc>
          <w:tcPr>
            <w:tcW w:w="1701" w:type="dxa"/>
            <w:shd w:val="clear" w:color="auto" w:fill="auto"/>
            <w:noWrap/>
            <w:vAlign w:val="bottom"/>
          </w:tcPr>
          <w:p w:rsidR="00D41C19" w:rsidRPr="007B5578" w:rsidRDefault="00D41C19" w:rsidP="00821362">
            <w:pPr>
              <w:overflowPunct/>
              <w:autoSpaceDE/>
              <w:autoSpaceDN/>
              <w:adjustRightInd/>
              <w:jc w:val="center"/>
              <w:textAlignment w:val="auto"/>
              <w:rPr>
                <w:sz w:val="24"/>
                <w:szCs w:val="24"/>
              </w:rPr>
            </w:pPr>
          </w:p>
        </w:tc>
        <w:tc>
          <w:tcPr>
            <w:tcW w:w="708" w:type="dxa"/>
            <w:shd w:val="clear" w:color="auto" w:fill="auto"/>
            <w:noWrap/>
            <w:vAlign w:val="bottom"/>
          </w:tcPr>
          <w:p w:rsidR="00D41C19" w:rsidRPr="007B5578" w:rsidRDefault="00D41C19" w:rsidP="00821362">
            <w:pPr>
              <w:overflowPunct/>
              <w:autoSpaceDE/>
              <w:autoSpaceDN/>
              <w:adjustRightInd/>
              <w:jc w:val="center"/>
              <w:textAlignment w:val="auto"/>
              <w:rPr>
                <w:sz w:val="24"/>
                <w:szCs w:val="24"/>
              </w:rPr>
            </w:pPr>
          </w:p>
        </w:tc>
        <w:tc>
          <w:tcPr>
            <w:tcW w:w="1418" w:type="dxa"/>
            <w:shd w:val="clear" w:color="auto" w:fill="auto"/>
            <w:noWrap/>
            <w:vAlign w:val="bottom"/>
          </w:tcPr>
          <w:p w:rsidR="00D41C19" w:rsidRPr="007B5578" w:rsidRDefault="00D41C19" w:rsidP="00821362">
            <w:pPr>
              <w:overflowPunct/>
              <w:autoSpaceDE/>
              <w:autoSpaceDN/>
              <w:adjustRightInd/>
              <w:jc w:val="right"/>
              <w:textAlignment w:val="auto"/>
              <w:rPr>
                <w:sz w:val="24"/>
                <w:szCs w:val="24"/>
              </w:rPr>
            </w:pPr>
          </w:p>
        </w:tc>
        <w:tc>
          <w:tcPr>
            <w:tcW w:w="1417" w:type="dxa"/>
            <w:shd w:val="clear" w:color="auto" w:fill="auto"/>
            <w:vAlign w:val="bottom"/>
          </w:tcPr>
          <w:p w:rsidR="00D41C19" w:rsidRPr="007B5578" w:rsidRDefault="00D41C19" w:rsidP="00821362">
            <w:pPr>
              <w:overflowPunct/>
              <w:autoSpaceDE/>
              <w:autoSpaceDN/>
              <w:adjustRightInd/>
              <w:jc w:val="right"/>
              <w:textAlignment w:val="auto"/>
              <w:rPr>
                <w:sz w:val="24"/>
                <w:szCs w:val="24"/>
              </w:rPr>
            </w:pP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52 1 17 52800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848,3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848,3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52 1 17 52800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0,8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0,8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52 1 17 52800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0,8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0,8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52 1 17 52800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847,5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847,5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Публичные нормативные социальные выплаты гражданам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52 1 17 52800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847,5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847,5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«Осуществление переданных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52 1 19 00000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976747,7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974030,2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52 1 19 53810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976747,7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974030,2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52 1 19 53810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52 1 19 53810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52 1 19 53810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976547,7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973830,2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Публичные нормативные социальные выплаты гражданам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52 1 19 53810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976547,7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973830,2</w:t>
            </w:r>
          </w:p>
        </w:tc>
      </w:tr>
      <w:tr w:rsidR="00D41C19" w:rsidRPr="007B5578" w:rsidTr="0021017B">
        <w:trPr>
          <w:trHeight w:val="255"/>
        </w:trPr>
        <w:tc>
          <w:tcPr>
            <w:tcW w:w="4112" w:type="dxa"/>
            <w:shd w:val="clear" w:color="auto" w:fill="auto"/>
            <w:vAlign w:val="bottom"/>
          </w:tcPr>
          <w:p w:rsidR="00D41C19" w:rsidRPr="007B5578" w:rsidRDefault="00D41C19" w:rsidP="00821362">
            <w:pPr>
              <w:overflowPunct/>
              <w:autoSpaceDE/>
              <w:autoSpaceDN/>
              <w:adjustRightInd/>
              <w:jc w:val="both"/>
              <w:textAlignment w:val="auto"/>
              <w:rPr>
                <w:sz w:val="24"/>
                <w:szCs w:val="24"/>
              </w:rPr>
            </w:pPr>
          </w:p>
        </w:tc>
        <w:tc>
          <w:tcPr>
            <w:tcW w:w="567" w:type="dxa"/>
            <w:shd w:val="clear" w:color="auto" w:fill="auto"/>
            <w:noWrap/>
            <w:vAlign w:val="bottom"/>
          </w:tcPr>
          <w:p w:rsidR="00D41C19" w:rsidRPr="007B5578" w:rsidRDefault="00D41C19" w:rsidP="00821362">
            <w:pPr>
              <w:overflowPunct/>
              <w:autoSpaceDE/>
              <w:autoSpaceDN/>
              <w:adjustRightInd/>
              <w:jc w:val="center"/>
              <w:textAlignment w:val="auto"/>
              <w:rPr>
                <w:sz w:val="24"/>
                <w:szCs w:val="24"/>
              </w:rPr>
            </w:pPr>
          </w:p>
        </w:tc>
        <w:tc>
          <w:tcPr>
            <w:tcW w:w="567" w:type="dxa"/>
            <w:shd w:val="clear" w:color="auto" w:fill="auto"/>
            <w:noWrap/>
            <w:vAlign w:val="bottom"/>
          </w:tcPr>
          <w:p w:rsidR="00D41C19" w:rsidRPr="007B5578" w:rsidRDefault="00D41C19" w:rsidP="00821362">
            <w:pPr>
              <w:overflowPunct/>
              <w:autoSpaceDE/>
              <w:autoSpaceDN/>
              <w:adjustRightInd/>
              <w:jc w:val="center"/>
              <w:textAlignment w:val="auto"/>
              <w:rPr>
                <w:sz w:val="24"/>
                <w:szCs w:val="24"/>
              </w:rPr>
            </w:pPr>
          </w:p>
        </w:tc>
        <w:tc>
          <w:tcPr>
            <w:tcW w:w="1701" w:type="dxa"/>
            <w:shd w:val="clear" w:color="auto" w:fill="auto"/>
            <w:noWrap/>
            <w:vAlign w:val="bottom"/>
          </w:tcPr>
          <w:p w:rsidR="00D41C19" w:rsidRPr="007B5578" w:rsidRDefault="00D41C19" w:rsidP="00821362">
            <w:pPr>
              <w:overflowPunct/>
              <w:autoSpaceDE/>
              <w:autoSpaceDN/>
              <w:adjustRightInd/>
              <w:jc w:val="center"/>
              <w:textAlignment w:val="auto"/>
              <w:rPr>
                <w:sz w:val="24"/>
                <w:szCs w:val="24"/>
              </w:rPr>
            </w:pPr>
          </w:p>
        </w:tc>
        <w:tc>
          <w:tcPr>
            <w:tcW w:w="708" w:type="dxa"/>
            <w:shd w:val="clear" w:color="auto" w:fill="auto"/>
            <w:noWrap/>
            <w:vAlign w:val="bottom"/>
          </w:tcPr>
          <w:p w:rsidR="00D41C19" w:rsidRPr="007B5578" w:rsidRDefault="00D41C19" w:rsidP="00821362">
            <w:pPr>
              <w:overflowPunct/>
              <w:autoSpaceDE/>
              <w:autoSpaceDN/>
              <w:adjustRightInd/>
              <w:jc w:val="center"/>
              <w:textAlignment w:val="auto"/>
              <w:rPr>
                <w:sz w:val="24"/>
                <w:szCs w:val="24"/>
              </w:rPr>
            </w:pPr>
          </w:p>
        </w:tc>
        <w:tc>
          <w:tcPr>
            <w:tcW w:w="1418" w:type="dxa"/>
            <w:shd w:val="clear" w:color="auto" w:fill="auto"/>
            <w:noWrap/>
            <w:vAlign w:val="bottom"/>
          </w:tcPr>
          <w:p w:rsidR="00D41C19" w:rsidRPr="007B5578" w:rsidRDefault="00D41C19" w:rsidP="00821362">
            <w:pPr>
              <w:overflowPunct/>
              <w:autoSpaceDE/>
              <w:autoSpaceDN/>
              <w:adjustRightInd/>
              <w:jc w:val="right"/>
              <w:textAlignment w:val="auto"/>
              <w:rPr>
                <w:sz w:val="24"/>
                <w:szCs w:val="24"/>
              </w:rPr>
            </w:pPr>
          </w:p>
        </w:tc>
        <w:tc>
          <w:tcPr>
            <w:tcW w:w="1417" w:type="dxa"/>
            <w:shd w:val="clear" w:color="auto" w:fill="auto"/>
            <w:vAlign w:val="bottom"/>
          </w:tcPr>
          <w:p w:rsidR="00D41C19" w:rsidRPr="007B5578" w:rsidRDefault="00D41C19" w:rsidP="00821362">
            <w:pPr>
              <w:overflowPunct/>
              <w:autoSpaceDE/>
              <w:autoSpaceDN/>
              <w:adjustRightInd/>
              <w:jc w:val="right"/>
              <w:textAlignment w:val="auto"/>
              <w:rPr>
                <w:sz w:val="24"/>
                <w:szCs w:val="24"/>
              </w:rPr>
            </w:pP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«Осуществление переданных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52 1 20 00000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120040,0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120040,0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52 1 20 53830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120040,0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120040,0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52 1 20 53830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52 1 20 53830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52 1 20 53830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120000,0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120000,0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Публичные нормативные социальные выплаты гражданам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52 1 20 53830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120000,0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120000,0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«Осуществление переданных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52 1 21 00000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52 1 21 53840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52 1 21 53840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Публичные нормативные социальные выплаты гражданам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52 1 21 53840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«Осуществление переданных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52 1 22 00000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52 1 22 53850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52 1 22 53850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Публичные нормативные социальные выплаты гражданам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52 1 22 53850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«Организация предоставления гражданам субсидий на оплату жилого помещения и коммунальных услуг»</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52 1 23 00000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39006,0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39006,0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Субвенция на осуществление органами местного самоуправления государственных полномочий по организации предоставления гражданам субсидий на оплату жилого помещения и коммунальных услуг</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23 77Б00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39006,0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39006,0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Межбюджетные трансферты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23 77Б00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39006,0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39006,0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Субвенции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23 77Б00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39006,0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39006,0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«Предоставление гражданам субсидий на оплату жилого помещения и коммунальных услуг»</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52 1 24 00000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772378,1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804045,6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 xml:space="preserve">Субвенция на осуществление органами местного самоуправления государственных полномочий по предоставлению гражданам субсидий на оплату жилого помещения и коммунальных услуг </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24 77В00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772378,1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804045,6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Межбюджетные трансферты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24 77В00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772378,1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804045,6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Субвенции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24 77В00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772378,1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804045,6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 до 2020 года»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401674,2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401929,7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«Обеспечение жилыми помещениями молодых семей»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53 3 00 00000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40592,3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40618,3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«Государственная поддержка при рождении (усыновлении) детей»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53 3 01 00000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592,3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618,3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дополнительной социальной выплаты при рождении (усыновлении) детей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 3 01 40Б00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592,3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618,3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 3 01 40Б00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592,3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618,3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 3 01 40Б00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592,3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618,3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«Обеспечение жильем молодых семей»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53 3 02 00000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40000,0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40000,0</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Обеспечение жильем молодых семей</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53 3 02 40А00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40000,0</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40000,0</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53 3 02 40А00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40000,0</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40000,0</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53 3 02 40А00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320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40000,0</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40000,0</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Подпрограмма «Обеспечение жилыми помещениями отдельных категорий граждан, установленных законодательством Саратовской области»</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53 5 00 00000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7950,0</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7950,0</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Основное мероприятие «Государственная поддержка работников бюджетной сферы при строительстве (приобретении) жилого помещения»</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53 5 01 00000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2450,0</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2450,0</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Предоставление социальной выплаты на строительство (приобретение) жилого помещения работникам бюджетной сферы</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53 5 01 40300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2450,0</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2450,0</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53 5 01 40300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2450,0</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2450,0</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53 5 01 40300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320</w:t>
            </w: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2450,0</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2450,0</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Основное мероприятие «Государственная поддержка многодетных семей при строительстве (приобретении) жилого помещения»</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53 5 02 00000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5500,0</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5500,0</w:t>
            </w:r>
          </w:p>
        </w:tc>
      </w:tr>
      <w:tr w:rsidR="0021017B" w:rsidRPr="007B5578" w:rsidTr="0021017B">
        <w:trPr>
          <w:trHeight w:val="255"/>
        </w:trPr>
        <w:tc>
          <w:tcPr>
            <w:tcW w:w="4112" w:type="dxa"/>
            <w:shd w:val="clear" w:color="auto" w:fill="auto"/>
            <w:vAlign w:val="bottom"/>
          </w:tcPr>
          <w:p w:rsidR="0021017B" w:rsidRPr="007B5578" w:rsidRDefault="0021017B" w:rsidP="00D41C19">
            <w:pPr>
              <w:overflowPunct/>
              <w:autoSpaceDE/>
              <w:autoSpaceDN/>
              <w:adjustRightInd/>
              <w:spacing w:line="235" w:lineRule="auto"/>
              <w:jc w:val="both"/>
              <w:textAlignment w:val="auto"/>
              <w:rPr>
                <w:sz w:val="24"/>
                <w:szCs w:val="24"/>
              </w:rPr>
            </w:pPr>
            <w:r w:rsidRPr="007B5578">
              <w:rPr>
                <w:sz w:val="24"/>
                <w:szCs w:val="24"/>
              </w:rPr>
              <w:t>Социальные выплаты на строительство (приобретение) жилого помещения многодетным семьям</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r w:rsidRPr="007B5578">
              <w:rPr>
                <w:sz w:val="24"/>
                <w:szCs w:val="24"/>
              </w:rPr>
              <w:t>53 5 02 40400</w:t>
            </w:r>
          </w:p>
        </w:tc>
        <w:tc>
          <w:tcPr>
            <w:tcW w:w="708" w:type="dxa"/>
            <w:shd w:val="clear" w:color="auto" w:fill="auto"/>
            <w:noWrap/>
            <w:vAlign w:val="bottom"/>
          </w:tcPr>
          <w:p w:rsidR="0021017B" w:rsidRPr="007B5578"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5500,0</w:t>
            </w:r>
          </w:p>
        </w:tc>
        <w:tc>
          <w:tcPr>
            <w:tcW w:w="1417" w:type="dxa"/>
            <w:shd w:val="clear" w:color="auto" w:fill="auto"/>
            <w:vAlign w:val="bottom"/>
          </w:tcPr>
          <w:p w:rsidR="0021017B" w:rsidRPr="007B5578" w:rsidRDefault="0021017B" w:rsidP="00D41C19">
            <w:pPr>
              <w:overflowPunct/>
              <w:autoSpaceDE/>
              <w:autoSpaceDN/>
              <w:adjustRightInd/>
              <w:spacing w:line="235" w:lineRule="auto"/>
              <w:jc w:val="right"/>
              <w:textAlignment w:val="auto"/>
              <w:rPr>
                <w:sz w:val="24"/>
                <w:szCs w:val="24"/>
              </w:rPr>
            </w:pPr>
            <w:r w:rsidRPr="007B5578">
              <w:rPr>
                <w:sz w:val="24"/>
                <w:szCs w:val="24"/>
              </w:rPr>
              <w:t>5500,0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53 5 02 40400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5500,0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5500,0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53 5 02 40400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5500,0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5500,0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«Развитие ипотечного жилищного кредитования»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53 6 00 00000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316821,4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317050,9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«Возмещение гражданам части расходов по оплате процентов ипотечного займа (кредита) на приобретение (строительство) жилых помещений»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53 6 01 00000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307554,4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307554,4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Социальные выплаты гражданам на возмещение части расходов по оплате процентов ипотечного займа (кредита) на приобретение (строительство) жилых помещений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53 6 01 41600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307554,4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307554,4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53 6 01 41600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919,9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919,9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53 6 01 41600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919,9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919,9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53 6 01 41600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306634,5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306634,5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53 6 01 41600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306634,5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306634,5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«Частичное возмещение расходов на оплату процентов по ипотечному займу (кредиту) на приобретение (строительство) жилых помещений отдельным категориям педагогических работников»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53 6 03 00000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2594,8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2594,8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Социальные выплаты педагогическим работникам, проживающим и работающим в Саратовской области, на частичное возмещение расходов на оплату процентов по ипотечному займу (кредиту) на приобретение (строительство) жилых помещений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53 6 03 41200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2594,8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2594,8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53 6 03 41200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53 6 03 41200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53 6 03 41200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2587,0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2587,0</w:t>
            </w:r>
          </w:p>
        </w:tc>
      </w:tr>
      <w:tr w:rsidR="00D41C19" w:rsidRPr="007B5578" w:rsidTr="0021017B">
        <w:trPr>
          <w:trHeight w:val="255"/>
        </w:trPr>
        <w:tc>
          <w:tcPr>
            <w:tcW w:w="4112" w:type="dxa"/>
            <w:shd w:val="clear" w:color="auto" w:fill="auto"/>
            <w:vAlign w:val="bottom"/>
          </w:tcPr>
          <w:p w:rsidR="00D41C19" w:rsidRPr="007B5578" w:rsidRDefault="00D41C19" w:rsidP="00821362">
            <w:pPr>
              <w:overflowPunct/>
              <w:autoSpaceDE/>
              <w:autoSpaceDN/>
              <w:adjustRightInd/>
              <w:jc w:val="both"/>
              <w:textAlignment w:val="auto"/>
              <w:rPr>
                <w:sz w:val="24"/>
                <w:szCs w:val="24"/>
              </w:rPr>
            </w:pPr>
          </w:p>
        </w:tc>
        <w:tc>
          <w:tcPr>
            <w:tcW w:w="567" w:type="dxa"/>
            <w:shd w:val="clear" w:color="auto" w:fill="auto"/>
            <w:noWrap/>
            <w:vAlign w:val="bottom"/>
          </w:tcPr>
          <w:p w:rsidR="00D41C19" w:rsidRPr="007B5578" w:rsidRDefault="00D41C19" w:rsidP="00821362">
            <w:pPr>
              <w:overflowPunct/>
              <w:autoSpaceDE/>
              <w:autoSpaceDN/>
              <w:adjustRightInd/>
              <w:jc w:val="center"/>
              <w:textAlignment w:val="auto"/>
              <w:rPr>
                <w:sz w:val="24"/>
                <w:szCs w:val="24"/>
              </w:rPr>
            </w:pPr>
          </w:p>
        </w:tc>
        <w:tc>
          <w:tcPr>
            <w:tcW w:w="567" w:type="dxa"/>
            <w:shd w:val="clear" w:color="auto" w:fill="auto"/>
            <w:noWrap/>
            <w:vAlign w:val="bottom"/>
          </w:tcPr>
          <w:p w:rsidR="00D41C19" w:rsidRPr="007B5578" w:rsidRDefault="00D41C19" w:rsidP="00821362">
            <w:pPr>
              <w:overflowPunct/>
              <w:autoSpaceDE/>
              <w:autoSpaceDN/>
              <w:adjustRightInd/>
              <w:jc w:val="center"/>
              <w:textAlignment w:val="auto"/>
              <w:rPr>
                <w:sz w:val="24"/>
                <w:szCs w:val="24"/>
              </w:rPr>
            </w:pPr>
          </w:p>
        </w:tc>
        <w:tc>
          <w:tcPr>
            <w:tcW w:w="1701" w:type="dxa"/>
            <w:shd w:val="clear" w:color="auto" w:fill="auto"/>
            <w:noWrap/>
            <w:vAlign w:val="bottom"/>
          </w:tcPr>
          <w:p w:rsidR="00D41C19" w:rsidRPr="007B5578" w:rsidRDefault="00D41C19" w:rsidP="00821362">
            <w:pPr>
              <w:overflowPunct/>
              <w:autoSpaceDE/>
              <w:autoSpaceDN/>
              <w:adjustRightInd/>
              <w:jc w:val="center"/>
              <w:textAlignment w:val="auto"/>
              <w:rPr>
                <w:sz w:val="24"/>
                <w:szCs w:val="24"/>
              </w:rPr>
            </w:pPr>
          </w:p>
        </w:tc>
        <w:tc>
          <w:tcPr>
            <w:tcW w:w="708" w:type="dxa"/>
            <w:shd w:val="clear" w:color="auto" w:fill="auto"/>
            <w:noWrap/>
            <w:vAlign w:val="bottom"/>
          </w:tcPr>
          <w:p w:rsidR="00D41C19" w:rsidRPr="007B5578" w:rsidRDefault="00D41C19" w:rsidP="00821362">
            <w:pPr>
              <w:overflowPunct/>
              <w:autoSpaceDE/>
              <w:autoSpaceDN/>
              <w:adjustRightInd/>
              <w:jc w:val="center"/>
              <w:textAlignment w:val="auto"/>
              <w:rPr>
                <w:sz w:val="24"/>
                <w:szCs w:val="24"/>
              </w:rPr>
            </w:pPr>
          </w:p>
        </w:tc>
        <w:tc>
          <w:tcPr>
            <w:tcW w:w="1418" w:type="dxa"/>
            <w:shd w:val="clear" w:color="auto" w:fill="auto"/>
            <w:noWrap/>
            <w:vAlign w:val="bottom"/>
          </w:tcPr>
          <w:p w:rsidR="00D41C19" w:rsidRPr="007B5578" w:rsidRDefault="00D41C19" w:rsidP="00821362">
            <w:pPr>
              <w:overflowPunct/>
              <w:autoSpaceDE/>
              <w:autoSpaceDN/>
              <w:adjustRightInd/>
              <w:jc w:val="right"/>
              <w:textAlignment w:val="auto"/>
              <w:rPr>
                <w:sz w:val="24"/>
                <w:szCs w:val="24"/>
              </w:rPr>
            </w:pPr>
          </w:p>
        </w:tc>
        <w:tc>
          <w:tcPr>
            <w:tcW w:w="1417" w:type="dxa"/>
            <w:shd w:val="clear" w:color="auto" w:fill="auto"/>
            <w:vAlign w:val="bottom"/>
          </w:tcPr>
          <w:p w:rsidR="00D41C19" w:rsidRPr="007B5578" w:rsidRDefault="00D41C19" w:rsidP="00821362">
            <w:pPr>
              <w:overflowPunct/>
              <w:autoSpaceDE/>
              <w:autoSpaceDN/>
              <w:adjustRightInd/>
              <w:jc w:val="right"/>
              <w:textAlignment w:val="auto"/>
              <w:rPr>
                <w:sz w:val="24"/>
                <w:szCs w:val="24"/>
              </w:rPr>
            </w:pP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53 6 03 41200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2587,0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2587,0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«Частичное возмещение расходов на оплату процентов по ипотечному займу (кредиту) на приобретение (строительство) жилых помещений  работникам бюджетной сферы»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53 6 04 00000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6441,6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6901,7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Социальные выплаты работникам бюджетной сферы на возмещение расходов на оплату процентов по ипотечному займу (кредиту) на приобретение (строительство) жилых помещений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53 6 04 41300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6441,6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6901,7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53 6 04 41300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53 6 04 41300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53 6 04 41300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6422,3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6881,0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53 6 04 41300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6422,3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6881,0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«Возмещение части расходов на оплату процентов по займам на строительство жилых помещений гражданам, участвующим в строительстве жилых помещений с привлечением заемных средств»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53 6 05 00000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230,6</w:t>
            </w:r>
          </w:p>
        </w:tc>
        <w:tc>
          <w:tcPr>
            <w:tcW w:w="1417" w:type="dxa"/>
            <w:shd w:val="clear" w:color="auto" w:fill="auto"/>
            <w:vAlign w:val="bottom"/>
          </w:tcPr>
          <w:p w:rsidR="0021017B" w:rsidRPr="007B5578" w:rsidRDefault="0021017B" w:rsidP="00821362">
            <w:pPr>
              <w:overflowPunct/>
              <w:autoSpaceDE/>
              <w:autoSpaceDN/>
              <w:adjustRightInd/>
              <w:textAlignment w:val="auto"/>
              <w:rPr>
                <w:sz w:val="24"/>
                <w:szCs w:val="24"/>
              </w:rPr>
            </w:pP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Социальные выплаты гражданам, участвующим в строительстве жилых помещений с привлечением заемных средств, на возмещение части расходов на оплату процентов по займам на строительство жилых помещений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53 6 05 41400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230,6</w:t>
            </w:r>
          </w:p>
        </w:tc>
        <w:tc>
          <w:tcPr>
            <w:tcW w:w="1417" w:type="dxa"/>
            <w:shd w:val="clear" w:color="auto" w:fill="auto"/>
            <w:vAlign w:val="bottom"/>
          </w:tcPr>
          <w:p w:rsidR="0021017B" w:rsidRPr="007B5578" w:rsidRDefault="0021017B" w:rsidP="00821362">
            <w:pPr>
              <w:overflowPunct/>
              <w:autoSpaceDE/>
              <w:autoSpaceDN/>
              <w:adjustRightInd/>
              <w:textAlignment w:val="auto"/>
              <w:rPr>
                <w:sz w:val="24"/>
                <w:szCs w:val="24"/>
              </w:rPr>
            </w:pP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53 6 05 41400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0,7</w:t>
            </w:r>
          </w:p>
        </w:tc>
        <w:tc>
          <w:tcPr>
            <w:tcW w:w="1417" w:type="dxa"/>
            <w:shd w:val="clear" w:color="auto" w:fill="auto"/>
            <w:vAlign w:val="bottom"/>
          </w:tcPr>
          <w:p w:rsidR="0021017B" w:rsidRPr="007B5578" w:rsidRDefault="0021017B" w:rsidP="00821362">
            <w:pPr>
              <w:overflowPunct/>
              <w:autoSpaceDE/>
              <w:autoSpaceDN/>
              <w:adjustRightInd/>
              <w:textAlignment w:val="auto"/>
              <w:rPr>
                <w:sz w:val="24"/>
                <w:szCs w:val="24"/>
              </w:rPr>
            </w:pP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53 6 05 41400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0,7</w:t>
            </w:r>
          </w:p>
        </w:tc>
        <w:tc>
          <w:tcPr>
            <w:tcW w:w="1417" w:type="dxa"/>
            <w:shd w:val="clear" w:color="auto" w:fill="auto"/>
            <w:vAlign w:val="bottom"/>
          </w:tcPr>
          <w:p w:rsidR="0021017B" w:rsidRPr="007B5578" w:rsidRDefault="0021017B" w:rsidP="00821362">
            <w:pPr>
              <w:overflowPunct/>
              <w:autoSpaceDE/>
              <w:autoSpaceDN/>
              <w:adjustRightInd/>
              <w:textAlignment w:val="auto"/>
              <w:rPr>
                <w:sz w:val="24"/>
                <w:szCs w:val="24"/>
              </w:rPr>
            </w:pP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53 6 05 41400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229,9</w:t>
            </w:r>
          </w:p>
        </w:tc>
        <w:tc>
          <w:tcPr>
            <w:tcW w:w="1417" w:type="dxa"/>
            <w:shd w:val="clear" w:color="auto" w:fill="auto"/>
            <w:vAlign w:val="bottom"/>
          </w:tcPr>
          <w:p w:rsidR="0021017B" w:rsidRPr="007B5578" w:rsidRDefault="0021017B" w:rsidP="00821362">
            <w:pPr>
              <w:overflowPunct/>
              <w:autoSpaceDE/>
              <w:autoSpaceDN/>
              <w:adjustRightInd/>
              <w:textAlignment w:val="auto"/>
              <w:rPr>
                <w:sz w:val="24"/>
                <w:szCs w:val="24"/>
              </w:rPr>
            </w:pP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53 6 05 41400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229,9</w:t>
            </w:r>
          </w:p>
        </w:tc>
        <w:tc>
          <w:tcPr>
            <w:tcW w:w="1417" w:type="dxa"/>
            <w:shd w:val="clear" w:color="auto" w:fill="auto"/>
            <w:vAlign w:val="bottom"/>
          </w:tcPr>
          <w:p w:rsidR="0021017B" w:rsidRPr="007B5578" w:rsidRDefault="0021017B" w:rsidP="00821362">
            <w:pPr>
              <w:overflowPunct/>
              <w:autoSpaceDE/>
              <w:autoSpaceDN/>
              <w:adjustRightInd/>
              <w:textAlignment w:val="auto"/>
              <w:rPr>
                <w:sz w:val="24"/>
                <w:szCs w:val="24"/>
              </w:rPr>
            </w:pP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«Обеспечение жильем отдельных категорий граждан в соответствии с федеральным законодательством»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53 7 00 00000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36310,5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36310,5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 xml:space="preserve">Основное мероприятие «Осуществление полномочий по обеспечению жильем отдельных категорий граждан, установленных Федеральными законами от 12 января 1995 года </w:t>
            </w:r>
            <w:r w:rsidR="00D41C19" w:rsidRPr="007B5578">
              <w:rPr>
                <w:sz w:val="24"/>
                <w:szCs w:val="24"/>
              </w:rPr>
              <w:t xml:space="preserve">          </w:t>
            </w:r>
            <w:r w:rsidRPr="007B5578">
              <w:rPr>
                <w:sz w:val="24"/>
                <w:szCs w:val="24"/>
              </w:rPr>
              <w:t>№ 5-ФЗ «О ветеранах» и от 24 ноября 1995 года № 181-ФЗ «О социальной защите инвалидов в Российской Федерации»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53 7 02 00000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36310,5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36310,5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 xml:space="preserve">Осуществление полномочий по обеспечению жильем отдельных категорий граждан, установленных </w:t>
            </w:r>
            <w:r w:rsidR="002B563E" w:rsidRPr="007B5578">
              <w:rPr>
                <w:sz w:val="24"/>
                <w:szCs w:val="24"/>
              </w:rPr>
              <w:t xml:space="preserve">Федеральными </w:t>
            </w:r>
            <w:r w:rsidRPr="007B5578">
              <w:rPr>
                <w:sz w:val="24"/>
                <w:szCs w:val="24"/>
              </w:rPr>
              <w:t xml:space="preserve">законами от 12 января 1995 года № 5-ФЗ «О ветеранах» и от 24 ноября 1995 года № 181-ФЗ </w:t>
            </w:r>
            <w:r w:rsidR="00D41C19" w:rsidRPr="007B5578">
              <w:rPr>
                <w:sz w:val="24"/>
                <w:szCs w:val="24"/>
              </w:rPr>
              <w:t xml:space="preserve">        </w:t>
            </w:r>
            <w:r w:rsidRPr="007B5578">
              <w:rPr>
                <w:sz w:val="24"/>
                <w:szCs w:val="24"/>
              </w:rPr>
              <w:t>«О социальной защите инвалидов в Российской Федерации»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53 7 02 51350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36310,5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36310,5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53 7 02 51350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36310,5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36310,5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53 7 02 51350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36310,5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36310,5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 до 2020 года»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270,0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270,0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«Совершенствование социального партнерства»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54 6 00 00000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35,0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35,0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«Совершенствование социального партнерства и коллективно-договорных отношений»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54 6 01 00000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6 01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6 01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6 01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«Мониторинг состояния и разработка прогнозных оценок в сфере социального партнерства»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54 6 02 00000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6 02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6 02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6 02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«Улучшение условий и охраны труда»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54 7 00 00000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235,0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235,0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«Организация работы по проведению предупредительных мер по сокращению производственного травматизма и профессиональной заболеваемости»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54 7 02 00000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7 02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7 02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7 02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«Непрерывная подготовка работников по охране труда на основе современных технологий»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54 7 03 00000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24,3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24,3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7 03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24,3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24,3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7 03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24,3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24,3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7 03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24,3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24,3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«Информационное обеспечение и пропаганда охраны труда»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54 7 04 00000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195,7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195,7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7 04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195,7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195,7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7 04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195,7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195,7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7 04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195,7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195,7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«Подготовка нормативных правовых актов, направленных на осуществление го</w:t>
            </w:r>
            <w:r w:rsidR="00120183" w:rsidRPr="007B5578">
              <w:rPr>
                <w:sz w:val="24"/>
                <w:szCs w:val="24"/>
              </w:rPr>
              <w:softHyphen/>
            </w:r>
            <w:r w:rsidRPr="007B5578">
              <w:rPr>
                <w:sz w:val="24"/>
                <w:szCs w:val="24"/>
              </w:rPr>
              <w:t>сударственной политики в области охраны труда»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54 7 05 00000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7 05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7 05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7 05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Государственная программа Саратовской области «Развитие физической культуры, спорта, туризма и молодежной политики» на 2014-</w:t>
            </w:r>
            <w:r w:rsidR="00D41C19" w:rsidRPr="007B5578">
              <w:rPr>
                <w:sz w:val="24"/>
                <w:szCs w:val="24"/>
              </w:rPr>
              <w:t xml:space="preserve">         </w:t>
            </w:r>
            <w:r w:rsidRPr="007B5578">
              <w:rPr>
                <w:sz w:val="24"/>
                <w:szCs w:val="24"/>
              </w:rPr>
              <w:t>2020 годы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1522,8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1522,8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«Физическая культура и спорт. Подготовка спортивного резерва»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56 1 00 00000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1522,8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1522,8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«Материальное стимулирование спортсменов и их тренеров»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56 1 06 00000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1522,8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1522,8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Осуществление выплаты ежемесячного пожизненного денежного содержания спортсменам и их тренерам, имеющим высокие награды и звания, постоянно проживающим на территории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56 1 06 80610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1522,8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1522,8</w:t>
            </w:r>
          </w:p>
        </w:tc>
      </w:tr>
      <w:tr w:rsidR="0021017B" w:rsidRPr="007B5578" w:rsidTr="0021017B">
        <w:trPr>
          <w:trHeight w:val="255"/>
        </w:trPr>
        <w:tc>
          <w:tcPr>
            <w:tcW w:w="4112" w:type="dxa"/>
            <w:shd w:val="clear" w:color="auto" w:fill="auto"/>
            <w:vAlign w:val="bottom"/>
          </w:tcPr>
          <w:p w:rsidR="0021017B" w:rsidRPr="007B5578" w:rsidRDefault="0021017B" w:rsidP="00D31775">
            <w:pPr>
              <w:overflowPunct/>
              <w:autoSpaceDE/>
              <w:autoSpaceDN/>
              <w:adjustRightInd/>
              <w:spacing w:line="235" w:lineRule="auto"/>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56 1 06 80610</w:t>
            </w:r>
          </w:p>
        </w:tc>
        <w:tc>
          <w:tcPr>
            <w:tcW w:w="708"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D31775">
            <w:pPr>
              <w:overflowPunct/>
              <w:autoSpaceDE/>
              <w:autoSpaceDN/>
              <w:adjustRightInd/>
              <w:spacing w:line="235" w:lineRule="auto"/>
              <w:jc w:val="right"/>
              <w:textAlignment w:val="auto"/>
              <w:rPr>
                <w:sz w:val="24"/>
                <w:szCs w:val="24"/>
              </w:rPr>
            </w:pPr>
            <w:r w:rsidRPr="007B5578">
              <w:rPr>
                <w:sz w:val="24"/>
                <w:szCs w:val="24"/>
              </w:rPr>
              <w:t>1522,8</w:t>
            </w:r>
          </w:p>
        </w:tc>
        <w:tc>
          <w:tcPr>
            <w:tcW w:w="1417" w:type="dxa"/>
            <w:shd w:val="clear" w:color="auto" w:fill="auto"/>
            <w:vAlign w:val="bottom"/>
          </w:tcPr>
          <w:p w:rsidR="0021017B" w:rsidRPr="007B5578" w:rsidRDefault="0021017B" w:rsidP="00D31775">
            <w:pPr>
              <w:overflowPunct/>
              <w:autoSpaceDE/>
              <w:autoSpaceDN/>
              <w:adjustRightInd/>
              <w:spacing w:line="235" w:lineRule="auto"/>
              <w:jc w:val="right"/>
              <w:textAlignment w:val="auto"/>
              <w:rPr>
                <w:sz w:val="24"/>
                <w:szCs w:val="24"/>
              </w:rPr>
            </w:pPr>
            <w:r w:rsidRPr="007B5578">
              <w:rPr>
                <w:sz w:val="24"/>
                <w:szCs w:val="24"/>
              </w:rPr>
              <w:t>1522,8</w:t>
            </w:r>
          </w:p>
        </w:tc>
      </w:tr>
      <w:tr w:rsidR="0021017B" w:rsidRPr="007B5578" w:rsidTr="0021017B">
        <w:trPr>
          <w:trHeight w:val="255"/>
        </w:trPr>
        <w:tc>
          <w:tcPr>
            <w:tcW w:w="4112" w:type="dxa"/>
            <w:shd w:val="clear" w:color="auto" w:fill="auto"/>
            <w:vAlign w:val="bottom"/>
          </w:tcPr>
          <w:p w:rsidR="0021017B" w:rsidRPr="007B5578" w:rsidRDefault="0021017B" w:rsidP="00D31775">
            <w:pPr>
              <w:overflowPunct/>
              <w:autoSpaceDE/>
              <w:autoSpaceDN/>
              <w:adjustRightInd/>
              <w:spacing w:line="235" w:lineRule="auto"/>
              <w:jc w:val="both"/>
              <w:textAlignment w:val="auto"/>
              <w:rPr>
                <w:sz w:val="24"/>
                <w:szCs w:val="24"/>
              </w:rPr>
            </w:pPr>
            <w:r w:rsidRPr="007B5578">
              <w:rPr>
                <w:sz w:val="24"/>
                <w:szCs w:val="24"/>
              </w:rPr>
              <w:t>Публичные нормативные социальные выплаты гражданам</w:t>
            </w:r>
          </w:p>
        </w:tc>
        <w:tc>
          <w:tcPr>
            <w:tcW w:w="567"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56 1 06 80610</w:t>
            </w:r>
          </w:p>
        </w:tc>
        <w:tc>
          <w:tcPr>
            <w:tcW w:w="708"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310</w:t>
            </w:r>
          </w:p>
        </w:tc>
        <w:tc>
          <w:tcPr>
            <w:tcW w:w="1418" w:type="dxa"/>
            <w:shd w:val="clear" w:color="auto" w:fill="auto"/>
            <w:noWrap/>
            <w:vAlign w:val="bottom"/>
          </w:tcPr>
          <w:p w:rsidR="0021017B" w:rsidRPr="007B5578" w:rsidRDefault="0021017B" w:rsidP="00D31775">
            <w:pPr>
              <w:overflowPunct/>
              <w:autoSpaceDE/>
              <w:autoSpaceDN/>
              <w:adjustRightInd/>
              <w:spacing w:line="235" w:lineRule="auto"/>
              <w:jc w:val="right"/>
              <w:textAlignment w:val="auto"/>
              <w:rPr>
                <w:sz w:val="24"/>
                <w:szCs w:val="24"/>
              </w:rPr>
            </w:pPr>
            <w:r w:rsidRPr="007B5578">
              <w:rPr>
                <w:sz w:val="24"/>
                <w:szCs w:val="24"/>
              </w:rPr>
              <w:t>1522,8</w:t>
            </w:r>
          </w:p>
        </w:tc>
        <w:tc>
          <w:tcPr>
            <w:tcW w:w="1417" w:type="dxa"/>
            <w:shd w:val="clear" w:color="auto" w:fill="auto"/>
            <w:vAlign w:val="bottom"/>
          </w:tcPr>
          <w:p w:rsidR="0021017B" w:rsidRPr="007B5578" w:rsidRDefault="0021017B" w:rsidP="00D31775">
            <w:pPr>
              <w:overflowPunct/>
              <w:autoSpaceDE/>
              <w:autoSpaceDN/>
              <w:adjustRightInd/>
              <w:spacing w:line="235" w:lineRule="auto"/>
              <w:jc w:val="right"/>
              <w:textAlignment w:val="auto"/>
              <w:rPr>
                <w:sz w:val="24"/>
                <w:szCs w:val="24"/>
              </w:rPr>
            </w:pPr>
            <w:r w:rsidRPr="007B5578">
              <w:rPr>
                <w:sz w:val="24"/>
                <w:szCs w:val="24"/>
              </w:rPr>
              <w:t>1522,8</w:t>
            </w:r>
          </w:p>
        </w:tc>
      </w:tr>
      <w:tr w:rsidR="0021017B" w:rsidRPr="007B5578" w:rsidTr="0021017B">
        <w:trPr>
          <w:trHeight w:val="255"/>
        </w:trPr>
        <w:tc>
          <w:tcPr>
            <w:tcW w:w="4112" w:type="dxa"/>
            <w:shd w:val="clear" w:color="auto" w:fill="auto"/>
            <w:vAlign w:val="bottom"/>
          </w:tcPr>
          <w:p w:rsidR="0021017B" w:rsidRPr="007B5578" w:rsidRDefault="0021017B" w:rsidP="00D31775">
            <w:pPr>
              <w:overflowPunct/>
              <w:autoSpaceDE/>
              <w:autoSpaceDN/>
              <w:adjustRightInd/>
              <w:spacing w:line="235" w:lineRule="auto"/>
              <w:jc w:val="both"/>
              <w:textAlignment w:val="auto"/>
              <w:rPr>
                <w:sz w:val="24"/>
                <w:szCs w:val="24"/>
              </w:rPr>
            </w:pPr>
            <w:r w:rsidRPr="007B5578">
              <w:rPr>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 на 2014-2020 годы»</w:t>
            </w:r>
          </w:p>
        </w:tc>
        <w:tc>
          <w:tcPr>
            <w:tcW w:w="567"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61 0 00 00000</w:t>
            </w:r>
          </w:p>
        </w:tc>
        <w:tc>
          <w:tcPr>
            <w:tcW w:w="708"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D31775">
            <w:pPr>
              <w:overflowPunct/>
              <w:autoSpaceDE/>
              <w:autoSpaceDN/>
              <w:adjustRightInd/>
              <w:spacing w:line="235" w:lineRule="auto"/>
              <w:jc w:val="right"/>
              <w:textAlignment w:val="auto"/>
              <w:rPr>
                <w:sz w:val="24"/>
                <w:szCs w:val="24"/>
              </w:rPr>
            </w:pPr>
            <w:r w:rsidRPr="007B5578">
              <w:rPr>
                <w:sz w:val="24"/>
                <w:szCs w:val="24"/>
              </w:rPr>
              <w:t>13000,0</w:t>
            </w:r>
          </w:p>
        </w:tc>
        <w:tc>
          <w:tcPr>
            <w:tcW w:w="1417" w:type="dxa"/>
            <w:shd w:val="clear" w:color="auto" w:fill="auto"/>
            <w:vAlign w:val="bottom"/>
          </w:tcPr>
          <w:p w:rsidR="0021017B" w:rsidRPr="007B5578" w:rsidRDefault="0021017B" w:rsidP="00D31775">
            <w:pPr>
              <w:overflowPunct/>
              <w:autoSpaceDE/>
              <w:autoSpaceDN/>
              <w:adjustRightInd/>
              <w:spacing w:line="235" w:lineRule="auto"/>
              <w:jc w:val="right"/>
              <w:textAlignment w:val="auto"/>
              <w:rPr>
                <w:sz w:val="24"/>
                <w:szCs w:val="24"/>
              </w:rPr>
            </w:pPr>
            <w:r w:rsidRPr="007B5578">
              <w:rPr>
                <w:sz w:val="24"/>
                <w:szCs w:val="24"/>
              </w:rPr>
              <w:t>13000,0</w:t>
            </w:r>
          </w:p>
        </w:tc>
      </w:tr>
      <w:tr w:rsidR="0021017B" w:rsidRPr="007B5578" w:rsidTr="0021017B">
        <w:trPr>
          <w:trHeight w:val="255"/>
        </w:trPr>
        <w:tc>
          <w:tcPr>
            <w:tcW w:w="4112" w:type="dxa"/>
            <w:shd w:val="clear" w:color="auto" w:fill="auto"/>
            <w:vAlign w:val="bottom"/>
          </w:tcPr>
          <w:p w:rsidR="0021017B" w:rsidRPr="007B5578" w:rsidRDefault="0021017B" w:rsidP="00D31775">
            <w:pPr>
              <w:overflowPunct/>
              <w:autoSpaceDE/>
              <w:autoSpaceDN/>
              <w:adjustRightInd/>
              <w:spacing w:line="235" w:lineRule="auto"/>
              <w:jc w:val="both"/>
              <w:textAlignment w:val="auto"/>
              <w:rPr>
                <w:sz w:val="24"/>
                <w:szCs w:val="24"/>
              </w:rPr>
            </w:pPr>
            <w:r w:rsidRPr="007B5578">
              <w:rPr>
                <w:sz w:val="24"/>
                <w:szCs w:val="24"/>
              </w:rPr>
              <w:t>Подпрограмма «Техническая  и технологическая  модернизация, научно-инновационное развитие на 2014-2020 годы»</w:t>
            </w:r>
          </w:p>
        </w:tc>
        <w:tc>
          <w:tcPr>
            <w:tcW w:w="567"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61 4 00 00000</w:t>
            </w:r>
          </w:p>
        </w:tc>
        <w:tc>
          <w:tcPr>
            <w:tcW w:w="708"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D31775">
            <w:pPr>
              <w:overflowPunct/>
              <w:autoSpaceDE/>
              <w:autoSpaceDN/>
              <w:adjustRightInd/>
              <w:spacing w:line="235" w:lineRule="auto"/>
              <w:jc w:val="right"/>
              <w:textAlignment w:val="auto"/>
              <w:rPr>
                <w:sz w:val="24"/>
                <w:szCs w:val="24"/>
              </w:rPr>
            </w:pPr>
            <w:r w:rsidRPr="007B5578">
              <w:rPr>
                <w:sz w:val="24"/>
                <w:szCs w:val="24"/>
              </w:rPr>
              <w:t>13000,0</w:t>
            </w:r>
          </w:p>
        </w:tc>
        <w:tc>
          <w:tcPr>
            <w:tcW w:w="1417" w:type="dxa"/>
            <w:shd w:val="clear" w:color="auto" w:fill="auto"/>
            <w:vAlign w:val="bottom"/>
          </w:tcPr>
          <w:p w:rsidR="0021017B" w:rsidRPr="007B5578" w:rsidRDefault="0021017B" w:rsidP="00D31775">
            <w:pPr>
              <w:overflowPunct/>
              <w:autoSpaceDE/>
              <w:autoSpaceDN/>
              <w:adjustRightInd/>
              <w:spacing w:line="235" w:lineRule="auto"/>
              <w:jc w:val="right"/>
              <w:textAlignment w:val="auto"/>
              <w:rPr>
                <w:sz w:val="24"/>
                <w:szCs w:val="24"/>
              </w:rPr>
            </w:pPr>
            <w:r w:rsidRPr="007B5578">
              <w:rPr>
                <w:sz w:val="24"/>
                <w:szCs w:val="24"/>
              </w:rPr>
              <w:t>13000,0</w:t>
            </w:r>
          </w:p>
        </w:tc>
      </w:tr>
      <w:tr w:rsidR="0021017B" w:rsidRPr="007B5578" w:rsidTr="0021017B">
        <w:trPr>
          <w:trHeight w:val="255"/>
        </w:trPr>
        <w:tc>
          <w:tcPr>
            <w:tcW w:w="4112" w:type="dxa"/>
            <w:shd w:val="clear" w:color="auto" w:fill="auto"/>
            <w:vAlign w:val="bottom"/>
          </w:tcPr>
          <w:p w:rsidR="0021017B" w:rsidRPr="007B5578" w:rsidRDefault="0021017B" w:rsidP="00D31775">
            <w:pPr>
              <w:overflowPunct/>
              <w:autoSpaceDE/>
              <w:autoSpaceDN/>
              <w:adjustRightInd/>
              <w:spacing w:line="235" w:lineRule="auto"/>
              <w:jc w:val="both"/>
              <w:textAlignment w:val="auto"/>
              <w:rPr>
                <w:sz w:val="24"/>
                <w:szCs w:val="24"/>
              </w:rPr>
            </w:pPr>
            <w:r w:rsidRPr="007B5578">
              <w:rPr>
                <w:sz w:val="24"/>
                <w:szCs w:val="24"/>
              </w:rPr>
              <w:t>Основное мероприятие «Государственная поддержка кадрового потенциала агропромышленного комплекса Саратовской области»</w:t>
            </w:r>
          </w:p>
        </w:tc>
        <w:tc>
          <w:tcPr>
            <w:tcW w:w="567"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61 4 04 00000</w:t>
            </w:r>
          </w:p>
        </w:tc>
        <w:tc>
          <w:tcPr>
            <w:tcW w:w="708"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D31775">
            <w:pPr>
              <w:overflowPunct/>
              <w:autoSpaceDE/>
              <w:autoSpaceDN/>
              <w:adjustRightInd/>
              <w:spacing w:line="235" w:lineRule="auto"/>
              <w:jc w:val="right"/>
              <w:textAlignment w:val="auto"/>
              <w:rPr>
                <w:sz w:val="24"/>
                <w:szCs w:val="24"/>
              </w:rPr>
            </w:pPr>
            <w:r w:rsidRPr="007B5578">
              <w:rPr>
                <w:sz w:val="24"/>
                <w:szCs w:val="24"/>
              </w:rPr>
              <w:t>13000,0</w:t>
            </w:r>
          </w:p>
        </w:tc>
        <w:tc>
          <w:tcPr>
            <w:tcW w:w="1417" w:type="dxa"/>
            <w:shd w:val="clear" w:color="auto" w:fill="auto"/>
            <w:vAlign w:val="bottom"/>
          </w:tcPr>
          <w:p w:rsidR="0021017B" w:rsidRPr="007B5578" w:rsidRDefault="0021017B" w:rsidP="00D31775">
            <w:pPr>
              <w:overflowPunct/>
              <w:autoSpaceDE/>
              <w:autoSpaceDN/>
              <w:adjustRightInd/>
              <w:spacing w:line="235" w:lineRule="auto"/>
              <w:jc w:val="right"/>
              <w:textAlignment w:val="auto"/>
              <w:rPr>
                <w:sz w:val="24"/>
                <w:szCs w:val="24"/>
              </w:rPr>
            </w:pPr>
            <w:r w:rsidRPr="007B5578">
              <w:rPr>
                <w:sz w:val="24"/>
                <w:szCs w:val="24"/>
              </w:rPr>
              <w:t>13000,0</w:t>
            </w:r>
          </w:p>
        </w:tc>
      </w:tr>
      <w:tr w:rsidR="0021017B" w:rsidRPr="007B5578" w:rsidTr="0021017B">
        <w:trPr>
          <w:trHeight w:val="255"/>
        </w:trPr>
        <w:tc>
          <w:tcPr>
            <w:tcW w:w="4112" w:type="dxa"/>
            <w:shd w:val="clear" w:color="auto" w:fill="auto"/>
            <w:vAlign w:val="bottom"/>
          </w:tcPr>
          <w:p w:rsidR="0021017B" w:rsidRPr="007B5578" w:rsidRDefault="0021017B" w:rsidP="00D31775">
            <w:pPr>
              <w:overflowPunct/>
              <w:autoSpaceDE/>
              <w:autoSpaceDN/>
              <w:adjustRightInd/>
              <w:spacing w:line="235" w:lineRule="auto"/>
              <w:jc w:val="both"/>
              <w:textAlignment w:val="auto"/>
              <w:rPr>
                <w:sz w:val="24"/>
                <w:szCs w:val="24"/>
              </w:rPr>
            </w:pPr>
            <w:r w:rsidRPr="007B5578">
              <w:rPr>
                <w:sz w:val="24"/>
                <w:szCs w:val="24"/>
              </w:rPr>
              <w:t>Предоставление единовременной денежной выплаты молодым специалистам</w:t>
            </w:r>
          </w:p>
        </w:tc>
        <w:tc>
          <w:tcPr>
            <w:tcW w:w="567"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61 4 04 Б4600</w:t>
            </w:r>
          </w:p>
        </w:tc>
        <w:tc>
          <w:tcPr>
            <w:tcW w:w="708"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D31775">
            <w:pPr>
              <w:overflowPunct/>
              <w:autoSpaceDE/>
              <w:autoSpaceDN/>
              <w:adjustRightInd/>
              <w:spacing w:line="235" w:lineRule="auto"/>
              <w:jc w:val="right"/>
              <w:textAlignment w:val="auto"/>
              <w:rPr>
                <w:sz w:val="24"/>
                <w:szCs w:val="24"/>
              </w:rPr>
            </w:pPr>
            <w:r w:rsidRPr="007B5578">
              <w:rPr>
                <w:sz w:val="24"/>
                <w:szCs w:val="24"/>
              </w:rPr>
              <w:t>3800,0</w:t>
            </w:r>
          </w:p>
        </w:tc>
        <w:tc>
          <w:tcPr>
            <w:tcW w:w="1417" w:type="dxa"/>
            <w:shd w:val="clear" w:color="auto" w:fill="auto"/>
            <w:vAlign w:val="bottom"/>
          </w:tcPr>
          <w:p w:rsidR="0021017B" w:rsidRPr="007B5578" w:rsidRDefault="0021017B" w:rsidP="00D31775">
            <w:pPr>
              <w:overflowPunct/>
              <w:autoSpaceDE/>
              <w:autoSpaceDN/>
              <w:adjustRightInd/>
              <w:spacing w:line="235" w:lineRule="auto"/>
              <w:jc w:val="right"/>
              <w:textAlignment w:val="auto"/>
              <w:rPr>
                <w:sz w:val="24"/>
                <w:szCs w:val="24"/>
              </w:rPr>
            </w:pPr>
            <w:r w:rsidRPr="007B5578">
              <w:rPr>
                <w:sz w:val="24"/>
                <w:szCs w:val="24"/>
              </w:rPr>
              <w:t>3800,0</w:t>
            </w:r>
          </w:p>
        </w:tc>
      </w:tr>
      <w:tr w:rsidR="0021017B" w:rsidRPr="007B5578" w:rsidTr="0021017B">
        <w:trPr>
          <w:trHeight w:val="255"/>
        </w:trPr>
        <w:tc>
          <w:tcPr>
            <w:tcW w:w="4112" w:type="dxa"/>
            <w:shd w:val="clear" w:color="auto" w:fill="auto"/>
            <w:vAlign w:val="bottom"/>
          </w:tcPr>
          <w:p w:rsidR="0021017B" w:rsidRPr="007B5578" w:rsidRDefault="0021017B" w:rsidP="00D31775">
            <w:pPr>
              <w:overflowPunct/>
              <w:autoSpaceDE/>
              <w:autoSpaceDN/>
              <w:adjustRightInd/>
              <w:spacing w:line="235" w:lineRule="auto"/>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61 4 04 Б4600</w:t>
            </w:r>
          </w:p>
        </w:tc>
        <w:tc>
          <w:tcPr>
            <w:tcW w:w="708"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D31775">
            <w:pPr>
              <w:overflowPunct/>
              <w:autoSpaceDE/>
              <w:autoSpaceDN/>
              <w:adjustRightInd/>
              <w:spacing w:line="235" w:lineRule="auto"/>
              <w:jc w:val="right"/>
              <w:textAlignment w:val="auto"/>
              <w:rPr>
                <w:sz w:val="24"/>
                <w:szCs w:val="24"/>
              </w:rPr>
            </w:pPr>
            <w:r w:rsidRPr="007B5578">
              <w:rPr>
                <w:sz w:val="24"/>
                <w:szCs w:val="24"/>
              </w:rPr>
              <w:t>3800,0</w:t>
            </w:r>
          </w:p>
        </w:tc>
        <w:tc>
          <w:tcPr>
            <w:tcW w:w="1417" w:type="dxa"/>
            <w:shd w:val="clear" w:color="auto" w:fill="auto"/>
            <w:vAlign w:val="bottom"/>
          </w:tcPr>
          <w:p w:rsidR="0021017B" w:rsidRPr="007B5578" w:rsidRDefault="0021017B" w:rsidP="00D31775">
            <w:pPr>
              <w:overflowPunct/>
              <w:autoSpaceDE/>
              <w:autoSpaceDN/>
              <w:adjustRightInd/>
              <w:spacing w:line="235" w:lineRule="auto"/>
              <w:jc w:val="right"/>
              <w:textAlignment w:val="auto"/>
              <w:rPr>
                <w:sz w:val="24"/>
                <w:szCs w:val="24"/>
              </w:rPr>
            </w:pPr>
            <w:r w:rsidRPr="007B5578">
              <w:rPr>
                <w:sz w:val="24"/>
                <w:szCs w:val="24"/>
              </w:rPr>
              <w:t>3800,0</w:t>
            </w:r>
          </w:p>
        </w:tc>
      </w:tr>
      <w:tr w:rsidR="0021017B" w:rsidRPr="007B5578" w:rsidTr="0021017B">
        <w:trPr>
          <w:trHeight w:val="255"/>
        </w:trPr>
        <w:tc>
          <w:tcPr>
            <w:tcW w:w="4112" w:type="dxa"/>
            <w:shd w:val="clear" w:color="auto" w:fill="auto"/>
            <w:vAlign w:val="bottom"/>
          </w:tcPr>
          <w:p w:rsidR="0021017B" w:rsidRPr="007B5578" w:rsidRDefault="0021017B" w:rsidP="00D31775">
            <w:pPr>
              <w:overflowPunct/>
              <w:autoSpaceDE/>
              <w:autoSpaceDN/>
              <w:adjustRightInd/>
              <w:spacing w:line="235" w:lineRule="auto"/>
              <w:jc w:val="both"/>
              <w:textAlignment w:val="auto"/>
              <w:rPr>
                <w:sz w:val="24"/>
                <w:szCs w:val="24"/>
              </w:rPr>
            </w:pPr>
            <w:r w:rsidRPr="007B5578">
              <w:rPr>
                <w:sz w:val="24"/>
                <w:szCs w:val="24"/>
              </w:rPr>
              <w:t>Публичные нормативные социальные выплаты гражданам</w:t>
            </w:r>
          </w:p>
        </w:tc>
        <w:tc>
          <w:tcPr>
            <w:tcW w:w="567"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61 4 04 Б4600</w:t>
            </w:r>
          </w:p>
        </w:tc>
        <w:tc>
          <w:tcPr>
            <w:tcW w:w="708"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310</w:t>
            </w:r>
          </w:p>
        </w:tc>
        <w:tc>
          <w:tcPr>
            <w:tcW w:w="1418" w:type="dxa"/>
            <w:shd w:val="clear" w:color="auto" w:fill="auto"/>
            <w:noWrap/>
            <w:vAlign w:val="bottom"/>
          </w:tcPr>
          <w:p w:rsidR="0021017B" w:rsidRPr="007B5578" w:rsidRDefault="0021017B" w:rsidP="00D31775">
            <w:pPr>
              <w:overflowPunct/>
              <w:autoSpaceDE/>
              <w:autoSpaceDN/>
              <w:adjustRightInd/>
              <w:spacing w:line="235" w:lineRule="auto"/>
              <w:jc w:val="right"/>
              <w:textAlignment w:val="auto"/>
              <w:rPr>
                <w:sz w:val="24"/>
                <w:szCs w:val="24"/>
              </w:rPr>
            </w:pPr>
            <w:r w:rsidRPr="007B5578">
              <w:rPr>
                <w:sz w:val="24"/>
                <w:szCs w:val="24"/>
              </w:rPr>
              <w:t>3800,0</w:t>
            </w:r>
          </w:p>
        </w:tc>
        <w:tc>
          <w:tcPr>
            <w:tcW w:w="1417" w:type="dxa"/>
            <w:shd w:val="clear" w:color="auto" w:fill="auto"/>
            <w:vAlign w:val="bottom"/>
          </w:tcPr>
          <w:p w:rsidR="0021017B" w:rsidRPr="007B5578" w:rsidRDefault="0021017B" w:rsidP="00D31775">
            <w:pPr>
              <w:overflowPunct/>
              <w:autoSpaceDE/>
              <w:autoSpaceDN/>
              <w:adjustRightInd/>
              <w:spacing w:line="235" w:lineRule="auto"/>
              <w:jc w:val="right"/>
              <w:textAlignment w:val="auto"/>
              <w:rPr>
                <w:sz w:val="24"/>
                <w:szCs w:val="24"/>
              </w:rPr>
            </w:pPr>
            <w:r w:rsidRPr="007B5578">
              <w:rPr>
                <w:sz w:val="24"/>
                <w:szCs w:val="24"/>
              </w:rPr>
              <w:t>3800,0</w:t>
            </w:r>
          </w:p>
        </w:tc>
      </w:tr>
      <w:tr w:rsidR="0021017B" w:rsidRPr="007B5578" w:rsidTr="0021017B">
        <w:trPr>
          <w:trHeight w:val="255"/>
        </w:trPr>
        <w:tc>
          <w:tcPr>
            <w:tcW w:w="4112" w:type="dxa"/>
            <w:shd w:val="clear" w:color="auto" w:fill="auto"/>
            <w:vAlign w:val="bottom"/>
          </w:tcPr>
          <w:p w:rsidR="0021017B" w:rsidRPr="007B5578" w:rsidRDefault="0021017B" w:rsidP="00D31775">
            <w:pPr>
              <w:overflowPunct/>
              <w:autoSpaceDE/>
              <w:autoSpaceDN/>
              <w:adjustRightInd/>
              <w:spacing w:line="235" w:lineRule="auto"/>
              <w:jc w:val="both"/>
              <w:textAlignment w:val="auto"/>
              <w:rPr>
                <w:sz w:val="24"/>
                <w:szCs w:val="24"/>
              </w:rPr>
            </w:pPr>
            <w:r w:rsidRPr="007B5578">
              <w:rPr>
                <w:sz w:val="24"/>
                <w:szCs w:val="24"/>
              </w:rPr>
              <w:t>Предоставление ежегодного денежного пособия молодым специалистам</w:t>
            </w:r>
          </w:p>
        </w:tc>
        <w:tc>
          <w:tcPr>
            <w:tcW w:w="567"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61 4 04 Б4700</w:t>
            </w:r>
          </w:p>
        </w:tc>
        <w:tc>
          <w:tcPr>
            <w:tcW w:w="708"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D31775">
            <w:pPr>
              <w:overflowPunct/>
              <w:autoSpaceDE/>
              <w:autoSpaceDN/>
              <w:adjustRightInd/>
              <w:spacing w:line="235" w:lineRule="auto"/>
              <w:jc w:val="right"/>
              <w:textAlignment w:val="auto"/>
              <w:rPr>
                <w:sz w:val="24"/>
                <w:szCs w:val="24"/>
              </w:rPr>
            </w:pPr>
            <w:r w:rsidRPr="007B5578">
              <w:rPr>
                <w:sz w:val="24"/>
                <w:szCs w:val="24"/>
              </w:rPr>
              <w:t>9200,0</w:t>
            </w:r>
          </w:p>
        </w:tc>
        <w:tc>
          <w:tcPr>
            <w:tcW w:w="1417" w:type="dxa"/>
            <w:shd w:val="clear" w:color="auto" w:fill="auto"/>
            <w:vAlign w:val="bottom"/>
          </w:tcPr>
          <w:p w:rsidR="0021017B" w:rsidRPr="007B5578" w:rsidRDefault="0021017B" w:rsidP="00D31775">
            <w:pPr>
              <w:overflowPunct/>
              <w:autoSpaceDE/>
              <w:autoSpaceDN/>
              <w:adjustRightInd/>
              <w:spacing w:line="235" w:lineRule="auto"/>
              <w:jc w:val="right"/>
              <w:textAlignment w:val="auto"/>
              <w:rPr>
                <w:sz w:val="24"/>
                <w:szCs w:val="24"/>
              </w:rPr>
            </w:pPr>
            <w:r w:rsidRPr="007B5578">
              <w:rPr>
                <w:sz w:val="24"/>
                <w:szCs w:val="24"/>
              </w:rPr>
              <w:t>9200,0</w:t>
            </w:r>
          </w:p>
        </w:tc>
      </w:tr>
      <w:tr w:rsidR="0021017B" w:rsidRPr="007B5578" w:rsidTr="0021017B">
        <w:trPr>
          <w:trHeight w:val="255"/>
        </w:trPr>
        <w:tc>
          <w:tcPr>
            <w:tcW w:w="4112" w:type="dxa"/>
            <w:shd w:val="clear" w:color="auto" w:fill="auto"/>
            <w:vAlign w:val="bottom"/>
          </w:tcPr>
          <w:p w:rsidR="0021017B" w:rsidRPr="007B5578" w:rsidRDefault="0021017B" w:rsidP="00D31775">
            <w:pPr>
              <w:overflowPunct/>
              <w:autoSpaceDE/>
              <w:autoSpaceDN/>
              <w:adjustRightInd/>
              <w:spacing w:line="235" w:lineRule="auto"/>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61 4 04 Б4700</w:t>
            </w:r>
          </w:p>
        </w:tc>
        <w:tc>
          <w:tcPr>
            <w:tcW w:w="708"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D31775">
            <w:pPr>
              <w:overflowPunct/>
              <w:autoSpaceDE/>
              <w:autoSpaceDN/>
              <w:adjustRightInd/>
              <w:spacing w:line="235" w:lineRule="auto"/>
              <w:jc w:val="right"/>
              <w:textAlignment w:val="auto"/>
              <w:rPr>
                <w:sz w:val="24"/>
                <w:szCs w:val="24"/>
              </w:rPr>
            </w:pPr>
            <w:r w:rsidRPr="007B5578">
              <w:rPr>
                <w:sz w:val="24"/>
                <w:szCs w:val="24"/>
              </w:rPr>
              <w:t>9200,0</w:t>
            </w:r>
          </w:p>
        </w:tc>
        <w:tc>
          <w:tcPr>
            <w:tcW w:w="1417" w:type="dxa"/>
            <w:shd w:val="clear" w:color="auto" w:fill="auto"/>
            <w:vAlign w:val="bottom"/>
          </w:tcPr>
          <w:p w:rsidR="0021017B" w:rsidRPr="007B5578" w:rsidRDefault="0021017B" w:rsidP="00D31775">
            <w:pPr>
              <w:overflowPunct/>
              <w:autoSpaceDE/>
              <w:autoSpaceDN/>
              <w:adjustRightInd/>
              <w:spacing w:line="235" w:lineRule="auto"/>
              <w:jc w:val="right"/>
              <w:textAlignment w:val="auto"/>
              <w:rPr>
                <w:sz w:val="24"/>
                <w:szCs w:val="24"/>
              </w:rPr>
            </w:pPr>
            <w:r w:rsidRPr="007B5578">
              <w:rPr>
                <w:sz w:val="24"/>
                <w:szCs w:val="24"/>
              </w:rPr>
              <w:t>9200,0</w:t>
            </w:r>
          </w:p>
        </w:tc>
      </w:tr>
      <w:tr w:rsidR="0021017B" w:rsidRPr="007B5578" w:rsidTr="0021017B">
        <w:trPr>
          <w:trHeight w:val="255"/>
        </w:trPr>
        <w:tc>
          <w:tcPr>
            <w:tcW w:w="4112" w:type="dxa"/>
            <w:shd w:val="clear" w:color="auto" w:fill="auto"/>
            <w:vAlign w:val="bottom"/>
          </w:tcPr>
          <w:p w:rsidR="0021017B" w:rsidRPr="007B5578" w:rsidRDefault="0021017B" w:rsidP="00D31775">
            <w:pPr>
              <w:overflowPunct/>
              <w:autoSpaceDE/>
              <w:autoSpaceDN/>
              <w:adjustRightInd/>
              <w:spacing w:line="235" w:lineRule="auto"/>
              <w:jc w:val="both"/>
              <w:textAlignment w:val="auto"/>
              <w:rPr>
                <w:sz w:val="24"/>
                <w:szCs w:val="24"/>
              </w:rPr>
            </w:pPr>
            <w:r w:rsidRPr="007B5578">
              <w:rPr>
                <w:sz w:val="24"/>
                <w:szCs w:val="24"/>
              </w:rPr>
              <w:t>Публичные нормативные социальные выплаты гражданам</w:t>
            </w:r>
          </w:p>
        </w:tc>
        <w:tc>
          <w:tcPr>
            <w:tcW w:w="567"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61 4 04 Б4700</w:t>
            </w:r>
          </w:p>
        </w:tc>
        <w:tc>
          <w:tcPr>
            <w:tcW w:w="708"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310</w:t>
            </w:r>
          </w:p>
        </w:tc>
        <w:tc>
          <w:tcPr>
            <w:tcW w:w="1418" w:type="dxa"/>
            <w:shd w:val="clear" w:color="auto" w:fill="auto"/>
            <w:noWrap/>
            <w:vAlign w:val="bottom"/>
          </w:tcPr>
          <w:p w:rsidR="0021017B" w:rsidRPr="007B5578" w:rsidRDefault="0021017B" w:rsidP="00D31775">
            <w:pPr>
              <w:overflowPunct/>
              <w:autoSpaceDE/>
              <w:autoSpaceDN/>
              <w:adjustRightInd/>
              <w:spacing w:line="235" w:lineRule="auto"/>
              <w:jc w:val="right"/>
              <w:textAlignment w:val="auto"/>
              <w:rPr>
                <w:sz w:val="24"/>
                <w:szCs w:val="24"/>
              </w:rPr>
            </w:pPr>
            <w:r w:rsidRPr="007B5578">
              <w:rPr>
                <w:sz w:val="24"/>
                <w:szCs w:val="24"/>
              </w:rPr>
              <w:t>9200,0</w:t>
            </w:r>
          </w:p>
        </w:tc>
        <w:tc>
          <w:tcPr>
            <w:tcW w:w="1417" w:type="dxa"/>
            <w:shd w:val="clear" w:color="auto" w:fill="auto"/>
            <w:vAlign w:val="bottom"/>
          </w:tcPr>
          <w:p w:rsidR="0021017B" w:rsidRPr="007B5578" w:rsidRDefault="0021017B" w:rsidP="00D31775">
            <w:pPr>
              <w:overflowPunct/>
              <w:autoSpaceDE/>
              <w:autoSpaceDN/>
              <w:adjustRightInd/>
              <w:spacing w:line="235" w:lineRule="auto"/>
              <w:jc w:val="right"/>
              <w:textAlignment w:val="auto"/>
              <w:rPr>
                <w:sz w:val="24"/>
                <w:szCs w:val="24"/>
              </w:rPr>
            </w:pPr>
            <w:r w:rsidRPr="007B5578">
              <w:rPr>
                <w:sz w:val="24"/>
                <w:szCs w:val="24"/>
              </w:rPr>
              <w:t>9200,0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Меры социальной поддержки и материальная поддержка отдельных категорий населения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97 0 00 00000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5400,0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5400,0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иных гарантий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97 3 00 00000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5400,0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5400,0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Денежные выплаты на расходы, связанные с обеспечением депутатской деятельности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97 3 00 93100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5400,0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5400,0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97 3 00 93100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5400,0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5400,0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97 3 00 93100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5400,0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5400,0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по исполнению отдельных обязательств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43000,0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43000,0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Внепрограммные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99 3 00 00000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43000,0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43000,0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Мероприятия по изготовлению и организации реализации единых социальных проездных билетов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3 00 08В00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43000,0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43000,0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3 00 08В00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43000,0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43000,0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3 00 08В00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43000,0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43000,0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Охрана семьи и детства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1859953,7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1856052,7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 xml:space="preserve">Государственная программа Саратовской области «Развитие образования в Саратовской области до </w:t>
            </w:r>
            <w:r w:rsidR="00D31775" w:rsidRPr="007B5578">
              <w:rPr>
                <w:sz w:val="24"/>
                <w:szCs w:val="24"/>
              </w:rPr>
              <w:t xml:space="preserve">       </w:t>
            </w:r>
            <w:r w:rsidRPr="007B5578">
              <w:rPr>
                <w:sz w:val="24"/>
                <w:szCs w:val="24"/>
              </w:rPr>
              <w:t>2020 года»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1093081,6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1093081,6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«Развитие системы дошкольного образования»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51 1 00 00000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342108,7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342108,7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«Материальная поддержка воспитания и обучения детей, посещающих образовательные организации, реализующие образовательную программу дошкольного образования»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51 1 05 00000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342108,7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342108,7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Компенсация родительской платы за присмотр и уход за детьми в государственных образовательных организациях, реализующих основную общеобразовательную программу дошкольного образования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1 05 13И00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636,9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636,9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1 05 13И00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636,9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636,9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Публичные нормативные социальные выплаты гражданам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1 05 13И00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636,9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636,9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Субвенция на компенсацию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w:t>
            </w:r>
          </w:p>
        </w:tc>
        <w:tc>
          <w:tcPr>
            <w:tcW w:w="567" w:type="dxa"/>
            <w:shd w:val="clear" w:color="auto" w:fill="auto"/>
            <w:noWrap/>
            <w:vAlign w:val="bottom"/>
          </w:tcPr>
          <w:p w:rsidR="00D31775" w:rsidRPr="007B5578" w:rsidRDefault="00D31775" w:rsidP="00821362">
            <w:pPr>
              <w:overflowPunct/>
              <w:autoSpaceDE/>
              <w:autoSpaceDN/>
              <w:adjustRightInd/>
              <w:jc w:val="center"/>
              <w:textAlignment w:val="auto"/>
              <w:rPr>
                <w:sz w:val="24"/>
                <w:szCs w:val="24"/>
              </w:rPr>
            </w:pPr>
          </w:p>
          <w:p w:rsidR="00D31775" w:rsidRPr="007B5578" w:rsidRDefault="00D31775" w:rsidP="00821362">
            <w:pPr>
              <w:overflowPunct/>
              <w:autoSpaceDE/>
              <w:autoSpaceDN/>
              <w:adjustRightInd/>
              <w:jc w:val="center"/>
              <w:textAlignment w:val="auto"/>
              <w:rPr>
                <w:sz w:val="24"/>
                <w:szCs w:val="24"/>
              </w:rPr>
            </w:pPr>
          </w:p>
          <w:p w:rsidR="00D31775" w:rsidRPr="007B5578" w:rsidRDefault="00D31775" w:rsidP="00821362">
            <w:pPr>
              <w:overflowPunct/>
              <w:autoSpaceDE/>
              <w:autoSpaceDN/>
              <w:adjustRightInd/>
              <w:jc w:val="center"/>
              <w:textAlignment w:val="auto"/>
              <w:rPr>
                <w:sz w:val="24"/>
                <w:szCs w:val="24"/>
              </w:rPr>
            </w:pPr>
          </w:p>
          <w:p w:rsidR="00D31775" w:rsidRPr="007B5578" w:rsidRDefault="00D31775" w:rsidP="00821362">
            <w:pPr>
              <w:overflowPunct/>
              <w:autoSpaceDE/>
              <w:autoSpaceDN/>
              <w:adjustRightInd/>
              <w:jc w:val="center"/>
              <w:textAlignment w:val="auto"/>
              <w:rPr>
                <w:sz w:val="24"/>
                <w:szCs w:val="24"/>
              </w:rPr>
            </w:pPr>
          </w:p>
          <w:p w:rsidR="00D31775" w:rsidRPr="007B5578" w:rsidRDefault="00D31775" w:rsidP="00821362">
            <w:pPr>
              <w:overflowPunct/>
              <w:autoSpaceDE/>
              <w:autoSpaceDN/>
              <w:adjustRightInd/>
              <w:jc w:val="center"/>
              <w:textAlignment w:val="auto"/>
              <w:rPr>
                <w:sz w:val="24"/>
                <w:szCs w:val="24"/>
              </w:rPr>
            </w:pPr>
          </w:p>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D31775" w:rsidRPr="007B5578" w:rsidRDefault="00D31775" w:rsidP="00821362">
            <w:pPr>
              <w:overflowPunct/>
              <w:autoSpaceDE/>
              <w:autoSpaceDN/>
              <w:adjustRightInd/>
              <w:jc w:val="center"/>
              <w:textAlignment w:val="auto"/>
              <w:rPr>
                <w:sz w:val="24"/>
                <w:szCs w:val="24"/>
              </w:rPr>
            </w:pPr>
          </w:p>
          <w:p w:rsidR="00D31775" w:rsidRPr="007B5578" w:rsidRDefault="00D31775" w:rsidP="00821362">
            <w:pPr>
              <w:overflowPunct/>
              <w:autoSpaceDE/>
              <w:autoSpaceDN/>
              <w:adjustRightInd/>
              <w:jc w:val="center"/>
              <w:textAlignment w:val="auto"/>
              <w:rPr>
                <w:sz w:val="24"/>
                <w:szCs w:val="24"/>
              </w:rPr>
            </w:pPr>
          </w:p>
          <w:p w:rsidR="00D31775" w:rsidRPr="007B5578" w:rsidRDefault="00D31775" w:rsidP="00821362">
            <w:pPr>
              <w:overflowPunct/>
              <w:autoSpaceDE/>
              <w:autoSpaceDN/>
              <w:adjustRightInd/>
              <w:jc w:val="center"/>
              <w:textAlignment w:val="auto"/>
              <w:rPr>
                <w:sz w:val="24"/>
                <w:szCs w:val="24"/>
              </w:rPr>
            </w:pPr>
          </w:p>
          <w:p w:rsidR="00D31775" w:rsidRPr="007B5578" w:rsidRDefault="00D31775" w:rsidP="00821362">
            <w:pPr>
              <w:overflowPunct/>
              <w:autoSpaceDE/>
              <w:autoSpaceDN/>
              <w:adjustRightInd/>
              <w:jc w:val="center"/>
              <w:textAlignment w:val="auto"/>
              <w:rPr>
                <w:sz w:val="24"/>
                <w:szCs w:val="24"/>
              </w:rPr>
            </w:pPr>
          </w:p>
          <w:p w:rsidR="00D31775" w:rsidRPr="007B5578" w:rsidRDefault="00D31775" w:rsidP="00821362">
            <w:pPr>
              <w:overflowPunct/>
              <w:autoSpaceDE/>
              <w:autoSpaceDN/>
              <w:adjustRightInd/>
              <w:jc w:val="center"/>
              <w:textAlignment w:val="auto"/>
              <w:rPr>
                <w:sz w:val="24"/>
                <w:szCs w:val="24"/>
              </w:rPr>
            </w:pPr>
          </w:p>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D31775" w:rsidRPr="007B5578" w:rsidRDefault="00D31775" w:rsidP="00821362">
            <w:pPr>
              <w:overflowPunct/>
              <w:autoSpaceDE/>
              <w:autoSpaceDN/>
              <w:adjustRightInd/>
              <w:jc w:val="center"/>
              <w:textAlignment w:val="auto"/>
              <w:rPr>
                <w:sz w:val="24"/>
                <w:szCs w:val="24"/>
              </w:rPr>
            </w:pPr>
          </w:p>
          <w:p w:rsidR="00D31775" w:rsidRPr="007B5578" w:rsidRDefault="00D31775" w:rsidP="00821362">
            <w:pPr>
              <w:overflowPunct/>
              <w:autoSpaceDE/>
              <w:autoSpaceDN/>
              <w:adjustRightInd/>
              <w:jc w:val="center"/>
              <w:textAlignment w:val="auto"/>
              <w:rPr>
                <w:sz w:val="24"/>
                <w:szCs w:val="24"/>
              </w:rPr>
            </w:pPr>
          </w:p>
          <w:p w:rsidR="00D31775" w:rsidRPr="007B5578" w:rsidRDefault="00D31775" w:rsidP="00821362">
            <w:pPr>
              <w:overflowPunct/>
              <w:autoSpaceDE/>
              <w:autoSpaceDN/>
              <w:adjustRightInd/>
              <w:jc w:val="center"/>
              <w:textAlignment w:val="auto"/>
              <w:rPr>
                <w:sz w:val="24"/>
                <w:szCs w:val="24"/>
              </w:rPr>
            </w:pPr>
          </w:p>
          <w:p w:rsidR="00D31775" w:rsidRPr="007B5578" w:rsidRDefault="00D31775" w:rsidP="00821362">
            <w:pPr>
              <w:overflowPunct/>
              <w:autoSpaceDE/>
              <w:autoSpaceDN/>
              <w:adjustRightInd/>
              <w:jc w:val="center"/>
              <w:textAlignment w:val="auto"/>
              <w:rPr>
                <w:sz w:val="24"/>
                <w:szCs w:val="24"/>
              </w:rPr>
            </w:pPr>
          </w:p>
          <w:p w:rsidR="00D31775" w:rsidRPr="007B5578" w:rsidRDefault="00D31775" w:rsidP="00821362">
            <w:pPr>
              <w:overflowPunct/>
              <w:autoSpaceDE/>
              <w:autoSpaceDN/>
              <w:adjustRightInd/>
              <w:jc w:val="center"/>
              <w:textAlignment w:val="auto"/>
              <w:rPr>
                <w:sz w:val="24"/>
                <w:szCs w:val="24"/>
              </w:rPr>
            </w:pPr>
          </w:p>
          <w:p w:rsidR="0021017B" w:rsidRPr="007B5578" w:rsidRDefault="0021017B" w:rsidP="00821362">
            <w:pPr>
              <w:overflowPunct/>
              <w:autoSpaceDE/>
              <w:autoSpaceDN/>
              <w:adjustRightInd/>
              <w:jc w:val="center"/>
              <w:textAlignment w:val="auto"/>
              <w:rPr>
                <w:sz w:val="24"/>
                <w:szCs w:val="24"/>
              </w:rPr>
            </w:pPr>
            <w:r w:rsidRPr="007B5578">
              <w:rPr>
                <w:sz w:val="24"/>
                <w:szCs w:val="24"/>
              </w:rPr>
              <w:t>51 1 05 77900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D31775" w:rsidRPr="007B5578" w:rsidRDefault="00D31775" w:rsidP="00821362">
            <w:pPr>
              <w:overflowPunct/>
              <w:autoSpaceDE/>
              <w:autoSpaceDN/>
              <w:adjustRightInd/>
              <w:jc w:val="right"/>
              <w:textAlignment w:val="auto"/>
              <w:rPr>
                <w:sz w:val="24"/>
                <w:szCs w:val="24"/>
              </w:rPr>
            </w:pPr>
          </w:p>
          <w:p w:rsidR="00D31775" w:rsidRPr="007B5578" w:rsidRDefault="00D31775" w:rsidP="00821362">
            <w:pPr>
              <w:overflowPunct/>
              <w:autoSpaceDE/>
              <w:autoSpaceDN/>
              <w:adjustRightInd/>
              <w:jc w:val="right"/>
              <w:textAlignment w:val="auto"/>
              <w:rPr>
                <w:sz w:val="24"/>
                <w:szCs w:val="24"/>
              </w:rPr>
            </w:pPr>
          </w:p>
          <w:p w:rsidR="00D31775" w:rsidRPr="007B5578" w:rsidRDefault="00D31775" w:rsidP="00821362">
            <w:pPr>
              <w:overflowPunct/>
              <w:autoSpaceDE/>
              <w:autoSpaceDN/>
              <w:adjustRightInd/>
              <w:jc w:val="right"/>
              <w:textAlignment w:val="auto"/>
              <w:rPr>
                <w:sz w:val="24"/>
                <w:szCs w:val="24"/>
              </w:rPr>
            </w:pPr>
          </w:p>
          <w:p w:rsidR="00D31775" w:rsidRPr="007B5578" w:rsidRDefault="00D31775" w:rsidP="00821362">
            <w:pPr>
              <w:overflowPunct/>
              <w:autoSpaceDE/>
              <w:autoSpaceDN/>
              <w:adjustRightInd/>
              <w:jc w:val="right"/>
              <w:textAlignment w:val="auto"/>
              <w:rPr>
                <w:sz w:val="24"/>
                <w:szCs w:val="24"/>
              </w:rPr>
            </w:pPr>
          </w:p>
          <w:p w:rsidR="00D31775" w:rsidRPr="007B5578" w:rsidRDefault="00D31775" w:rsidP="00821362">
            <w:pPr>
              <w:overflowPunct/>
              <w:autoSpaceDE/>
              <w:autoSpaceDN/>
              <w:adjustRightInd/>
              <w:jc w:val="right"/>
              <w:textAlignment w:val="auto"/>
              <w:rPr>
                <w:sz w:val="24"/>
                <w:szCs w:val="24"/>
              </w:rPr>
            </w:pPr>
          </w:p>
          <w:p w:rsidR="0021017B" w:rsidRPr="007B5578" w:rsidRDefault="0021017B" w:rsidP="00821362">
            <w:pPr>
              <w:overflowPunct/>
              <w:autoSpaceDE/>
              <w:autoSpaceDN/>
              <w:adjustRightInd/>
              <w:jc w:val="right"/>
              <w:textAlignment w:val="auto"/>
              <w:rPr>
                <w:sz w:val="24"/>
                <w:szCs w:val="24"/>
              </w:rPr>
            </w:pPr>
            <w:r w:rsidRPr="007B5578">
              <w:rPr>
                <w:sz w:val="24"/>
                <w:szCs w:val="24"/>
              </w:rPr>
              <w:t>330427,1</w:t>
            </w:r>
          </w:p>
        </w:tc>
        <w:tc>
          <w:tcPr>
            <w:tcW w:w="1417" w:type="dxa"/>
            <w:shd w:val="clear" w:color="auto" w:fill="auto"/>
            <w:vAlign w:val="bottom"/>
          </w:tcPr>
          <w:p w:rsidR="00D31775" w:rsidRPr="007B5578" w:rsidRDefault="00D31775" w:rsidP="00821362">
            <w:pPr>
              <w:overflowPunct/>
              <w:autoSpaceDE/>
              <w:autoSpaceDN/>
              <w:adjustRightInd/>
              <w:jc w:val="right"/>
              <w:textAlignment w:val="auto"/>
              <w:rPr>
                <w:sz w:val="24"/>
                <w:szCs w:val="24"/>
              </w:rPr>
            </w:pPr>
          </w:p>
          <w:p w:rsidR="00D31775" w:rsidRPr="007B5578" w:rsidRDefault="00D31775" w:rsidP="00821362">
            <w:pPr>
              <w:overflowPunct/>
              <w:autoSpaceDE/>
              <w:autoSpaceDN/>
              <w:adjustRightInd/>
              <w:jc w:val="right"/>
              <w:textAlignment w:val="auto"/>
              <w:rPr>
                <w:sz w:val="24"/>
                <w:szCs w:val="24"/>
              </w:rPr>
            </w:pPr>
          </w:p>
          <w:p w:rsidR="00D31775" w:rsidRPr="007B5578" w:rsidRDefault="00D31775" w:rsidP="00821362">
            <w:pPr>
              <w:overflowPunct/>
              <w:autoSpaceDE/>
              <w:autoSpaceDN/>
              <w:adjustRightInd/>
              <w:jc w:val="right"/>
              <w:textAlignment w:val="auto"/>
              <w:rPr>
                <w:sz w:val="24"/>
                <w:szCs w:val="24"/>
              </w:rPr>
            </w:pPr>
          </w:p>
          <w:p w:rsidR="00D31775" w:rsidRPr="007B5578" w:rsidRDefault="00D31775" w:rsidP="00821362">
            <w:pPr>
              <w:overflowPunct/>
              <w:autoSpaceDE/>
              <w:autoSpaceDN/>
              <w:adjustRightInd/>
              <w:jc w:val="right"/>
              <w:textAlignment w:val="auto"/>
              <w:rPr>
                <w:sz w:val="24"/>
                <w:szCs w:val="24"/>
              </w:rPr>
            </w:pPr>
          </w:p>
          <w:p w:rsidR="00D31775" w:rsidRPr="007B5578" w:rsidRDefault="00D31775" w:rsidP="00821362">
            <w:pPr>
              <w:overflowPunct/>
              <w:autoSpaceDE/>
              <w:autoSpaceDN/>
              <w:adjustRightInd/>
              <w:jc w:val="right"/>
              <w:textAlignment w:val="auto"/>
              <w:rPr>
                <w:sz w:val="24"/>
                <w:szCs w:val="24"/>
              </w:rPr>
            </w:pPr>
          </w:p>
          <w:p w:rsidR="0021017B" w:rsidRPr="007B5578" w:rsidRDefault="0021017B" w:rsidP="00821362">
            <w:pPr>
              <w:overflowPunct/>
              <w:autoSpaceDE/>
              <w:autoSpaceDN/>
              <w:adjustRightInd/>
              <w:jc w:val="right"/>
              <w:textAlignment w:val="auto"/>
              <w:rPr>
                <w:sz w:val="24"/>
                <w:szCs w:val="24"/>
              </w:rPr>
            </w:pPr>
            <w:r w:rsidRPr="007B5578">
              <w:rPr>
                <w:sz w:val="24"/>
                <w:szCs w:val="24"/>
              </w:rPr>
              <w:t>330427,1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Межбюджетные трансферты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51 1 05 77900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330427,1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330427,1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Субвенции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51 1 05 77900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330427,1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330427,1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Выплата компенсации затрат на воспитание и обучение одному из родителей (законных представителей) ребенка-инвалида, воспитание и обучение которого по общеобразовательной программе дошкольного образования осуществляется на дому</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51 1 05 91300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11044,7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11044,7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51 1 05 91300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11044,7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11044,7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51 1 05 91300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11044,7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11044,7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«Социальная адаптация детей-сирот, детей, оставшихся без попечения родителей»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51 5 00 00000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750972,9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750972,9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«Мероприятия по борьбе с беспризорностью, по опеке и попечительству»</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51 5 01 00000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1841,8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1841,8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Финансирование мероприятий, связанных с перевозкой по территории области несовершеннолетних, самовольно ушедших из детских домов, школ-интернатов, специальных учебно-воспитательных и иных детских учреждений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5 01 08А00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33,3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33,3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5 01 08А00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33,3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33,3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5 01 08А00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33,3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33,3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Субвенция  на 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5 01 77И00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1808,5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1808,5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Межбюджетные трансферты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5 01 77И00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1808,5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1808,5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Субвенции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5 01 77И00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1808,5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1808,5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«Государственная поддержка при усыновлении (удочерении) детей-сирот и детей, оставшихся без попечения родителей»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51 5 05 00000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949,2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949,2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 xml:space="preserve">Выплата единовременного пособия при всех формах устройства детей, лишенных родительского попечения, в семью </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5 05 9А400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949,2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949,2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5 05 9А400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949,2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949,2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Публичные нормативные социальные выплаты гражданам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5 05 9А400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949,2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949,2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«Выплаты приемной семье на содержание подопечных детей»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51 5 06 00000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110742,8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110742,8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Ежемесячные денежные средства на содержание ребенка (детей) в приемной семье</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5 06 9А500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110742,8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110742,8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5 06 9А500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110742,8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110742,8</w:t>
            </w:r>
          </w:p>
        </w:tc>
      </w:tr>
      <w:tr w:rsidR="0021017B" w:rsidRPr="007B5578" w:rsidTr="0021017B">
        <w:trPr>
          <w:trHeight w:val="255"/>
        </w:trPr>
        <w:tc>
          <w:tcPr>
            <w:tcW w:w="4112" w:type="dxa"/>
            <w:shd w:val="clear" w:color="auto" w:fill="auto"/>
            <w:vAlign w:val="bottom"/>
          </w:tcPr>
          <w:p w:rsidR="0021017B" w:rsidRPr="007B5578" w:rsidRDefault="0021017B" w:rsidP="00D31775">
            <w:pPr>
              <w:overflowPunct/>
              <w:autoSpaceDE/>
              <w:autoSpaceDN/>
              <w:adjustRightInd/>
              <w:spacing w:line="235" w:lineRule="auto"/>
              <w:jc w:val="both"/>
              <w:textAlignment w:val="auto"/>
              <w:rPr>
                <w:sz w:val="24"/>
                <w:szCs w:val="24"/>
              </w:rPr>
            </w:pPr>
            <w:r w:rsidRPr="007B5578">
              <w:rPr>
                <w:sz w:val="24"/>
                <w:szCs w:val="24"/>
              </w:rPr>
              <w:t>Публичные нормативные социальные выплаты гражданам</w:t>
            </w:r>
          </w:p>
        </w:tc>
        <w:tc>
          <w:tcPr>
            <w:tcW w:w="567"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51 5 06 9А500</w:t>
            </w:r>
          </w:p>
        </w:tc>
        <w:tc>
          <w:tcPr>
            <w:tcW w:w="708"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310</w:t>
            </w:r>
          </w:p>
        </w:tc>
        <w:tc>
          <w:tcPr>
            <w:tcW w:w="1418" w:type="dxa"/>
            <w:shd w:val="clear" w:color="auto" w:fill="auto"/>
            <w:noWrap/>
            <w:vAlign w:val="bottom"/>
          </w:tcPr>
          <w:p w:rsidR="0021017B" w:rsidRPr="007B5578" w:rsidRDefault="0021017B" w:rsidP="00D31775">
            <w:pPr>
              <w:overflowPunct/>
              <w:autoSpaceDE/>
              <w:autoSpaceDN/>
              <w:adjustRightInd/>
              <w:spacing w:line="235" w:lineRule="auto"/>
              <w:jc w:val="right"/>
              <w:textAlignment w:val="auto"/>
              <w:rPr>
                <w:sz w:val="24"/>
                <w:szCs w:val="24"/>
              </w:rPr>
            </w:pPr>
            <w:r w:rsidRPr="007B5578">
              <w:rPr>
                <w:sz w:val="24"/>
                <w:szCs w:val="24"/>
              </w:rPr>
              <w:t>110742,8</w:t>
            </w:r>
          </w:p>
        </w:tc>
        <w:tc>
          <w:tcPr>
            <w:tcW w:w="1417" w:type="dxa"/>
            <w:shd w:val="clear" w:color="auto" w:fill="auto"/>
            <w:vAlign w:val="bottom"/>
          </w:tcPr>
          <w:p w:rsidR="0021017B" w:rsidRPr="007B5578" w:rsidRDefault="0021017B" w:rsidP="00D31775">
            <w:pPr>
              <w:overflowPunct/>
              <w:autoSpaceDE/>
              <w:autoSpaceDN/>
              <w:adjustRightInd/>
              <w:spacing w:line="235" w:lineRule="auto"/>
              <w:jc w:val="right"/>
              <w:textAlignment w:val="auto"/>
              <w:rPr>
                <w:sz w:val="24"/>
                <w:szCs w:val="24"/>
              </w:rPr>
            </w:pPr>
            <w:r w:rsidRPr="007B5578">
              <w:rPr>
                <w:sz w:val="24"/>
                <w:szCs w:val="24"/>
              </w:rPr>
              <w:t>110742,8</w:t>
            </w:r>
          </w:p>
        </w:tc>
      </w:tr>
      <w:tr w:rsidR="0021017B" w:rsidRPr="007B5578" w:rsidTr="0021017B">
        <w:trPr>
          <w:trHeight w:val="255"/>
        </w:trPr>
        <w:tc>
          <w:tcPr>
            <w:tcW w:w="4112" w:type="dxa"/>
            <w:shd w:val="clear" w:color="auto" w:fill="auto"/>
            <w:vAlign w:val="bottom"/>
          </w:tcPr>
          <w:p w:rsidR="0021017B" w:rsidRPr="007B5578" w:rsidRDefault="0021017B" w:rsidP="00D31775">
            <w:pPr>
              <w:overflowPunct/>
              <w:autoSpaceDE/>
              <w:autoSpaceDN/>
              <w:adjustRightInd/>
              <w:spacing w:line="235" w:lineRule="auto"/>
              <w:jc w:val="both"/>
              <w:textAlignment w:val="auto"/>
              <w:rPr>
                <w:sz w:val="24"/>
                <w:szCs w:val="24"/>
              </w:rPr>
            </w:pPr>
            <w:r w:rsidRPr="007B5578">
              <w:rPr>
                <w:sz w:val="24"/>
                <w:szCs w:val="24"/>
              </w:rPr>
              <w:t>Основное мероприятие «Меры социальной поддержки и материальное обеспечение приемных семей»</w:t>
            </w:r>
          </w:p>
        </w:tc>
        <w:tc>
          <w:tcPr>
            <w:tcW w:w="567"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51 5 07 00000</w:t>
            </w:r>
          </w:p>
        </w:tc>
        <w:tc>
          <w:tcPr>
            <w:tcW w:w="708"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D31775">
            <w:pPr>
              <w:overflowPunct/>
              <w:autoSpaceDE/>
              <w:autoSpaceDN/>
              <w:adjustRightInd/>
              <w:spacing w:line="235" w:lineRule="auto"/>
              <w:jc w:val="right"/>
              <w:textAlignment w:val="auto"/>
              <w:rPr>
                <w:sz w:val="24"/>
                <w:szCs w:val="24"/>
              </w:rPr>
            </w:pPr>
            <w:r w:rsidRPr="007B5578">
              <w:rPr>
                <w:sz w:val="24"/>
                <w:szCs w:val="24"/>
              </w:rPr>
              <w:t>108689,9</w:t>
            </w:r>
          </w:p>
        </w:tc>
        <w:tc>
          <w:tcPr>
            <w:tcW w:w="1417" w:type="dxa"/>
            <w:shd w:val="clear" w:color="auto" w:fill="auto"/>
            <w:vAlign w:val="bottom"/>
          </w:tcPr>
          <w:p w:rsidR="0021017B" w:rsidRPr="007B5578" w:rsidRDefault="0021017B" w:rsidP="00D31775">
            <w:pPr>
              <w:overflowPunct/>
              <w:autoSpaceDE/>
              <w:autoSpaceDN/>
              <w:adjustRightInd/>
              <w:spacing w:line="235" w:lineRule="auto"/>
              <w:jc w:val="right"/>
              <w:textAlignment w:val="auto"/>
              <w:rPr>
                <w:sz w:val="24"/>
                <w:szCs w:val="24"/>
              </w:rPr>
            </w:pPr>
            <w:r w:rsidRPr="007B5578">
              <w:rPr>
                <w:sz w:val="24"/>
                <w:szCs w:val="24"/>
              </w:rPr>
              <w:t>108689,9</w:t>
            </w:r>
          </w:p>
        </w:tc>
      </w:tr>
      <w:tr w:rsidR="0021017B" w:rsidRPr="007B5578" w:rsidTr="0021017B">
        <w:trPr>
          <w:trHeight w:val="255"/>
        </w:trPr>
        <w:tc>
          <w:tcPr>
            <w:tcW w:w="4112" w:type="dxa"/>
            <w:shd w:val="clear" w:color="auto" w:fill="auto"/>
            <w:vAlign w:val="bottom"/>
          </w:tcPr>
          <w:p w:rsidR="0021017B" w:rsidRPr="007B5578" w:rsidRDefault="0021017B" w:rsidP="00D31775">
            <w:pPr>
              <w:overflowPunct/>
              <w:autoSpaceDE/>
              <w:autoSpaceDN/>
              <w:adjustRightInd/>
              <w:spacing w:line="235" w:lineRule="auto"/>
              <w:jc w:val="both"/>
              <w:textAlignment w:val="auto"/>
              <w:rPr>
                <w:sz w:val="24"/>
                <w:szCs w:val="24"/>
              </w:rPr>
            </w:pPr>
            <w:r w:rsidRPr="007B5578">
              <w:rPr>
                <w:sz w:val="24"/>
                <w:szCs w:val="24"/>
              </w:rPr>
              <w:t>Вознаграждение, причитающееся приемным родителям за воспитание приемного ребенка (детей), и материальное обеспечение приемных семей</w:t>
            </w:r>
          </w:p>
        </w:tc>
        <w:tc>
          <w:tcPr>
            <w:tcW w:w="567"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51 5 07 9А600</w:t>
            </w:r>
          </w:p>
        </w:tc>
        <w:tc>
          <w:tcPr>
            <w:tcW w:w="708"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D31775">
            <w:pPr>
              <w:overflowPunct/>
              <w:autoSpaceDE/>
              <w:autoSpaceDN/>
              <w:adjustRightInd/>
              <w:spacing w:line="235" w:lineRule="auto"/>
              <w:jc w:val="right"/>
              <w:textAlignment w:val="auto"/>
              <w:rPr>
                <w:sz w:val="24"/>
                <w:szCs w:val="24"/>
              </w:rPr>
            </w:pPr>
            <w:r w:rsidRPr="007B5578">
              <w:rPr>
                <w:sz w:val="24"/>
                <w:szCs w:val="24"/>
              </w:rPr>
              <w:t>108689,9</w:t>
            </w:r>
          </w:p>
        </w:tc>
        <w:tc>
          <w:tcPr>
            <w:tcW w:w="1417" w:type="dxa"/>
            <w:shd w:val="clear" w:color="auto" w:fill="auto"/>
            <w:vAlign w:val="bottom"/>
          </w:tcPr>
          <w:p w:rsidR="0021017B" w:rsidRPr="007B5578" w:rsidRDefault="0021017B" w:rsidP="00D31775">
            <w:pPr>
              <w:overflowPunct/>
              <w:autoSpaceDE/>
              <w:autoSpaceDN/>
              <w:adjustRightInd/>
              <w:spacing w:line="235" w:lineRule="auto"/>
              <w:jc w:val="right"/>
              <w:textAlignment w:val="auto"/>
              <w:rPr>
                <w:sz w:val="24"/>
                <w:szCs w:val="24"/>
              </w:rPr>
            </w:pPr>
            <w:r w:rsidRPr="007B5578">
              <w:rPr>
                <w:sz w:val="24"/>
                <w:szCs w:val="24"/>
              </w:rPr>
              <w:t>108689,9</w:t>
            </w:r>
          </w:p>
        </w:tc>
      </w:tr>
      <w:tr w:rsidR="0021017B" w:rsidRPr="007B5578" w:rsidTr="0021017B">
        <w:trPr>
          <w:trHeight w:val="255"/>
        </w:trPr>
        <w:tc>
          <w:tcPr>
            <w:tcW w:w="4112" w:type="dxa"/>
            <w:shd w:val="clear" w:color="auto" w:fill="auto"/>
            <w:vAlign w:val="bottom"/>
          </w:tcPr>
          <w:p w:rsidR="0021017B" w:rsidRPr="007B5578" w:rsidRDefault="0021017B" w:rsidP="00D31775">
            <w:pPr>
              <w:overflowPunct/>
              <w:autoSpaceDE/>
              <w:autoSpaceDN/>
              <w:adjustRightInd/>
              <w:spacing w:line="235" w:lineRule="auto"/>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51 5 07 9А600</w:t>
            </w:r>
          </w:p>
        </w:tc>
        <w:tc>
          <w:tcPr>
            <w:tcW w:w="708"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D31775">
            <w:pPr>
              <w:overflowPunct/>
              <w:autoSpaceDE/>
              <w:autoSpaceDN/>
              <w:adjustRightInd/>
              <w:spacing w:line="235" w:lineRule="auto"/>
              <w:jc w:val="right"/>
              <w:textAlignment w:val="auto"/>
              <w:rPr>
                <w:sz w:val="24"/>
                <w:szCs w:val="24"/>
              </w:rPr>
            </w:pPr>
            <w:r w:rsidRPr="007B5578">
              <w:rPr>
                <w:sz w:val="24"/>
                <w:szCs w:val="24"/>
              </w:rPr>
              <w:t>108689,9</w:t>
            </w:r>
          </w:p>
        </w:tc>
        <w:tc>
          <w:tcPr>
            <w:tcW w:w="1417" w:type="dxa"/>
            <w:shd w:val="clear" w:color="auto" w:fill="auto"/>
            <w:vAlign w:val="bottom"/>
          </w:tcPr>
          <w:p w:rsidR="0021017B" w:rsidRPr="007B5578" w:rsidRDefault="0021017B" w:rsidP="00D31775">
            <w:pPr>
              <w:overflowPunct/>
              <w:autoSpaceDE/>
              <w:autoSpaceDN/>
              <w:adjustRightInd/>
              <w:spacing w:line="235" w:lineRule="auto"/>
              <w:jc w:val="right"/>
              <w:textAlignment w:val="auto"/>
              <w:rPr>
                <w:sz w:val="24"/>
                <w:szCs w:val="24"/>
              </w:rPr>
            </w:pPr>
            <w:r w:rsidRPr="007B5578">
              <w:rPr>
                <w:sz w:val="24"/>
                <w:szCs w:val="24"/>
              </w:rPr>
              <w:t>108689,9</w:t>
            </w:r>
          </w:p>
        </w:tc>
      </w:tr>
      <w:tr w:rsidR="0021017B" w:rsidRPr="007B5578" w:rsidTr="0021017B">
        <w:trPr>
          <w:trHeight w:val="255"/>
        </w:trPr>
        <w:tc>
          <w:tcPr>
            <w:tcW w:w="4112" w:type="dxa"/>
            <w:shd w:val="clear" w:color="auto" w:fill="auto"/>
            <w:vAlign w:val="bottom"/>
          </w:tcPr>
          <w:p w:rsidR="0021017B" w:rsidRPr="007B5578" w:rsidRDefault="0021017B" w:rsidP="00D31775">
            <w:pPr>
              <w:overflowPunct/>
              <w:autoSpaceDE/>
              <w:autoSpaceDN/>
              <w:adjustRightInd/>
              <w:spacing w:line="235" w:lineRule="auto"/>
              <w:jc w:val="both"/>
              <w:textAlignment w:val="auto"/>
              <w:rPr>
                <w:sz w:val="24"/>
                <w:szCs w:val="24"/>
              </w:rPr>
            </w:pPr>
            <w:r w:rsidRPr="007B5578">
              <w:rPr>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51 5 07 9А600</w:t>
            </w:r>
          </w:p>
        </w:tc>
        <w:tc>
          <w:tcPr>
            <w:tcW w:w="708"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320</w:t>
            </w:r>
          </w:p>
        </w:tc>
        <w:tc>
          <w:tcPr>
            <w:tcW w:w="1418" w:type="dxa"/>
            <w:shd w:val="clear" w:color="auto" w:fill="auto"/>
            <w:noWrap/>
            <w:vAlign w:val="bottom"/>
          </w:tcPr>
          <w:p w:rsidR="0021017B" w:rsidRPr="007B5578" w:rsidRDefault="0021017B" w:rsidP="00D31775">
            <w:pPr>
              <w:overflowPunct/>
              <w:autoSpaceDE/>
              <w:autoSpaceDN/>
              <w:adjustRightInd/>
              <w:spacing w:line="235" w:lineRule="auto"/>
              <w:jc w:val="right"/>
              <w:textAlignment w:val="auto"/>
              <w:rPr>
                <w:sz w:val="24"/>
                <w:szCs w:val="24"/>
              </w:rPr>
            </w:pPr>
            <w:r w:rsidRPr="007B5578">
              <w:rPr>
                <w:sz w:val="24"/>
                <w:szCs w:val="24"/>
              </w:rPr>
              <w:t>108689,9</w:t>
            </w:r>
          </w:p>
        </w:tc>
        <w:tc>
          <w:tcPr>
            <w:tcW w:w="1417" w:type="dxa"/>
            <w:shd w:val="clear" w:color="auto" w:fill="auto"/>
            <w:vAlign w:val="bottom"/>
          </w:tcPr>
          <w:p w:rsidR="0021017B" w:rsidRPr="007B5578" w:rsidRDefault="0021017B" w:rsidP="00D31775">
            <w:pPr>
              <w:overflowPunct/>
              <w:autoSpaceDE/>
              <w:autoSpaceDN/>
              <w:adjustRightInd/>
              <w:spacing w:line="235" w:lineRule="auto"/>
              <w:jc w:val="right"/>
              <w:textAlignment w:val="auto"/>
              <w:rPr>
                <w:sz w:val="24"/>
                <w:szCs w:val="24"/>
              </w:rPr>
            </w:pPr>
            <w:r w:rsidRPr="007B5578">
              <w:rPr>
                <w:sz w:val="24"/>
                <w:szCs w:val="24"/>
              </w:rPr>
              <w:t>108689,9</w:t>
            </w:r>
          </w:p>
        </w:tc>
      </w:tr>
      <w:tr w:rsidR="0021017B" w:rsidRPr="007B5578" w:rsidTr="0021017B">
        <w:trPr>
          <w:trHeight w:val="255"/>
        </w:trPr>
        <w:tc>
          <w:tcPr>
            <w:tcW w:w="4112" w:type="dxa"/>
            <w:shd w:val="clear" w:color="auto" w:fill="auto"/>
            <w:vAlign w:val="bottom"/>
          </w:tcPr>
          <w:p w:rsidR="0021017B" w:rsidRPr="007B5578" w:rsidRDefault="0021017B" w:rsidP="00D31775">
            <w:pPr>
              <w:overflowPunct/>
              <w:autoSpaceDE/>
              <w:autoSpaceDN/>
              <w:adjustRightInd/>
              <w:spacing w:line="235" w:lineRule="auto"/>
              <w:jc w:val="both"/>
              <w:textAlignment w:val="auto"/>
              <w:rPr>
                <w:sz w:val="24"/>
                <w:szCs w:val="24"/>
              </w:rPr>
            </w:pPr>
            <w:r w:rsidRPr="007B5578">
              <w:rPr>
                <w:sz w:val="24"/>
                <w:szCs w:val="24"/>
              </w:rPr>
              <w:t>Основное мероприятие «Выплаты семьям опекунов на содержание подопечных детей»</w:t>
            </w:r>
          </w:p>
        </w:tc>
        <w:tc>
          <w:tcPr>
            <w:tcW w:w="567"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51 5 08 00000</w:t>
            </w:r>
          </w:p>
        </w:tc>
        <w:tc>
          <w:tcPr>
            <w:tcW w:w="708"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D31775">
            <w:pPr>
              <w:overflowPunct/>
              <w:autoSpaceDE/>
              <w:autoSpaceDN/>
              <w:adjustRightInd/>
              <w:spacing w:line="235" w:lineRule="auto"/>
              <w:jc w:val="right"/>
              <w:textAlignment w:val="auto"/>
              <w:rPr>
                <w:sz w:val="24"/>
                <w:szCs w:val="24"/>
              </w:rPr>
            </w:pPr>
            <w:r w:rsidRPr="007B5578">
              <w:rPr>
                <w:sz w:val="24"/>
                <w:szCs w:val="24"/>
              </w:rPr>
              <w:t>510320,1</w:t>
            </w:r>
          </w:p>
        </w:tc>
        <w:tc>
          <w:tcPr>
            <w:tcW w:w="1417" w:type="dxa"/>
            <w:shd w:val="clear" w:color="auto" w:fill="auto"/>
            <w:vAlign w:val="bottom"/>
          </w:tcPr>
          <w:p w:rsidR="0021017B" w:rsidRPr="007B5578" w:rsidRDefault="0021017B" w:rsidP="00D31775">
            <w:pPr>
              <w:overflowPunct/>
              <w:autoSpaceDE/>
              <w:autoSpaceDN/>
              <w:adjustRightInd/>
              <w:spacing w:line="235" w:lineRule="auto"/>
              <w:jc w:val="right"/>
              <w:textAlignment w:val="auto"/>
              <w:rPr>
                <w:sz w:val="24"/>
                <w:szCs w:val="24"/>
              </w:rPr>
            </w:pPr>
            <w:r w:rsidRPr="007B5578">
              <w:rPr>
                <w:sz w:val="24"/>
                <w:szCs w:val="24"/>
              </w:rPr>
              <w:t>510320,1</w:t>
            </w:r>
          </w:p>
        </w:tc>
      </w:tr>
      <w:tr w:rsidR="0021017B" w:rsidRPr="007B5578" w:rsidTr="0021017B">
        <w:trPr>
          <w:trHeight w:val="255"/>
        </w:trPr>
        <w:tc>
          <w:tcPr>
            <w:tcW w:w="4112" w:type="dxa"/>
            <w:shd w:val="clear" w:color="auto" w:fill="auto"/>
            <w:vAlign w:val="bottom"/>
          </w:tcPr>
          <w:p w:rsidR="0021017B" w:rsidRPr="007B5578" w:rsidRDefault="0021017B" w:rsidP="00D31775">
            <w:pPr>
              <w:overflowPunct/>
              <w:autoSpaceDE/>
              <w:autoSpaceDN/>
              <w:adjustRightInd/>
              <w:spacing w:line="235" w:lineRule="auto"/>
              <w:jc w:val="both"/>
              <w:textAlignment w:val="auto"/>
              <w:rPr>
                <w:sz w:val="24"/>
                <w:szCs w:val="24"/>
              </w:rPr>
            </w:pPr>
            <w:r w:rsidRPr="007B5578">
              <w:rPr>
                <w:sz w:val="24"/>
                <w:szCs w:val="24"/>
              </w:rPr>
              <w:t>Ежемесячные денежные выплаты на содержание детей-сирот и детей, оставшихся без попечения родителей, переданных под опеку (попечительство)</w:t>
            </w:r>
          </w:p>
        </w:tc>
        <w:tc>
          <w:tcPr>
            <w:tcW w:w="567"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51 5 08 9А700</w:t>
            </w:r>
          </w:p>
        </w:tc>
        <w:tc>
          <w:tcPr>
            <w:tcW w:w="708"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D31775">
            <w:pPr>
              <w:overflowPunct/>
              <w:autoSpaceDE/>
              <w:autoSpaceDN/>
              <w:adjustRightInd/>
              <w:spacing w:line="235" w:lineRule="auto"/>
              <w:jc w:val="right"/>
              <w:textAlignment w:val="auto"/>
              <w:rPr>
                <w:sz w:val="24"/>
                <w:szCs w:val="24"/>
              </w:rPr>
            </w:pPr>
            <w:r w:rsidRPr="007B5578">
              <w:rPr>
                <w:sz w:val="24"/>
                <w:szCs w:val="24"/>
              </w:rPr>
              <w:t>510320,1</w:t>
            </w:r>
          </w:p>
        </w:tc>
        <w:tc>
          <w:tcPr>
            <w:tcW w:w="1417" w:type="dxa"/>
            <w:shd w:val="clear" w:color="auto" w:fill="auto"/>
            <w:vAlign w:val="bottom"/>
          </w:tcPr>
          <w:p w:rsidR="0021017B" w:rsidRPr="007B5578" w:rsidRDefault="0021017B" w:rsidP="00D31775">
            <w:pPr>
              <w:overflowPunct/>
              <w:autoSpaceDE/>
              <w:autoSpaceDN/>
              <w:adjustRightInd/>
              <w:spacing w:line="235" w:lineRule="auto"/>
              <w:jc w:val="right"/>
              <w:textAlignment w:val="auto"/>
              <w:rPr>
                <w:sz w:val="24"/>
                <w:szCs w:val="24"/>
              </w:rPr>
            </w:pPr>
            <w:r w:rsidRPr="007B5578">
              <w:rPr>
                <w:sz w:val="24"/>
                <w:szCs w:val="24"/>
              </w:rPr>
              <w:t>510320,1</w:t>
            </w:r>
          </w:p>
        </w:tc>
      </w:tr>
      <w:tr w:rsidR="0021017B" w:rsidRPr="007B5578" w:rsidTr="0021017B">
        <w:trPr>
          <w:trHeight w:val="255"/>
        </w:trPr>
        <w:tc>
          <w:tcPr>
            <w:tcW w:w="4112" w:type="dxa"/>
            <w:shd w:val="clear" w:color="auto" w:fill="auto"/>
            <w:vAlign w:val="bottom"/>
          </w:tcPr>
          <w:p w:rsidR="0021017B" w:rsidRPr="007B5578" w:rsidRDefault="0021017B" w:rsidP="00D31775">
            <w:pPr>
              <w:overflowPunct/>
              <w:autoSpaceDE/>
              <w:autoSpaceDN/>
              <w:adjustRightInd/>
              <w:spacing w:line="235" w:lineRule="auto"/>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51 5 08 9А700</w:t>
            </w:r>
          </w:p>
        </w:tc>
        <w:tc>
          <w:tcPr>
            <w:tcW w:w="708"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D31775">
            <w:pPr>
              <w:overflowPunct/>
              <w:autoSpaceDE/>
              <w:autoSpaceDN/>
              <w:adjustRightInd/>
              <w:spacing w:line="235" w:lineRule="auto"/>
              <w:jc w:val="right"/>
              <w:textAlignment w:val="auto"/>
              <w:rPr>
                <w:sz w:val="24"/>
                <w:szCs w:val="24"/>
              </w:rPr>
            </w:pPr>
            <w:r w:rsidRPr="007B5578">
              <w:rPr>
                <w:sz w:val="24"/>
                <w:szCs w:val="24"/>
              </w:rPr>
              <w:t>510320,1</w:t>
            </w:r>
          </w:p>
        </w:tc>
        <w:tc>
          <w:tcPr>
            <w:tcW w:w="1417" w:type="dxa"/>
            <w:shd w:val="clear" w:color="auto" w:fill="auto"/>
            <w:vAlign w:val="bottom"/>
          </w:tcPr>
          <w:p w:rsidR="0021017B" w:rsidRPr="007B5578" w:rsidRDefault="0021017B" w:rsidP="00D31775">
            <w:pPr>
              <w:overflowPunct/>
              <w:autoSpaceDE/>
              <w:autoSpaceDN/>
              <w:adjustRightInd/>
              <w:spacing w:line="235" w:lineRule="auto"/>
              <w:jc w:val="right"/>
              <w:textAlignment w:val="auto"/>
              <w:rPr>
                <w:sz w:val="24"/>
                <w:szCs w:val="24"/>
              </w:rPr>
            </w:pPr>
            <w:r w:rsidRPr="007B5578">
              <w:rPr>
                <w:sz w:val="24"/>
                <w:szCs w:val="24"/>
              </w:rPr>
              <w:t>510320,1</w:t>
            </w:r>
          </w:p>
        </w:tc>
      </w:tr>
      <w:tr w:rsidR="0021017B" w:rsidRPr="007B5578" w:rsidTr="0021017B">
        <w:trPr>
          <w:trHeight w:val="255"/>
        </w:trPr>
        <w:tc>
          <w:tcPr>
            <w:tcW w:w="4112" w:type="dxa"/>
            <w:shd w:val="clear" w:color="auto" w:fill="auto"/>
            <w:vAlign w:val="bottom"/>
          </w:tcPr>
          <w:p w:rsidR="0021017B" w:rsidRPr="007B5578" w:rsidRDefault="0021017B" w:rsidP="00D31775">
            <w:pPr>
              <w:overflowPunct/>
              <w:autoSpaceDE/>
              <w:autoSpaceDN/>
              <w:adjustRightInd/>
              <w:spacing w:line="235" w:lineRule="auto"/>
              <w:jc w:val="both"/>
              <w:textAlignment w:val="auto"/>
              <w:rPr>
                <w:sz w:val="24"/>
                <w:szCs w:val="24"/>
              </w:rPr>
            </w:pPr>
            <w:r w:rsidRPr="007B5578">
              <w:rPr>
                <w:sz w:val="24"/>
                <w:szCs w:val="24"/>
              </w:rPr>
              <w:t>Публичные нормативные социальные выплаты гражданам</w:t>
            </w:r>
          </w:p>
        </w:tc>
        <w:tc>
          <w:tcPr>
            <w:tcW w:w="567"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51 5 08 9А700</w:t>
            </w:r>
          </w:p>
        </w:tc>
        <w:tc>
          <w:tcPr>
            <w:tcW w:w="708"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310</w:t>
            </w:r>
          </w:p>
        </w:tc>
        <w:tc>
          <w:tcPr>
            <w:tcW w:w="1418" w:type="dxa"/>
            <w:shd w:val="clear" w:color="auto" w:fill="auto"/>
            <w:noWrap/>
            <w:vAlign w:val="bottom"/>
          </w:tcPr>
          <w:p w:rsidR="0021017B" w:rsidRPr="007B5578" w:rsidRDefault="0021017B" w:rsidP="00D31775">
            <w:pPr>
              <w:overflowPunct/>
              <w:autoSpaceDE/>
              <w:autoSpaceDN/>
              <w:adjustRightInd/>
              <w:spacing w:line="235" w:lineRule="auto"/>
              <w:jc w:val="right"/>
              <w:textAlignment w:val="auto"/>
              <w:rPr>
                <w:sz w:val="24"/>
                <w:szCs w:val="24"/>
              </w:rPr>
            </w:pPr>
            <w:r w:rsidRPr="007B5578">
              <w:rPr>
                <w:sz w:val="24"/>
                <w:szCs w:val="24"/>
              </w:rPr>
              <w:t>510320,1</w:t>
            </w:r>
          </w:p>
        </w:tc>
        <w:tc>
          <w:tcPr>
            <w:tcW w:w="1417" w:type="dxa"/>
            <w:shd w:val="clear" w:color="auto" w:fill="auto"/>
            <w:vAlign w:val="bottom"/>
          </w:tcPr>
          <w:p w:rsidR="0021017B" w:rsidRPr="007B5578" w:rsidRDefault="0021017B" w:rsidP="00D31775">
            <w:pPr>
              <w:overflowPunct/>
              <w:autoSpaceDE/>
              <w:autoSpaceDN/>
              <w:adjustRightInd/>
              <w:spacing w:line="235" w:lineRule="auto"/>
              <w:jc w:val="right"/>
              <w:textAlignment w:val="auto"/>
              <w:rPr>
                <w:sz w:val="24"/>
                <w:szCs w:val="24"/>
              </w:rPr>
            </w:pPr>
            <w:r w:rsidRPr="007B5578">
              <w:rPr>
                <w:sz w:val="24"/>
                <w:szCs w:val="24"/>
              </w:rPr>
              <w:t>510320,1</w:t>
            </w:r>
          </w:p>
        </w:tc>
      </w:tr>
      <w:tr w:rsidR="0021017B" w:rsidRPr="007B5578" w:rsidTr="0021017B">
        <w:trPr>
          <w:trHeight w:val="255"/>
        </w:trPr>
        <w:tc>
          <w:tcPr>
            <w:tcW w:w="4112" w:type="dxa"/>
            <w:shd w:val="clear" w:color="auto" w:fill="auto"/>
            <w:vAlign w:val="bottom"/>
          </w:tcPr>
          <w:p w:rsidR="0021017B" w:rsidRPr="007B5578" w:rsidRDefault="0021017B" w:rsidP="00D31775">
            <w:pPr>
              <w:overflowPunct/>
              <w:autoSpaceDE/>
              <w:autoSpaceDN/>
              <w:adjustRightInd/>
              <w:spacing w:line="235" w:lineRule="auto"/>
              <w:jc w:val="both"/>
              <w:textAlignment w:val="auto"/>
              <w:rPr>
                <w:sz w:val="24"/>
                <w:szCs w:val="24"/>
              </w:rPr>
            </w:pPr>
            <w:r w:rsidRPr="007B5578">
              <w:rPr>
                <w:sz w:val="24"/>
                <w:szCs w:val="24"/>
              </w:rPr>
              <w:t>Основное мероприятие «Выплата единовременного пособия при всех формах устройства детей, лишенных родительского попечения, в семью»</w:t>
            </w:r>
          </w:p>
        </w:tc>
        <w:tc>
          <w:tcPr>
            <w:tcW w:w="567"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51 5 11 00000</w:t>
            </w:r>
          </w:p>
        </w:tc>
        <w:tc>
          <w:tcPr>
            <w:tcW w:w="708"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D31775">
            <w:pPr>
              <w:overflowPunct/>
              <w:autoSpaceDE/>
              <w:autoSpaceDN/>
              <w:adjustRightInd/>
              <w:spacing w:line="235" w:lineRule="auto"/>
              <w:jc w:val="right"/>
              <w:textAlignment w:val="auto"/>
              <w:rPr>
                <w:sz w:val="24"/>
                <w:szCs w:val="24"/>
              </w:rPr>
            </w:pPr>
            <w:r w:rsidRPr="007B5578">
              <w:rPr>
                <w:sz w:val="24"/>
                <w:szCs w:val="24"/>
              </w:rPr>
              <w:t>18429,1</w:t>
            </w:r>
          </w:p>
        </w:tc>
        <w:tc>
          <w:tcPr>
            <w:tcW w:w="1417" w:type="dxa"/>
            <w:shd w:val="clear" w:color="auto" w:fill="auto"/>
            <w:vAlign w:val="bottom"/>
          </w:tcPr>
          <w:p w:rsidR="0021017B" w:rsidRPr="007B5578" w:rsidRDefault="0021017B" w:rsidP="00D31775">
            <w:pPr>
              <w:overflowPunct/>
              <w:autoSpaceDE/>
              <w:autoSpaceDN/>
              <w:adjustRightInd/>
              <w:spacing w:line="235" w:lineRule="auto"/>
              <w:jc w:val="right"/>
              <w:textAlignment w:val="auto"/>
              <w:rPr>
                <w:sz w:val="24"/>
                <w:szCs w:val="24"/>
              </w:rPr>
            </w:pPr>
            <w:r w:rsidRPr="007B5578">
              <w:rPr>
                <w:sz w:val="24"/>
                <w:szCs w:val="24"/>
              </w:rPr>
              <w:t>18429,1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Выплата единовременного пособия при всех формах устройства детей, лишенных родительского попечения, в семью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51 5 11 52600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18429,1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18429,1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51 5 11 52600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18429,1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18429,1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Публичные нормативные социальные выплаты гражданам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51 5 11 52600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18429,1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18429,1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Государственная программа Саратовской области «Социальная поддержка и социальное обслуживание граждан до 2020 года»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587439,3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588072,3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«Социальная поддержка граждан»</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582939,3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583572,3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«Государственная поддержка граждан в случае рождения третьего ребенка или последующих детей до достижения ребенком возраста трех лет»</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52 1 06 00000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567228,6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567228,6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 за счет средств областного бюджета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06 R0840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567228,6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567228,6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06 R0840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15193,6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15193,6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06 R0840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15193,6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15193,6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06 R0840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552035,0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552035,0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Публичные нормативные социальные выплаты гражданам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06 R0840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552035,0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552035,0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«Меры социальной поддержки семей и детей»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52 1 07 00000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Единовременное пособие лицам, награжденным орденом «Родительская слава»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52 1 07 20540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52 1 07 20540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0,5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0,5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52 1 07 20540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0,5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0,5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52 1 07 20540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Публичные нормативные социальные выплаты гражданам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52 1 07 20540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«Осуществление переданных полномочий Российской Федерации по выплате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w:t>
            </w:r>
            <w:r w:rsidR="00D31775" w:rsidRPr="007B5578">
              <w:rPr>
                <w:sz w:val="24"/>
                <w:szCs w:val="24"/>
              </w:rPr>
              <w:t xml:space="preserve">           </w:t>
            </w:r>
            <w:r w:rsidRPr="007B5578">
              <w:rPr>
                <w:sz w:val="24"/>
                <w:szCs w:val="24"/>
              </w:rPr>
              <w:t xml:space="preserve"> 19 мая 1995 года № 81-ФЗ «О государственных пособиях гражданам, имеющим детей»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52 1 16 00000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15680,2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16313,2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w:t>
            </w:r>
            <w:r w:rsidR="00D31775" w:rsidRPr="007B5578">
              <w:rPr>
                <w:sz w:val="24"/>
                <w:szCs w:val="24"/>
              </w:rPr>
              <w:t xml:space="preserve">          </w:t>
            </w:r>
            <w:r w:rsidRPr="007B5578">
              <w:rPr>
                <w:sz w:val="24"/>
                <w:szCs w:val="24"/>
              </w:rPr>
              <w:t xml:space="preserve"> № 81-ФЗ «О государственных пособиях гражданам, имеющим детей»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52 1 16 52700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15680,2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16313,2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52 1 16 52700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52 1 16 52700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52 1 16 52700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15670,2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16303,2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Публичные нормативные социальные выплаты гражданам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52 1 16 52700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15670,2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16303,2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«Развитие системы социальной защиты граждан»</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52 3 00 00000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4500,0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4500,0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«Проведение социально значимых мероприятий»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52 3 02 00000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4500,0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4500,0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3 02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4500,0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4500,0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3 02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4500,0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4500,0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3 02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4500,0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4500,0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 до 2020 года»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179297,8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174753,5</w:t>
            </w:r>
          </w:p>
        </w:tc>
      </w:tr>
      <w:tr w:rsidR="00D31775" w:rsidRPr="007B5578" w:rsidTr="0021017B">
        <w:trPr>
          <w:trHeight w:val="255"/>
        </w:trPr>
        <w:tc>
          <w:tcPr>
            <w:tcW w:w="4112" w:type="dxa"/>
            <w:shd w:val="clear" w:color="auto" w:fill="auto"/>
            <w:vAlign w:val="bottom"/>
          </w:tcPr>
          <w:p w:rsidR="00D31775" w:rsidRPr="007B5578" w:rsidRDefault="00D31775" w:rsidP="00821362">
            <w:pPr>
              <w:overflowPunct/>
              <w:autoSpaceDE/>
              <w:autoSpaceDN/>
              <w:adjustRightInd/>
              <w:jc w:val="both"/>
              <w:textAlignment w:val="auto"/>
              <w:rPr>
                <w:sz w:val="24"/>
                <w:szCs w:val="24"/>
              </w:rPr>
            </w:pPr>
          </w:p>
        </w:tc>
        <w:tc>
          <w:tcPr>
            <w:tcW w:w="567" w:type="dxa"/>
            <w:shd w:val="clear" w:color="auto" w:fill="auto"/>
            <w:noWrap/>
            <w:vAlign w:val="bottom"/>
          </w:tcPr>
          <w:p w:rsidR="00D31775" w:rsidRPr="007B5578" w:rsidRDefault="00D31775" w:rsidP="00821362">
            <w:pPr>
              <w:overflowPunct/>
              <w:autoSpaceDE/>
              <w:autoSpaceDN/>
              <w:adjustRightInd/>
              <w:jc w:val="center"/>
              <w:textAlignment w:val="auto"/>
              <w:rPr>
                <w:sz w:val="24"/>
                <w:szCs w:val="24"/>
              </w:rPr>
            </w:pPr>
          </w:p>
        </w:tc>
        <w:tc>
          <w:tcPr>
            <w:tcW w:w="567" w:type="dxa"/>
            <w:shd w:val="clear" w:color="auto" w:fill="auto"/>
            <w:noWrap/>
            <w:vAlign w:val="bottom"/>
          </w:tcPr>
          <w:p w:rsidR="00D31775" w:rsidRPr="007B5578" w:rsidRDefault="00D31775" w:rsidP="00821362">
            <w:pPr>
              <w:overflowPunct/>
              <w:autoSpaceDE/>
              <w:autoSpaceDN/>
              <w:adjustRightInd/>
              <w:jc w:val="center"/>
              <w:textAlignment w:val="auto"/>
              <w:rPr>
                <w:sz w:val="24"/>
                <w:szCs w:val="24"/>
              </w:rPr>
            </w:pPr>
          </w:p>
        </w:tc>
        <w:tc>
          <w:tcPr>
            <w:tcW w:w="1701" w:type="dxa"/>
            <w:shd w:val="clear" w:color="auto" w:fill="auto"/>
            <w:noWrap/>
            <w:vAlign w:val="bottom"/>
          </w:tcPr>
          <w:p w:rsidR="00D31775" w:rsidRPr="007B5578" w:rsidRDefault="00D31775" w:rsidP="00821362">
            <w:pPr>
              <w:overflowPunct/>
              <w:autoSpaceDE/>
              <w:autoSpaceDN/>
              <w:adjustRightInd/>
              <w:jc w:val="center"/>
              <w:textAlignment w:val="auto"/>
              <w:rPr>
                <w:sz w:val="24"/>
                <w:szCs w:val="24"/>
              </w:rPr>
            </w:pPr>
          </w:p>
        </w:tc>
        <w:tc>
          <w:tcPr>
            <w:tcW w:w="708" w:type="dxa"/>
            <w:shd w:val="clear" w:color="auto" w:fill="auto"/>
            <w:noWrap/>
            <w:vAlign w:val="bottom"/>
          </w:tcPr>
          <w:p w:rsidR="00D31775" w:rsidRPr="007B5578" w:rsidRDefault="00D31775" w:rsidP="00821362">
            <w:pPr>
              <w:overflowPunct/>
              <w:autoSpaceDE/>
              <w:autoSpaceDN/>
              <w:adjustRightInd/>
              <w:jc w:val="center"/>
              <w:textAlignment w:val="auto"/>
              <w:rPr>
                <w:sz w:val="24"/>
                <w:szCs w:val="24"/>
              </w:rPr>
            </w:pPr>
          </w:p>
        </w:tc>
        <w:tc>
          <w:tcPr>
            <w:tcW w:w="1418" w:type="dxa"/>
            <w:shd w:val="clear" w:color="auto" w:fill="auto"/>
            <w:noWrap/>
            <w:vAlign w:val="bottom"/>
          </w:tcPr>
          <w:p w:rsidR="00D31775" w:rsidRPr="007B5578" w:rsidRDefault="00D31775" w:rsidP="00821362">
            <w:pPr>
              <w:overflowPunct/>
              <w:autoSpaceDE/>
              <w:autoSpaceDN/>
              <w:adjustRightInd/>
              <w:jc w:val="right"/>
              <w:textAlignment w:val="auto"/>
              <w:rPr>
                <w:sz w:val="24"/>
                <w:szCs w:val="24"/>
              </w:rPr>
            </w:pPr>
          </w:p>
        </w:tc>
        <w:tc>
          <w:tcPr>
            <w:tcW w:w="1417" w:type="dxa"/>
            <w:shd w:val="clear" w:color="auto" w:fill="auto"/>
            <w:vAlign w:val="bottom"/>
          </w:tcPr>
          <w:p w:rsidR="00D31775" w:rsidRPr="007B5578" w:rsidRDefault="00D31775" w:rsidP="00821362">
            <w:pPr>
              <w:overflowPunct/>
              <w:autoSpaceDE/>
              <w:autoSpaceDN/>
              <w:adjustRightInd/>
              <w:jc w:val="right"/>
              <w:textAlignment w:val="auto"/>
              <w:rPr>
                <w:sz w:val="24"/>
                <w:szCs w:val="24"/>
              </w:rPr>
            </w:pP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«Обеспечение жилыми помещениями детей-сирот и детей, оставшихся без попечения родителей»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53 4 00 00000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179297,8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174753,5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из специализированного государственного жилищного фонда по договорам найма специализированных жилых помещений»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53 4 01 00000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179297,8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174753,5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из специализированного государственного жилищного фонда по договорам найма специализированных жилых помещений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 4 01 R0820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179297,8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174753,5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Капитальные вложения в объекты государственной (муниципальной) собственности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 4 01 R0820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400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179297,8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174753,5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Бюджетные инвестиции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 4 01 R0820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410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179297,8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174753,5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Осуществление переданных полномочий Российской Федерации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90 0 00 00000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117,0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127,3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Осуществление переданных полномочий Российской Федерации за счет единой субвенции из федерального бюджета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90 1 00 00000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117,0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127,3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 xml:space="preserve">Осуществление переданных органам государственной власти субъектов Российской Федерации в соответствии с пунктом 3 статьи 25 Федерального закона от 24 июня 1999 года № 120-ФЗ «Об основах системы профилактики безнадзорности и правонарушений несовершеннолетних»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w:t>
            </w:r>
            <w:r w:rsidR="00D31775" w:rsidRPr="007B5578">
              <w:rPr>
                <w:sz w:val="24"/>
                <w:szCs w:val="24"/>
              </w:rPr>
              <w:t xml:space="preserve">– </w:t>
            </w:r>
            <w:r w:rsidRPr="007B5578">
              <w:rPr>
                <w:sz w:val="24"/>
                <w:szCs w:val="24"/>
              </w:rPr>
              <w:t>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567" w:type="dxa"/>
            <w:shd w:val="clear" w:color="auto" w:fill="auto"/>
            <w:noWrap/>
            <w:vAlign w:val="bottom"/>
          </w:tcPr>
          <w:p w:rsidR="00D31775" w:rsidRPr="007B5578" w:rsidRDefault="00D31775" w:rsidP="00821362">
            <w:pPr>
              <w:overflowPunct/>
              <w:autoSpaceDE/>
              <w:autoSpaceDN/>
              <w:adjustRightInd/>
              <w:jc w:val="center"/>
              <w:textAlignment w:val="auto"/>
              <w:rPr>
                <w:sz w:val="24"/>
                <w:szCs w:val="24"/>
              </w:rPr>
            </w:pPr>
          </w:p>
          <w:p w:rsidR="00D31775" w:rsidRPr="007B5578" w:rsidRDefault="00D31775" w:rsidP="00821362">
            <w:pPr>
              <w:overflowPunct/>
              <w:autoSpaceDE/>
              <w:autoSpaceDN/>
              <w:adjustRightInd/>
              <w:jc w:val="center"/>
              <w:textAlignment w:val="auto"/>
              <w:rPr>
                <w:sz w:val="24"/>
                <w:szCs w:val="24"/>
              </w:rPr>
            </w:pPr>
          </w:p>
          <w:p w:rsidR="00D31775" w:rsidRPr="007B5578" w:rsidRDefault="00D31775" w:rsidP="00821362">
            <w:pPr>
              <w:overflowPunct/>
              <w:autoSpaceDE/>
              <w:autoSpaceDN/>
              <w:adjustRightInd/>
              <w:jc w:val="center"/>
              <w:textAlignment w:val="auto"/>
              <w:rPr>
                <w:sz w:val="24"/>
                <w:szCs w:val="24"/>
              </w:rPr>
            </w:pPr>
          </w:p>
          <w:p w:rsidR="00D31775" w:rsidRPr="007B5578" w:rsidRDefault="00D31775" w:rsidP="00821362">
            <w:pPr>
              <w:overflowPunct/>
              <w:autoSpaceDE/>
              <w:autoSpaceDN/>
              <w:adjustRightInd/>
              <w:jc w:val="center"/>
              <w:textAlignment w:val="auto"/>
              <w:rPr>
                <w:sz w:val="24"/>
                <w:szCs w:val="24"/>
              </w:rPr>
            </w:pPr>
          </w:p>
          <w:p w:rsidR="00D31775" w:rsidRPr="007B5578" w:rsidRDefault="00D31775" w:rsidP="00821362">
            <w:pPr>
              <w:overflowPunct/>
              <w:autoSpaceDE/>
              <w:autoSpaceDN/>
              <w:adjustRightInd/>
              <w:jc w:val="center"/>
              <w:textAlignment w:val="auto"/>
              <w:rPr>
                <w:sz w:val="24"/>
                <w:szCs w:val="24"/>
              </w:rPr>
            </w:pPr>
          </w:p>
          <w:p w:rsidR="00D31775" w:rsidRPr="007B5578" w:rsidRDefault="00D31775" w:rsidP="00821362">
            <w:pPr>
              <w:overflowPunct/>
              <w:autoSpaceDE/>
              <w:autoSpaceDN/>
              <w:adjustRightInd/>
              <w:jc w:val="center"/>
              <w:textAlignment w:val="auto"/>
              <w:rPr>
                <w:sz w:val="24"/>
                <w:szCs w:val="24"/>
              </w:rPr>
            </w:pPr>
          </w:p>
          <w:p w:rsidR="00D31775" w:rsidRPr="007B5578" w:rsidRDefault="00D31775" w:rsidP="00821362">
            <w:pPr>
              <w:overflowPunct/>
              <w:autoSpaceDE/>
              <w:autoSpaceDN/>
              <w:adjustRightInd/>
              <w:jc w:val="center"/>
              <w:textAlignment w:val="auto"/>
              <w:rPr>
                <w:sz w:val="24"/>
                <w:szCs w:val="24"/>
              </w:rPr>
            </w:pPr>
          </w:p>
          <w:p w:rsidR="00D31775" w:rsidRPr="007B5578" w:rsidRDefault="00D31775" w:rsidP="00821362">
            <w:pPr>
              <w:overflowPunct/>
              <w:autoSpaceDE/>
              <w:autoSpaceDN/>
              <w:adjustRightInd/>
              <w:jc w:val="center"/>
              <w:textAlignment w:val="auto"/>
              <w:rPr>
                <w:sz w:val="24"/>
                <w:szCs w:val="24"/>
              </w:rPr>
            </w:pPr>
          </w:p>
          <w:p w:rsidR="00D31775" w:rsidRPr="007B5578" w:rsidRDefault="00D31775" w:rsidP="00821362">
            <w:pPr>
              <w:overflowPunct/>
              <w:autoSpaceDE/>
              <w:autoSpaceDN/>
              <w:adjustRightInd/>
              <w:jc w:val="center"/>
              <w:textAlignment w:val="auto"/>
              <w:rPr>
                <w:sz w:val="24"/>
                <w:szCs w:val="24"/>
              </w:rPr>
            </w:pPr>
          </w:p>
          <w:p w:rsidR="00D31775" w:rsidRPr="007B5578" w:rsidRDefault="00D31775" w:rsidP="00821362">
            <w:pPr>
              <w:overflowPunct/>
              <w:autoSpaceDE/>
              <w:autoSpaceDN/>
              <w:adjustRightInd/>
              <w:jc w:val="center"/>
              <w:textAlignment w:val="auto"/>
              <w:rPr>
                <w:sz w:val="24"/>
                <w:szCs w:val="24"/>
              </w:rPr>
            </w:pPr>
          </w:p>
          <w:p w:rsidR="00D31775" w:rsidRPr="007B5578" w:rsidRDefault="00D31775" w:rsidP="00821362">
            <w:pPr>
              <w:overflowPunct/>
              <w:autoSpaceDE/>
              <w:autoSpaceDN/>
              <w:adjustRightInd/>
              <w:jc w:val="center"/>
              <w:textAlignment w:val="auto"/>
              <w:rPr>
                <w:sz w:val="24"/>
                <w:szCs w:val="24"/>
              </w:rPr>
            </w:pPr>
          </w:p>
          <w:p w:rsidR="00D31775" w:rsidRPr="007B5578" w:rsidRDefault="00D31775" w:rsidP="00821362">
            <w:pPr>
              <w:overflowPunct/>
              <w:autoSpaceDE/>
              <w:autoSpaceDN/>
              <w:adjustRightInd/>
              <w:jc w:val="center"/>
              <w:textAlignment w:val="auto"/>
              <w:rPr>
                <w:sz w:val="24"/>
                <w:szCs w:val="24"/>
              </w:rPr>
            </w:pPr>
          </w:p>
          <w:p w:rsidR="00D31775" w:rsidRPr="007B5578" w:rsidRDefault="00D31775" w:rsidP="00821362">
            <w:pPr>
              <w:overflowPunct/>
              <w:autoSpaceDE/>
              <w:autoSpaceDN/>
              <w:adjustRightInd/>
              <w:jc w:val="center"/>
              <w:textAlignment w:val="auto"/>
              <w:rPr>
                <w:sz w:val="24"/>
                <w:szCs w:val="24"/>
              </w:rPr>
            </w:pPr>
          </w:p>
          <w:p w:rsidR="00D31775" w:rsidRPr="007B5578" w:rsidRDefault="00D31775" w:rsidP="00821362">
            <w:pPr>
              <w:overflowPunct/>
              <w:autoSpaceDE/>
              <w:autoSpaceDN/>
              <w:adjustRightInd/>
              <w:jc w:val="center"/>
              <w:textAlignment w:val="auto"/>
              <w:rPr>
                <w:sz w:val="24"/>
                <w:szCs w:val="24"/>
              </w:rPr>
            </w:pPr>
          </w:p>
          <w:p w:rsidR="00D31775" w:rsidRPr="007B5578" w:rsidRDefault="00D31775" w:rsidP="00821362">
            <w:pPr>
              <w:overflowPunct/>
              <w:autoSpaceDE/>
              <w:autoSpaceDN/>
              <w:adjustRightInd/>
              <w:jc w:val="center"/>
              <w:textAlignment w:val="auto"/>
              <w:rPr>
                <w:sz w:val="24"/>
                <w:szCs w:val="24"/>
              </w:rPr>
            </w:pPr>
          </w:p>
          <w:p w:rsidR="00D31775" w:rsidRPr="007B5578" w:rsidRDefault="00D31775" w:rsidP="00821362">
            <w:pPr>
              <w:overflowPunct/>
              <w:autoSpaceDE/>
              <w:autoSpaceDN/>
              <w:adjustRightInd/>
              <w:jc w:val="center"/>
              <w:textAlignment w:val="auto"/>
              <w:rPr>
                <w:sz w:val="24"/>
                <w:szCs w:val="24"/>
              </w:rPr>
            </w:pPr>
          </w:p>
          <w:p w:rsidR="00D31775" w:rsidRPr="007B5578" w:rsidRDefault="00D31775" w:rsidP="00821362">
            <w:pPr>
              <w:overflowPunct/>
              <w:autoSpaceDE/>
              <w:autoSpaceDN/>
              <w:adjustRightInd/>
              <w:jc w:val="center"/>
              <w:textAlignment w:val="auto"/>
              <w:rPr>
                <w:sz w:val="24"/>
                <w:szCs w:val="24"/>
              </w:rPr>
            </w:pPr>
          </w:p>
          <w:p w:rsidR="00D31775" w:rsidRPr="007B5578" w:rsidRDefault="00D31775" w:rsidP="00821362">
            <w:pPr>
              <w:overflowPunct/>
              <w:autoSpaceDE/>
              <w:autoSpaceDN/>
              <w:adjustRightInd/>
              <w:jc w:val="center"/>
              <w:textAlignment w:val="auto"/>
              <w:rPr>
                <w:sz w:val="24"/>
                <w:szCs w:val="24"/>
              </w:rPr>
            </w:pPr>
          </w:p>
          <w:p w:rsidR="00D31775" w:rsidRPr="007B5578" w:rsidRDefault="00D31775" w:rsidP="00821362">
            <w:pPr>
              <w:overflowPunct/>
              <w:autoSpaceDE/>
              <w:autoSpaceDN/>
              <w:adjustRightInd/>
              <w:jc w:val="center"/>
              <w:textAlignment w:val="auto"/>
              <w:rPr>
                <w:sz w:val="24"/>
                <w:szCs w:val="24"/>
              </w:rPr>
            </w:pPr>
          </w:p>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D31775" w:rsidRPr="007B5578" w:rsidRDefault="00D31775" w:rsidP="00821362">
            <w:pPr>
              <w:overflowPunct/>
              <w:autoSpaceDE/>
              <w:autoSpaceDN/>
              <w:adjustRightInd/>
              <w:jc w:val="center"/>
              <w:textAlignment w:val="auto"/>
              <w:rPr>
                <w:sz w:val="24"/>
                <w:szCs w:val="24"/>
              </w:rPr>
            </w:pPr>
          </w:p>
          <w:p w:rsidR="00D31775" w:rsidRPr="007B5578" w:rsidRDefault="00D31775" w:rsidP="00821362">
            <w:pPr>
              <w:overflowPunct/>
              <w:autoSpaceDE/>
              <w:autoSpaceDN/>
              <w:adjustRightInd/>
              <w:jc w:val="center"/>
              <w:textAlignment w:val="auto"/>
              <w:rPr>
                <w:sz w:val="24"/>
                <w:szCs w:val="24"/>
              </w:rPr>
            </w:pPr>
          </w:p>
          <w:p w:rsidR="00D31775" w:rsidRPr="007B5578" w:rsidRDefault="00D31775" w:rsidP="00821362">
            <w:pPr>
              <w:overflowPunct/>
              <w:autoSpaceDE/>
              <w:autoSpaceDN/>
              <w:adjustRightInd/>
              <w:jc w:val="center"/>
              <w:textAlignment w:val="auto"/>
              <w:rPr>
                <w:sz w:val="24"/>
                <w:szCs w:val="24"/>
              </w:rPr>
            </w:pPr>
          </w:p>
          <w:p w:rsidR="00D31775" w:rsidRPr="007B5578" w:rsidRDefault="00D31775" w:rsidP="00821362">
            <w:pPr>
              <w:overflowPunct/>
              <w:autoSpaceDE/>
              <w:autoSpaceDN/>
              <w:adjustRightInd/>
              <w:jc w:val="center"/>
              <w:textAlignment w:val="auto"/>
              <w:rPr>
                <w:sz w:val="24"/>
                <w:szCs w:val="24"/>
              </w:rPr>
            </w:pPr>
          </w:p>
          <w:p w:rsidR="00D31775" w:rsidRPr="007B5578" w:rsidRDefault="00D31775" w:rsidP="00821362">
            <w:pPr>
              <w:overflowPunct/>
              <w:autoSpaceDE/>
              <w:autoSpaceDN/>
              <w:adjustRightInd/>
              <w:jc w:val="center"/>
              <w:textAlignment w:val="auto"/>
              <w:rPr>
                <w:sz w:val="24"/>
                <w:szCs w:val="24"/>
              </w:rPr>
            </w:pPr>
          </w:p>
          <w:p w:rsidR="00D31775" w:rsidRPr="007B5578" w:rsidRDefault="00D31775" w:rsidP="00821362">
            <w:pPr>
              <w:overflowPunct/>
              <w:autoSpaceDE/>
              <w:autoSpaceDN/>
              <w:adjustRightInd/>
              <w:jc w:val="center"/>
              <w:textAlignment w:val="auto"/>
              <w:rPr>
                <w:sz w:val="24"/>
                <w:szCs w:val="24"/>
              </w:rPr>
            </w:pPr>
          </w:p>
          <w:p w:rsidR="00D31775" w:rsidRPr="007B5578" w:rsidRDefault="00D31775" w:rsidP="00821362">
            <w:pPr>
              <w:overflowPunct/>
              <w:autoSpaceDE/>
              <w:autoSpaceDN/>
              <w:adjustRightInd/>
              <w:jc w:val="center"/>
              <w:textAlignment w:val="auto"/>
              <w:rPr>
                <w:sz w:val="24"/>
                <w:szCs w:val="24"/>
              </w:rPr>
            </w:pPr>
          </w:p>
          <w:p w:rsidR="00D31775" w:rsidRPr="007B5578" w:rsidRDefault="00D31775" w:rsidP="00821362">
            <w:pPr>
              <w:overflowPunct/>
              <w:autoSpaceDE/>
              <w:autoSpaceDN/>
              <w:adjustRightInd/>
              <w:jc w:val="center"/>
              <w:textAlignment w:val="auto"/>
              <w:rPr>
                <w:sz w:val="24"/>
                <w:szCs w:val="24"/>
              </w:rPr>
            </w:pPr>
          </w:p>
          <w:p w:rsidR="00D31775" w:rsidRPr="007B5578" w:rsidRDefault="00D31775" w:rsidP="00821362">
            <w:pPr>
              <w:overflowPunct/>
              <w:autoSpaceDE/>
              <w:autoSpaceDN/>
              <w:adjustRightInd/>
              <w:jc w:val="center"/>
              <w:textAlignment w:val="auto"/>
              <w:rPr>
                <w:sz w:val="24"/>
                <w:szCs w:val="24"/>
              </w:rPr>
            </w:pPr>
          </w:p>
          <w:p w:rsidR="00D31775" w:rsidRPr="007B5578" w:rsidRDefault="00D31775" w:rsidP="00821362">
            <w:pPr>
              <w:overflowPunct/>
              <w:autoSpaceDE/>
              <w:autoSpaceDN/>
              <w:adjustRightInd/>
              <w:jc w:val="center"/>
              <w:textAlignment w:val="auto"/>
              <w:rPr>
                <w:sz w:val="24"/>
                <w:szCs w:val="24"/>
              </w:rPr>
            </w:pPr>
          </w:p>
          <w:p w:rsidR="00D31775" w:rsidRPr="007B5578" w:rsidRDefault="00D31775" w:rsidP="00821362">
            <w:pPr>
              <w:overflowPunct/>
              <w:autoSpaceDE/>
              <w:autoSpaceDN/>
              <w:adjustRightInd/>
              <w:jc w:val="center"/>
              <w:textAlignment w:val="auto"/>
              <w:rPr>
                <w:sz w:val="24"/>
                <w:szCs w:val="24"/>
              </w:rPr>
            </w:pPr>
          </w:p>
          <w:p w:rsidR="00D31775" w:rsidRPr="007B5578" w:rsidRDefault="00D31775" w:rsidP="00821362">
            <w:pPr>
              <w:overflowPunct/>
              <w:autoSpaceDE/>
              <w:autoSpaceDN/>
              <w:adjustRightInd/>
              <w:jc w:val="center"/>
              <w:textAlignment w:val="auto"/>
              <w:rPr>
                <w:sz w:val="24"/>
                <w:szCs w:val="24"/>
              </w:rPr>
            </w:pPr>
          </w:p>
          <w:p w:rsidR="00D31775" w:rsidRPr="007B5578" w:rsidRDefault="00D31775" w:rsidP="00821362">
            <w:pPr>
              <w:overflowPunct/>
              <w:autoSpaceDE/>
              <w:autoSpaceDN/>
              <w:adjustRightInd/>
              <w:jc w:val="center"/>
              <w:textAlignment w:val="auto"/>
              <w:rPr>
                <w:sz w:val="24"/>
                <w:szCs w:val="24"/>
              </w:rPr>
            </w:pPr>
          </w:p>
          <w:p w:rsidR="00D31775" w:rsidRPr="007B5578" w:rsidRDefault="00D31775" w:rsidP="00821362">
            <w:pPr>
              <w:overflowPunct/>
              <w:autoSpaceDE/>
              <w:autoSpaceDN/>
              <w:adjustRightInd/>
              <w:jc w:val="center"/>
              <w:textAlignment w:val="auto"/>
              <w:rPr>
                <w:sz w:val="24"/>
                <w:szCs w:val="24"/>
              </w:rPr>
            </w:pPr>
          </w:p>
          <w:p w:rsidR="00D31775" w:rsidRPr="007B5578" w:rsidRDefault="00D31775" w:rsidP="00821362">
            <w:pPr>
              <w:overflowPunct/>
              <w:autoSpaceDE/>
              <w:autoSpaceDN/>
              <w:adjustRightInd/>
              <w:jc w:val="center"/>
              <w:textAlignment w:val="auto"/>
              <w:rPr>
                <w:sz w:val="24"/>
                <w:szCs w:val="24"/>
              </w:rPr>
            </w:pPr>
          </w:p>
          <w:p w:rsidR="00D31775" w:rsidRPr="007B5578" w:rsidRDefault="00D31775" w:rsidP="00821362">
            <w:pPr>
              <w:overflowPunct/>
              <w:autoSpaceDE/>
              <w:autoSpaceDN/>
              <w:adjustRightInd/>
              <w:jc w:val="center"/>
              <w:textAlignment w:val="auto"/>
              <w:rPr>
                <w:sz w:val="24"/>
                <w:szCs w:val="24"/>
              </w:rPr>
            </w:pPr>
          </w:p>
          <w:p w:rsidR="00D31775" w:rsidRPr="007B5578" w:rsidRDefault="00D31775" w:rsidP="00821362">
            <w:pPr>
              <w:overflowPunct/>
              <w:autoSpaceDE/>
              <w:autoSpaceDN/>
              <w:adjustRightInd/>
              <w:jc w:val="center"/>
              <w:textAlignment w:val="auto"/>
              <w:rPr>
                <w:sz w:val="24"/>
                <w:szCs w:val="24"/>
              </w:rPr>
            </w:pPr>
          </w:p>
          <w:p w:rsidR="00D31775" w:rsidRPr="007B5578" w:rsidRDefault="00D31775" w:rsidP="00821362">
            <w:pPr>
              <w:overflowPunct/>
              <w:autoSpaceDE/>
              <w:autoSpaceDN/>
              <w:adjustRightInd/>
              <w:jc w:val="center"/>
              <w:textAlignment w:val="auto"/>
              <w:rPr>
                <w:sz w:val="24"/>
                <w:szCs w:val="24"/>
              </w:rPr>
            </w:pPr>
          </w:p>
          <w:p w:rsidR="00D31775" w:rsidRPr="007B5578" w:rsidRDefault="00D31775" w:rsidP="00821362">
            <w:pPr>
              <w:overflowPunct/>
              <w:autoSpaceDE/>
              <w:autoSpaceDN/>
              <w:adjustRightInd/>
              <w:jc w:val="center"/>
              <w:textAlignment w:val="auto"/>
              <w:rPr>
                <w:sz w:val="24"/>
                <w:szCs w:val="24"/>
              </w:rPr>
            </w:pPr>
          </w:p>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D31775" w:rsidRPr="007B5578" w:rsidRDefault="00D31775" w:rsidP="00821362">
            <w:pPr>
              <w:overflowPunct/>
              <w:autoSpaceDE/>
              <w:autoSpaceDN/>
              <w:adjustRightInd/>
              <w:jc w:val="center"/>
              <w:textAlignment w:val="auto"/>
              <w:rPr>
                <w:sz w:val="24"/>
                <w:szCs w:val="24"/>
              </w:rPr>
            </w:pPr>
          </w:p>
          <w:p w:rsidR="00D31775" w:rsidRPr="007B5578" w:rsidRDefault="00D31775" w:rsidP="00821362">
            <w:pPr>
              <w:overflowPunct/>
              <w:autoSpaceDE/>
              <w:autoSpaceDN/>
              <w:adjustRightInd/>
              <w:jc w:val="center"/>
              <w:textAlignment w:val="auto"/>
              <w:rPr>
                <w:sz w:val="24"/>
                <w:szCs w:val="24"/>
              </w:rPr>
            </w:pPr>
          </w:p>
          <w:p w:rsidR="00D31775" w:rsidRPr="007B5578" w:rsidRDefault="00D31775" w:rsidP="00821362">
            <w:pPr>
              <w:overflowPunct/>
              <w:autoSpaceDE/>
              <w:autoSpaceDN/>
              <w:adjustRightInd/>
              <w:jc w:val="center"/>
              <w:textAlignment w:val="auto"/>
              <w:rPr>
                <w:sz w:val="24"/>
                <w:szCs w:val="24"/>
              </w:rPr>
            </w:pPr>
          </w:p>
          <w:p w:rsidR="00D31775" w:rsidRPr="007B5578" w:rsidRDefault="00D31775" w:rsidP="00821362">
            <w:pPr>
              <w:overflowPunct/>
              <w:autoSpaceDE/>
              <w:autoSpaceDN/>
              <w:adjustRightInd/>
              <w:jc w:val="center"/>
              <w:textAlignment w:val="auto"/>
              <w:rPr>
                <w:sz w:val="24"/>
                <w:szCs w:val="24"/>
              </w:rPr>
            </w:pPr>
          </w:p>
          <w:p w:rsidR="00D31775" w:rsidRPr="007B5578" w:rsidRDefault="00D31775" w:rsidP="00821362">
            <w:pPr>
              <w:overflowPunct/>
              <w:autoSpaceDE/>
              <w:autoSpaceDN/>
              <w:adjustRightInd/>
              <w:jc w:val="center"/>
              <w:textAlignment w:val="auto"/>
              <w:rPr>
                <w:sz w:val="24"/>
                <w:szCs w:val="24"/>
              </w:rPr>
            </w:pPr>
          </w:p>
          <w:p w:rsidR="00D31775" w:rsidRPr="007B5578" w:rsidRDefault="00D31775" w:rsidP="00821362">
            <w:pPr>
              <w:overflowPunct/>
              <w:autoSpaceDE/>
              <w:autoSpaceDN/>
              <w:adjustRightInd/>
              <w:jc w:val="center"/>
              <w:textAlignment w:val="auto"/>
              <w:rPr>
                <w:sz w:val="24"/>
                <w:szCs w:val="24"/>
              </w:rPr>
            </w:pPr>
          </w:p>
          <w:p w:rsidR="00D31775" w:rsidRPr="007B5578" w:rsidRDefault="00D31775" w:rsidP="00821362">
            <w:pPr>
              <w:overflowPunct/>
              <w:autoSpaceDE/>
              <w:autoSpaceDN/>
              <w:adjustRightInd/>
              <w:jc w:val="center"/>
              <w:textAlignment w:val="auto"/>
              <w:rPr>
                <w:sz w:val="24"/>
                <w:szCs w:val="24"/>
              </w:rPr>
            </w:pPr>
          </w:p>
          <w:p w:rsidR="00D31775" w:rsidRPr="007B5578" w:rsidRDefault="00D31775" w:rsidP="00821362">
            <w:pPr>
              <w:overflowPunct/>
              <w:autoSpaceDE/>
              <w:autoSpaceDN/>
              <w:adjustRightInd/>
              <w:jc w:val="center"/>
              <w:textAlignment w:val="auto"/>
              <w:rPr>
                <w:sz w:val="24"/>
                <w:szCs w:val="24"/>
              </w:rPr>
            </w:pPr>
          </w:p>
          <w:p w:rsidR="00D31775" w:rsidRPr="007B5578" w:rsidRDefault="00D31775" w:rsidP="00821362">
            <w:pPr>
              <w:overflowPunct/>
              <w:autoSpaceDE/>
              <w:autoSpaceDN/>
              <w:adjustRightInd/>
              <w:jc w:val="center"/>
              <w:textAlignment w:val="auto"/>
              <w:rPr>
                <w:sz w:val="24"/>
                <w:szCs w:val="24"/>
              </w:rPr>
            </w:pPr>
          </w:p>
          <w:p w:rsidR="00D31775" w:rsidRPr="007B5578" w:rsidRDefault="00D31775" w:rsidP="00821362">
            <w:pPr>
              <w:overflowPunct/>
              <w:autoSpaceDE/>
              <w:autoSpaceDN/>
              <w:adjustRightInd/>
              <w:jc w:val="center"/>
              <w:textAlignment w:val="auto"/>
              <w:rPr>
                <w:sz w:val="24"/>
                <w:szCs w:val="24"/>
              </w:rPr>
            </w:pPr>
          </w:p>
          <w:p w:rsidR="00D31775" w:rsidRPr="007B5578" w:rsidRDefault="00D31775" w:rsidP="00821362">
            <w:pPr>
              <w:overflowPunct/>
              <w:autoSpaceDE/>
              <w:autoSpaceDN/>
              <w:adjustRightInd/>
              <w:jc w:val="center"/>
              <w:textAlignment w:val="auto"/>
              <w:rPr>
                <w:sz w:val="24"/>
                <w:szCs w:val="24"/>
              </w:rPr>
            </w:pPr>
          </w:p>
          <w:p w:rsidR="00D31775" w:rsidRPr="007B5578" w:rsidRDefault="00D31775" w:rsidP="00821362">
            <w:pPr>
              <w:overflowPunct/>
              <w:autoSpaceDE/>
              <w:autoSpaceDN/>
              <w:adjustRightInd/>
              <w:jc w:val="center"/>
              <w:textAlignment w:val="auto"/>
              <w:rPr>
                <w:sz w:val="24"/>
                <w:szCs w:val="24"/>
              </w:rPr>
            </w:pPr>
          </w:p>
          <w:p w:rsidR="00D31775" w:rsidRPr="007B5578" w:rsidRDefault="00D31775" w:rsidP="00821362">
            <w:pPr>
              <w:overflowPunct/>
              <w:autoSpaceDE/>
              <w:autoSpaceDN/>
              <w:adjustRightInd/>
              <w:jc w:val="center"/>
              <w:textAlignment w:val="auto"/>
              <w:rPr>
                <w:sz w:val="24"/>
                <w:szCs w:val="24"/>
              </w:rPr>
            </w:pPr>
          </w:p>
          <w:p w:rsidR="00D31775" w:rsidRPr="007B5578" w:rsidRDefault="00D31775" w:rsidP="00821362">
            <w:pPr>
              <w:overflowPunct/>
              <w:autoSpaceDE/>
              <w:autoSpaceDN/>
              <w:adjustRightInd/>
              <w:jc w:val="center"/>
              <w:textAlignment w:val="auto"/>
              <w:rPr>
                <w:sz w:val="24"/>
                <w:szCs w:val="24"/>
              </w:rPr>
            </w:pPr>
          </w:p>
          <w:p w:rsidR="00D31775" w:rsidRPr="007B5578" w:rsidRDefault="00D31775" w:rsidP="00821362">
            <w:pPr>
              <w:overflowPunct/>
              <w:autoSpaceDE/>
              <w:autoSpaceDN/>
              <w:adjustRightInd/>
              <w:jc w:val="center"/>
              <w:textAlignment w:val="auto"/>
              <w:rPr>
                <w:sz w:val="24"/>
                <w:szCs w:val="24"/>
              </w:rPr>
            </w:pPr>
          </w:p>
          <w:p w:rsidR="00D31775" w:rsidRPr="007B5578" w:rsidRDefault="00D31775" w:rsidP="00821362">
            <w:pPr>
              <w:overflowPunct/>
              <w:autoSpaceDE/>
              <w:autoSpaceDN/>
              <w:adjustRightInd/>
              <w:jc w:val="center"/>
              <w:textAlignment w:val="auto"/>
              <w:rPr>
                <w:sz w:val="24"/>
                <w:szCs w:val="24"/>
              </w:rPr>
            </w:pPr>
          </w:p>
          <w:p w:rsidR="00D31775" w:rsidRPr="007B5578" w:rsidRDefault="00D31775" w:rsidP="00821362">
            <w:pPr>
              <w:overflowPunct/>
              <w:autoSpaceDE/>
              <w:autoSpaceDN/>
              <w:adjustRightInd/>
              <w:jc w:val="center"/>
              <w:textAlignment w:val="auto"/>
              <w:rPr>
                <w:sz w:val="24"/>
                <w:szCs w:val="24"/>
              </w:rPr>
            </w:pPr>
          </w:p>
          <w:p w:rsidR="00D31775" w:rsidRPr="007B5578" w:rsidRDefault="00D31775" w:rsidP="00821362">
            <w:pPr>
              <w:overflowPunct/>
              <w:autoSpaceDE/>
              <w:autoSpaceDN/>
              <w:adjustRightInd/>
              <w:jc w:val="center"/>
              <w:textAlignment w:val="auto"/>
              <w:rPr>
                <w:sz w:val="24"/>
                <w:szCs w:val="24"/>
              </w:rPr>
            </w:pPr>
          </w:p>
          <w:p w:rsidR="00D31775" w:rsidRPr="007B5578" w:rsidRDefault="00D31775" w:rsidP="00821362">
            <w:pPr>
              <w:overflowPunct/>
              <w:autoSpaceDE/>
              <w:autoSpaceDN/>
              <w:adjustRightInd/>
              <w:jc w:val="center"/>
              <w:textAlignment w:val="auto"/>
              <w:rPr>
                <w:sz w:val="24"/>
                <w:szCs w:val="24"/>
              </w:rPr>
            </w:pPr>
          </w:p>
          <w:p w:rsidR="0021017B" w:rsidRPr="007B5578" w:rsidRDefault="0021017B" w:rsidP="00821362">
            <w:pPr>
              <w:overflowPunct/>
              <w:autoSpaceDE/>
              <w:autoSpaceDN/>
              <w:adjustRightInd/>
              <w:jc w:val="center"/>
              <w:textAlignment w:val="auto"/>
              <w:rPr>
                <w:sz w:val="24"/>
                <w:szCs w:val="24"/>
              </w:rPr>
            </w:pPr>
            <w:r w:rsidRPr="007B5578">
              <w:rPr>
                <w:sz w:val="24"/>
                <w:szCs w:val="24"/>
              </w:rPr>
              <w:t>90 1 00 59400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D31775" w:rsidRPr="007B5578" w:rsidRDefault="00D31775" w:rsidP="00821362">
            <w:pPr>
              <w:overflowPunct/>
              <w:autoSpaceDE/>
              <w:autoSpaceDN/>
              <w:adjustRightInd/>
              <w:jc w:val="right"/>
              <w:textAlignment w:val="auto"/>
              <w:rPr>
                <w:sz w:val="24"/>
                <w:szCs w:val="24"/>
              </w:rPr>
            </w:pPr>
          </w:p>
          <w:p w:rsidR="00D31775" w:rsidRPr="007B5578" w:rsidRDefault="00D31775" w:rsidP="00821362">
            <w:pPr>
              <w:overflowPunct/>
              <w:autoSpaceDE/>
              <w:autoSpaceDN/>
              <w:adjustRightInd/>
              <w:jc w:val="right"/>
              <w:textAlignment w:val="auto"/>
              <w:rPr>
                <w:sz w:val="24"/>
                <w:szCs w:val="24"/>
              </w:rPr>
            </w:pPr>
          </w:p>
          <w:p w:rsidR="00D31775" w:rsidRPr="007B5578" w:rsidRDefault="00D31775" w:rsidP="00821362">
            <w:pPr>
              <w:overflowPunct/>
              <w:autoSpaceDE/>
              <w:autoSpaceDN/>
              <w:adjustRightInd/>
              <w:jc w:val="right"/>
              <w:textAlignment w:val="auto"/>
              <w:rPr>
                <w:sz w:val="24"/>
                <w:szCs w:val="24"/>
              </w:rPr>
            </w:pPr>
          </w:p>
          <w:p w:rsidR="00D31775" w:rsidRPr="007B5578" w:rsidRDefault="00D31775" w:rsidP="00821362">
            <w:pPr>
              <w:overflowPunct/>
              <w:autoSpaceDE/>
              <w:autoSpaceDN/>
              <w:adjustRightInd/>
              <w:jc w:val="right"/>
              <w:textAlignment w:val="auto"/>
              <w:rPr>
                <w:sz w:val="24"/>
                <w:szCs w:val="24"/>
              </w:rPr>
            </w:pPr>
          </w:p>
          <w:p w:rsidR="00D31775" w:rsidRPr="007B5578" w:rsidRDefault="00D31775" w:rsidP="00821362">
            <w:pPr>
              <w:overflowPunct/>
              <w:autoSpaceDE/>
              <w:autoSpaceDN/>
              <w:adjustRightInd/>
              <w:jc w:val="right"/>
              <w:textAlignment w:val="auto"/>
              <w:rPr>
                <w:sz w:val="24"/>
                <w:szCs w:val="24"/>
              </w:rPr>
            </w:pPr>
          </w:p>
          <w:p w:rsidR="00D31775" w:rsidRPr="007B5578" w:rsidRDefault="00D31775" w:rsidP="00821362">
            <w:pPr>
              <w:overflowPunct/>
              <w:autoSpaceDE/>
              <w:autoSpaceDN/>
              <w:adjustRightInd/>
              <w:jc w:val="right"/>
              <w:textAlignment w:val="auto"/>
              <w:rPr>
                <w:sz w:val="24"/>
                <w:szCs w:val="24"/>
              </w:rPr>
            </w:pPr>
          </w:p>
          <w:p w:rsidR="00D31775" w:rsidRPr="007B5578" w:rsidRDefault="00D31775" w:rsidP="00821362">
            <w:pPr>
              <w:overflowPunct/>
              <w:autoSpaceDE/>
              <w:autoSpaceDN/>
              <w:adjustRightInd/>
              <w:jc w:val="right"/>
              <w:textAlignment w:val="auto"/>
              <w:rPr>
                <w:sz w:val="24"/>
                <w:szCs w:val="24"/>
              </w:rPr>
            </w:pPr>
          </w:p>
          <w:p w:rsidR="00D31775" w:rsidRPr="007B5578" w:rsidRDefault="00D31775" w:rsidP="00821362">
            <w:pPr>
              <w:overflowPunct/>
              <w:autoSpaceDE/>
              <w:autoSpaceDN/>
              <w:adjustRightInd/>
              <w:jc w:val="right"/>
              <w:textAlignment w:val="auto"/>
              <w:rPr>
                <w:sz w:val="24"/>
                <w:szCs w:val="24"/>
              </w:rPr>
            </w:pPr>
          </w:p>
          <w:p w:rsidR="00D31775" w:rsidRPr="007B5578" w:rsidRDefault="00D31775" w:rsidP="00821362">
            <w:pPr>
              <w:overflowPunct/>
              <w:autoSpaceDE/>
              <w:autoSpaceDN/>
              <w:adjustRightInd/>
              <w:jc w:val="right"/>
              <w:textAlignment w:val="auto"/>
              <w:rPr>
                <w:sz w:val="24"/>
                <w:szCs w:val="24"/>
              </w:rPr>
            </w:pPr>
          </w:p>
          <w:p w:rsidR="00D31775" w:rsidRPr="007B5578" w:rsidRDefault="00D31775" w:rsidP="00821362">
            <w:pPr>
              <w:overflowPunct/>
              <w:autoSpaceDE/>
              <w:autoSpaceDN/>
              <w:adjustRightInd/>
              <w:jc w:val="right"/>
              <w:textAlignment w:val="auto"/>
              <w:rPr>
                <w:sz w:val="24"/>
                <w:szCs w:val="24"/>
              </w:rPr>
            </w:pPr>
          </w:p>
          <w:p w:rsidR="00D31775" w:rsidRPr="007B5578" w:rsidRDefault="00D31775" w:rsidP="00821362">
            <w:pPr>
              <w:overflowPunct/>
              <w:autoSpaceDE/>
              <w:autoSpaceDN/>
              <w:adjustRightInd/>
              <w:jc w:val="right"/>
              <w:textAlignment w:val="auto"/>
              <w:rPr>
                <w:sz w:val="24"/>
                <w:szCs w:val="24"/>
              </w:rPr>
            </w:pPr>
          </w:p>
          <w:p w:rsidR="00D31775" w:rsidRPr="007B5578" w:rsidRDefault="00D31775" w:rsidP="00821362">
            <w:pPr>
              <w:overflowPunct/>
              <w:autoSpaceDE/>
              <w:autoSpaceDN/>
              <w:adjustRightInd/>
              <w:jc w:val="right"/>
              <w:textAlignment w:val="auto"/>
              <w:rPr>
                <w:sz w:val="24"/>
                <w:szCs w:val="24"/>
              </w:rPr>
            </w:pPr>
          </w:p>
          <w:p w:rsidR="00D31775" w:rsidRPr="007B5578" w:rsidRDefault="00D31775" w:rsidP="00821362">
            <w:pPr>
              <w:overflowPunct/>
              <w:autoSpaceDE/>
              <w:autoSpaceDN/>
              <w:adjustRightInd/>
              <w:jc w:val="right"/>
              <w:textAlignment w:val="auto"/>
              <w:rPr>
                <w:sz w:val="24"/>
                <w:szCs w:val="24"/>
              </w:rPr>
            </w:pPr>
          </w:p>
          <w:p w:rsidR="00D31775" w:rsidRPr="007B5578" w:rsidRDefault="00D31775" w:rsidP="00821362">
            <w:pPr>
              <w:overflowPunct/>
              <w:autoSpaceDE/>
              <w:autoSpaceDN/>
              <w:adjustRightInd/>
              <w:jc w:val="right"/>
              <w:textAlignment w:val="auto"/>
              <w:rPr>
                <w:sz w:val="24"/>
                <w:szCs w:val="24"/>
              </w:rPr>
            </w:pPr>
          </w:p>
          <w:p w:rsidR="00D31775" w:rsidRPr="007B5578" w:rsidRDefault="00D31775" w:rsidP="00821362">
            <w:pPr>
              <w:overflowPunct/>
              <w:autoSpaceDE/>
              <w:autoSpaceDN/>
              <w:adjustRightInd/>
              <w:jc w:val="right"/>
              <w:textAlignment w:val="auto"/>
              <w:rPr>
                <w:sz w:val="24"/>
                <w:szCs w:val="24"/>
              </w:rPr>
            </w:pPr>
          </w:p>
          <w:p w:rsidR="00D31775" w:rsidRPr="007B5578" w:rsidRDefault="00D31775" w:rsidP="00821362">
            <w:pPr>
              <w:overflowPunct/>
              <w:autoSpaceDE/>
              <w:autoSpaceDN/>
              <w:adjustRightInd/>
              <w:jc w:val="right"/>
              <w:textAlignment w:val="auto"/>
              <w:rPr>
                <w:sz w:val="24"/>
                <w:szCs w:val="24"/>
              </w:rPr>
            </w:pPr>
          </w:p>
          <w:p w:rsidR="00D31775" w:rsidRPr="007B5578" w:rsidRDefault="00D31775" w:rsidP="00821362">
            <w:pPr>
              <w:overflowPunct/>
              <w:autoSpaceDE/>
              <w:autoSpaceDN/>
              <w:adjustRightInd/>
              <w:jc w:val="right"/>
              <w:textAlignment w:val="auto"/>
              <w:rPr>
                <w:sz w:val="24"/>
                <w:szCs w:val="24"/>
              </w:rPr>
            </w:pPr>
          </w:p>
          <w:p w:rsidR="00D31775" w:rsidRPr="007B5578" w:rsidRDefault="00D31775" w:rsidP="00821362">
            <w:pPr>
              <w:overflowPunct/>
              <w:autoSpaceDE/>
              <w:autoSpaceDN/>
              <w:adjustRightInd/>
              <w:jc w:val="right"/>
              <w:textAlignment w:val="auto"/>
              <w:rPr>
                <w:sz w:val="24"/>
                <w:szCs w:val="24"/>
              </w:rPr>
            </w:pPr>
          </w:p>
          <w:p w:rsidR="00D31775" w:rsidRPr="007B5578" w:rsidRDefault="00D31775" w:rsidP="00821362">
            <w:pPr>
              <w:overflowPunct/>
              <w:autoSpaceDE/>
              <w:autoSpaceDN/>
              <w:adjustRightInd/>
              <w:jc w:val="right"/>
              <w:textAlignment w:val="auto"/>
              <w:rPr>
                <w:sz w:val="24"/>
                <w:szCs w:val="24"/>
              </w:rPr>
            </w:pPr>
          </w:p>
          <w:p w:rsidR="0021017B" w:rsidRPr="007B5578" w:rsidRDefault="0021017B" w:rsidP="00821362">
            <w:pPr>
              <w:overflowPunct/>
              <w:autoSpaceDE/>
              <w:autoSpaceDN/>
              <w:adjustRightInd/>
              <w:jc w:val="right"/>
              <w:textAlignment w:val="auto"/>
              <w:rPr>
                <w:sz w:val="24"/>
                <w:szCs w:val="24"/>
              </w:rPr>
            </w:pPr>
            <w:r w:rsidRPr="007B5578">
              <w:rPr>
                <w:sz w:val="24"/>
                <w:szCs w:val="24"/>
              </w:rPr>
              <w:t>117,0</w:t>
            </w:r>
          </w:p>
        </w:tc>
        <w:tc>
          <w:tcPr>
            <w:tcW w:w="1417" w:type="dxa"/>
            <w:shd w:val="clear" w:color="auto" w:fill="auto"/>
            <w:vAlign w:val="bottom"/>
          </w:tcPr>
          <w:p w:rsidR="00D31775" w:rsidRPr="007B5578" w:rsidRDefault="00D31775" w:rsidP="00821362">
            <w:pPr>
              <w:overflowPunct/>
              <w:autoSpaceDE/>
              <w:autoSpaceDN/>
              <w:adjustRightInd/>
              <w:jc w:val="right"/>
              <w:textAlignment w:val="auto"/>
              <w:rPr>
                <w:sz w:val="24"/>
                <w:szCs w:val="24"/>
              </w:rPr>
            </w:pPr>
          </w:p>
          <w:p w:rsidR="00D31775" w:rsidRPr="007B5578" w:rsidRDefault="00D31775" w:rsidP="00821362">
            <w:pPr>
              <w:overflowPunct/>
              <w:autoSpaceDE/>
              <w:autoSpaceDN/>
              <w:adjustRightInd/>
              <w:jc w:val="right"/>
              <w:textAlignment w:val="auto"/>
              <w:rPr>
                <w:sz w:val="24"/>
                <w:szCs w:val="24"/>
              </w:rPr>
            </w:pPr>
          </w:p>
          <w:p w:rsidR="00D31775" w:rsidRPr="007B5578" w:rsidRDefault="00D31775" w:rsidP="00821362">
            <w:pPr>
              <w:overflowPunct/>
              <w:autoSpaceDE/>
              <w:autoSpaceDN/>
              <w:adjustRightInd/>
              <w:jc w:val="right"/>
              <w:textAlignment w:val="auto"/>
              <w:rPr>
                <w:sz w:val="24"/>
                <w:szCs w:val="24"/>
              </w:rPr>
            </w:pPr>
          </w:p>
          <w:p w:rsidR="00D31775" w:rsidRPr="007B5578" w:rsidRDefault="00D31775" w:rsidP="00821362">
            <w:pPr>
              <w:overflowPunct/>
              <w:autoSpaceDE/>
              <w:autoSpaceDN/>
              <w:adjustRightInd/>
              <w:jc w:val="right"/>
              <w:textAlignment w:val="auto"/>
              <w:rPr>
                <w:sz w:val="24"/>
                <w:szCs w:val="24"/>
              </w:rPr>
            </w:pPr>
          </w:p>
          <w:p w:rsidR="00D31775" w:rsidRPr="007B5578" w:rsidRDefault="00D31775" w:rsidP="00821362">
            <w:pPr>
              <w:overflowPunct/>
              <w:autoSpaceDE/>
              <w:autoSpaceDN/>
              <w:adjustRightInd/>
              <w:jc w:val="right"/>
              <w:textAlignment w:val="auto"/>
              <w:rPr>
                <w:sz w:val="24"/>
                <w:szCs w:val="24"/>
              </w:rPr>
            </w:pPr>
          </w:p>
          <w:p w:rsidR="00D31775" w:rsidRPr="007B5578" w:rsidRDefault="00D31775" w:rsidP="00821362">
            <w:pPr>
              <w:overflowPunct/>
              <w:autoSpaceDE/>
              <w:autoSpaceDN/>
              <w:adjustRightInd/>
              <w:jc w:val="right"/>
              <w:textAlignment w:val="auto"/>
              <w:rPr>
                <w:sz w:val="24"/>
                <w:szCs w:val="24"/>
              </w:rPr>
            </w:pPr>
          </w:p>
          <w:p w:rsidR="00D31775" w:rsidRPr="007B5578" w:rsidRDefault="00D31775" w:rsidP="00821362">
            <w:pPr>
              <w:overflowPunct/>
              <w:autoSpaceDE/>
              <w:autoSpaceDN/>
              <w:adjustRightInd/>
              <w:jc w:val="right"/>
              <w:textAlignment w:val="auto"/>
              <w:rPr>
                <w:sz w:val="24"/>
                <w:szCs w:val="24"/>
              </w:rPr>
            </w:pPr>
          </w:p>
          <w:p w:rsidR="00D31775" w:rsidRPr="007B5578" w:rsidRDefault="00D31775" w:rsidP="00821362">
            <w:pPr>
              <w:overflowPunct/>
              <w:autoSpaceDE/>
              <w:autoSpaceDN/>
              <w:adjustRightInd/>
              <w:jc w:val="right"/>
              <w:textAlignment w:val="auto"/>
              <w:rPr>
                <w:sz w:val="24"/>
                <w:szCs w:val="24"/>
              </w:rPr>
            </w:pPr>
          </w:p>
          <w:p w:rsidR="00D31775" w:rsidRPr="007B5578" w:rsidRDefault="00D31775" w:rsidP="00821362">
            <w:pPr>
              <w:overflowPunct/>
              <w:autoSpaceDE/>
              <w:autoSpaceDN/>
              <w:adjustRightInd/>
              <w:jc w:val="right"/>
              <w:textAlignment w:val="auto"/>
              <w:rPr>
                <w:sz w:val="24"/>
                <w:szCs w:val="24"/>
              </w:rPr>
            </w:pPr>
          </w:p>
          <w:p w:rsidR="00D31775" w:rsidRPr="007B5578" w:rsidRDefault="00D31775" w:rsidP="00821362">
            <w:pPr>
              <w:overflowPunct/>
              <w:autoSpaceDE/>
              <w:autoSpaceDN/>
              <w:adjustRightInd/>
              <w:jc w:val="right"/>
              <w:textAlignment w:val="auto"/>
              <w:rPr>
                <w:sz w:val="24"/>
                <w:szCs w:val="24"/>
              </w:rPr>
            </w:pPr>
          </w:p>
          <w:p w:rsidR="00D31775" w:rsidRPr="007B5578" w:rsidRDefault="00D31775" w:rsidP="00821362">
            <w:pPr>
              <w:overflowPunct/>
              <w:autoSpaceDE/>
              <w:autoSpaceDN/>
              <w:adjustRightInd/>
              <w:jc w:val="right"/>
              <w:textAlignment w:val="auto"/>
              <w:rPr>
                <w:sz w:val="24"/>
                <w:szCs w:val="24"/>
              </w:rPr>
            </w:pPr>
          </w:p>
          <w:p w:rsidR="00D31775" w:rsidRPr="007B5578" w:rsidRDefault="00D31775" w:rsidP="00821362">
            <w:pPr>
              <w:overflowPunct/>
              <w:autoSpaceDE/>
              <w:autoSpaceDN/>
              <w:adjustRightInd/>
              <w:jc w:val="right"/>
              <w:textAlignment w:val="auto"/>
              <w:rPr>
                <w:sz w:val="24"/>
                <w:szCs w:val="24"/>
              </w:rPr>
            </w:pPr>
          </w:p>
          <w:p w:rsidR="00D31775" w:rsidRPr="007B5578" w:rsidRDefault="00D31775" w:rsidP="00821362">
            <w:pPr>
              <w:overflowPunct/>
              <w:autoSpaceDE/>
              <w:autoSpaceDN/>
              <w:adjustRightInd/>
              <w:jc w:val="right"/>
              <w:textAlignment w:val="auto"/>
              <w:rPr>
                <w:sz w:val="24"/>
                <w:szCs w:val="24"/>
              </w:rPr>
            </w:pPr>
          </w:p>
          <w:p w:rsidR="00D31775" w:rsidRPr="007B5578" w:rsidRDefault="00D31775" w:rsidP="00821362">
            <w:pPr>
              <w:overflowPunct/>
              <w:autoSpaceDE/>
              <w:autoSpaceDN/>
              <w:adjustRightInd/>
              <w:jc w:val="right"/>
              <w:textAlignment w:val="auto"/>
              <w:rPr>
                <w:sz w:val="24"/>
                <w:szCs w:val="24"/>
              </w:rPr>
            </w:pPr>
          </w:p>
          <w:p w:rsidR="00D31775" w:rsidRPr="007B5578" w:rsidRDefault="00D31775" w:rsidP="00821362">
            <w:pPr>
              <w:overflowPunct/>
              <w:autoSpaceDE/>
              <w:autoSpaceDN/>
              <w:adjustRightInd/>
              <w:jc w:val="right"/>
              <w:textAlignment w:val="auto"/>
              <w:rPr>
                <w:sz w:val="24"/>
                <w:szCs w:val="24"/>
              </w:rPr>
            </w:pPr>
          </w:p>
          <w:p w:rsidR="00D31775" w:rsidRPr="007B5578" w:rsidRDefault="00D31775" w:rsidP="00821362">
            <w:pPr>
              <w:overflowPunct/>
              <w:autoSpaceDE/>
              <w:autoSpaceDN/>
              <w:adjustRightInd/>
              <w:jc w:val="right"/>
              <w:textAlignment w:val="auto"/>
              <w:rPr>
                <w:sz w:val="24"/>
                <w:szCs w:val="24"/>
              </w:rPr>
            </w:pPr>
          </w:p>
          <w:p w:rsidR="00D31775" w:rsidRPr="007B5578" w:rsidRDefault="00D31775" w:rsidP="00821362">
            <w:pPr>
              <w:overflowPunct/>
              <w:autoSpaceDE/>
              <w:autoSpaceDN/>
              <w:adjustRightInd/>
              <w:jc w:val="right"/>
              <w:textAlignment w:val="auto"/>
              <w:rPr>
                <w:sz w:val="24"/>
                <w:szCs w:val="24"/>
              </w:rPr>
            </w:pPr>
          </w:p>
          <w:p w:rsidR="00D31775" w:rsidRPr="007B5578" w:rsidRDefault="00D31775" w:rsidP="00821362">
            <w:pPr>
              <w:overflowPunct/>
              <w:autoSpaceDE/>
              <w:autoSpaceDN/>
              <w:adjustRightInd/>
              <w:jc w:val="right"/>
              <w:textAlignment w:val="auto"/>
              <w:rPr>
                <w:sz w:val="24"/>
                <w:szCs w:val="24"/>
              </w:rPr>
            </w:pPr>
          </w:p>
          <w:p w:rsidR="00D31775" w:rsidRPr="007B5578" w:rsidRDefault="00D31775" w:rsidP="00821362">
            <w:pPr>
              <w:overflowPunct/>
              <w:autoSpaceDE/>
              <w:autoSpaceDN/>
              <w:adjustRightInd/>
              <w:jc w:val="right"/>
              <w:textAlignment w:val="auto"/>
              <w:rPr>
                <w:sz w:val="24"/>
                <w:szCs w:val="24"/>
              </w:rPr>
            </w:pPr>
          </w:p>
          <w:p w:rsidR="0021017B" w:rsidRPr="007B5578" w:rsidRDefault="0021017B" w:rsidP="00821362">
            <w:pPr>
              <w:overflowPunct/>
              <w:autoSpaceDE/>
              <w:autoSpaceDN/>
              <w:adjustRightInd/>
              <w:jc w:val="right"/>
              <w:textAlignment w:val="auto"/>
              <w:rPr>
                <w:sz w:val="24"/>
                <w:szCs w:val="24"/>
              </w:rPr>
            </w:pPr>
            <w:r w:rsidRPr="007B5578">
              <w:rPr>
                <w:sz w:val="24"/>
                <w:szCs w:val="24"/>
              </w:rPr>
              <w:t>127,3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90 1 00 59400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117,0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127,3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90 1 00 59400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117,0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127,3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по исполнению отдельных обязательств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18,0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18,0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Внепрограммные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99 3 00 00000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18,0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18,0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Мероприятия по борьбе с беспризорностью, по опеке и попечительству</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99 3 00 08500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18,0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18,0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99 3 00 08500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18,0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18,0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99 3 00 08500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18,0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18,0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Другие вопросы в области социальной политики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865308,8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865308,8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Государственная программа Саратовской области «Социальная поддержка и социальное обслуживание граждан до 2020 года»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569200,4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569200,4</w:t>
            </w:r>
          </w:p>
        </w:tc>
      </w:tr>
      <w:tr w:rsidR="0021017B" w:rsidRPr="007B5578" w:rsidTr="0021017B">
        <w:trPr>
          <w:trHeight w:val="255"/>
        </w:trPr>
        <w:tc>
          <w:tcPr>
            <w:tcW w:w="4112" w:type="dxa"/>
            <w:shd w:val="clear" w:color="auto" w:fill="auto"/>
            <w:vAlign w:val="bottom"/>
          </w:tcPr>
          <w:p w:rsidR="0021017B" w:rsidRPr="007B5578" w:rsidRDefault="0021017B" w:rsidP="00D31775">
            <w:pPr>
              <w:overflowPunct/>
              <w:autoSpaceDE/>
              <w:autoSpaceDN/>
              <w:adjustRightInd/>
              <w:spacing w:line="235" w:lineRule="auto"/>
              <w:jc w:val="both"/>
              <w:textAlignment w:val="auto"/>
              <w:rPr>
                <w:sz w:val="24"/>
                <w:szCs w:val="24"/>
              </w:rPr>
            </w:pPr>
            <w:r w:rsidRPr="007B5578">
              <w:rPr>
                <w:sz w:val="24"/>
                <w:szCs w:val="24"/>
              </w:rPr>
              <w:t>Подпрограмма «Социальная поддержка граждан»</w:t>
            </w:r>
          </w:p>
        </w:tc>
        <w:tc>
          <w:tcPr>
            <w:tcW w:w="567"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52 1 00 00000</w:t>
            </w:r>
          </w:p>
        </w:tc>
        <w:tc>
          <w:tcPr>
            <w:tcW w:w="708"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D31775">
            <w:pPr>
              <w:overflowPunct/>
              <w:autoSpaceDE/>
              <w:autoSpaceDN/>
              <w:adjustRightInd/>
              <w:spacing w:line="235" w:lineRule="auto"/>
              <w:jc w:val="right"/>
              <w:textAlignment w:val="auto"/>
              <w:rPr>
                <w:sz w:val="24"/>
                <w:szCs w:val="24"/>
              </w:rPr>
            </w:pPr>
            <w:r w:rsidRPr="007B5578">
              <w:rPr>
                <w:sz w:val="24"/>
                <w:szCs w:val="24"/>
              </w:rPr>
              <w:t>537029,2</w:t>
            </w:r>
          </w:p>
        </w:tc>
        <w:tc>
          <w:tcPr>
            <w:tcW w:w="1417" w:type="dxa"/>
            <w:shd w:val="clear" w:color="auto" w:fill="auto"/>
            <w:vAlign w:val="bottom"/>
          </w:tcPr>
          <w:p w:rsidR="0021017B" w:rsidRPr="007B5578" w:rsidRDefault="0021017B" w:rsidP="00D31775">
            <w:pPr>
              <w:overflowPunct/>
              <w:autoSpaceDE/>
              <w:autoSpaceDN/>
              <w:adjustRightInd/>
              <w:spacing w:line="235" w:lineRule="auto"/>
              <w:jc w:val="right"/>
              <w:textAlignment w:val="auto"/>
              <w:rPr>
                <w:sz w:val="24"/>
                <w:szCs w:val="24"/>
              </w:rPr>
            </w:pPr>
            <w:r w:rsidRPr="007B5578">
              <w:rPr>
                <w:sz w:val="24"/>
                <w:szCs w:val="24"/>
              </w:rPr>
              <w:t>537029,2</w:t>
            </w:r>
          </w:p>
        </w:tc>
      </w:tr>
      <w:tr w:rsidR="0021017B" w:rsidRPr="007B5578" w:rsidTr="0021017B">
        <w:trPr>
          <w:trHeight w:val="255"/>
        </w:trPr>
        <w:tc>
          <w:tcPr>
            <w:tcW w:w="4112" w:type="dxa"/>
            <w:shd w:val="clear" w:color="auto" w:fill="auto"/>
            <w:vAlign w:val="bottom"/>
          </w:tcPr>
          <w:p w:rsidR="0021017B" w:rsidRPr="007B5578" w:rsidRDefault="0021017B" w:rsidP="00D31775">
            <w:pPr>
              <w:overflowPunct/>
              <w:autoSpaceDE/>
              <w:autoSpaceDN/>
              <w:adjustRightInd/>
              <w:spacing w:line="235" w:lineRule="auto"/>
              <w:jc w:val="both"/>
              <w:textAlignment w:val="auto"/>
              <w:rPr>
                <w:sz w:val="24"/>
                <w:szCs w:val="24"/>
              </w:rPr>
            </w:pPr>
            <w:r w:rsidRPr="007B5578">
              <w:rPr>
                <w:sz w:val="24"/>
                <w:szCs w:val="24"/>
              </w:rPr>
              <w:t>Основное мероприятие «Компенсация расходов, связанных с оказанием бесплатной юридической помощи»</w:t>
            </w:r>
          </w:p>
        </w:tc>
        <w:tc>
          <w:tcPr>
            <w:tcW w:w="567"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52 1 09 00000</w:t>
            </w:r>
          </w:p>
        </w:tc>
        <w:tc>
          <w:tcPr>
            <w:tcW w:w="708"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D31775">
            <w:pPr>
              <w:overflowPunct/>
              <w:autoSpaceDE/>
              <w:autoSpaceDN/>
              <w:adjustRightInd/>
              <w:spacing w:line="235" w:lineRule="auto"/>
              <w:jc w:val="right"/>
              <w:textAlignment w:val="auto"/>
              <w:rPr>
                <w:sz w:val="24"/>
                <w:szCs w:val="24"/>
              </w:rPr>
            </w:pPr>
            <w:r w:rsidRPr="007B5578">
              <w:rPr>
                <w:sz w:val="24"/>
                <w:szCs w:val="24"/>
              </w:rPr>
              <w:t>4000,0</w:t>
            </w:r>
          </w:p>
        </w:tc>
        <w:tc>
          <w:tcPr>
            <w:tcW w:w="1417" w:type="dxa"/>
            <w:shd w:val="clear" w:color="auto" w:fill="auto"/>
            <w:vAlign w:val="bottom"/>
          </w:tcPr>
          <w:p w:rsidR="0021017B" w:rsidRPr="007B5578" w:rsidRDefault="0021017B" w:rsidP="00D31775">
            <w:pPr>
              <w:overflowPunct/>
              <w:autoSpaceDE/>
              <w:autoSpaceDN/>
              <w:adjustRightInd/>
              <w:spacing w:line="235" w:lineRule="auto"/>
              <w:jc w:val="right"/>
              <w:textAlignment w:val="auto"/>
              <w:rPr>
                <w:sz w:val="24"/>
                <w:szCs w:val="24"/>
              </w:rPr>
            </w:pPr>
            <w:r w:rsidRPr="007B5578">
              <w:rPr>
                <w:sz w:val="24"/>
                <w:szCs w:val="24"/>
              </w:rPr>
              <w:t>4000,0</w:t>
            </w:r>
          </w:p>
        </w:tc>
      </w:tr>
      <w:tr w:rsidR="0021017B" w:rsidRPr="007B5578" w:rsidTr="0021017B">
        <w:trPr>
          <w:trHeight w:val="255"/>
        </w:trPr>
        <w:tc>
          <w:tcPr>
            <w:tcW w:w="4112" w:type="dxa"/>
            <w:shd w:val="clear" w:color="auto" w:fill="auto"/>
            <w:vAlign w:val="bottom"/>
          </w:tcPr>
          <w:p w:rsidR="0021017B" w:rsidRPr="007B5578" w:rsidRDefault="0021017B" w:rsidP="00D31775">
            <w:pPr>
              <w:overflowPunct/>
              <w:autoSpaceDE/>
              <w:autoSpaceDN/>
              <w:adjustRightInd/>
              <w:spacing w:line="235" w:lineRule="auto"/>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52 1 09 V0000</w:t>
            </w:r>
          </w:p>
        </w:tc>
        <w:tc>
          <w:tcPr>
            <w:tcW w:w="708"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D31775">
            <w:pPr>
              <w:overflowPunct/>
              <w:autoSpaceDE/>
              <w:autoSpaceDN/>
              <w:adjustRightInd/>
              <w:spacing w:line="235" w:lineRule="auto"/>
              <w:jc w:val="right"/>
              <w:textAlignment w:val="auto"/>
              <w:rPr>
                <w:sz w:val="24"/>
                <w:szCs w:val="24"/>
              </w:rPr>
            </w:pPr>
            <w:r w:rsidRPr="007B5578">
              <w:rPr>
                <w:sz w:val="24"/>
                <w:szCs w:val="24"/>
              </w:rPr>
              <w:t>4000,0</w:t>
            </w:r>
          </w:p>
        </w:tc>
        <w:tc>
          <w:tcPr>
            <w:tcW w:w="1417" w:type="dxa"/>
            <w:shd w:val="clear" w:color="auto" w:fill="auto"/>
            <w:vAlign w:val="bottom"/>
          </w:tcPr>
          <w:p w:rsidR="0021017B" w:rsidRPr="007B5578" w:rsidRDefault="0021017B" w:rsidP="00D31775">
            <w:pPr>
              <w:overflowPunct/>
              <w:autoSpaceDE/>
              <w:autoSpaceDN/>
              <w:adjustRightInd/>
              <w:spacing w:line="235" w:lineRule="auto"/>
              <w:jc w:val="right"/>
              <w:textAlignment w:val="auto"/>
              <w:rPr>
                <w:sz w:val="24"/>
                <w:szCs w:val="24"/>
              </w:rPr>
            </w:pPr>
            <w:r w:rsidRPr="007B5578">
              <w:rPr>
                <w:sz w:val="24"/>
                <w:szCs w:val="24"/>
              </w:rPr>
              <w:t>4000,0</w:t>
            </w:r>
          </w:p>
        </w:tc>
      </w:tr>
      <w:tr w:rsidR="0021017B" w:rsidRPr="007B5578" w:rsidTr="0021017B">
        <w:trPr>
          <w:trHeight w:val="255"/>
        </w:trPr>
        <w:tc>
          <w:tcPr>
            <w:tcW w:w="4112" w:type="dxa"/>
            <w:shd w:val="clear" w:color="auto" w:fill="auto"/>
            <w:vAlign w:val="bottom"/>
          </w:tcPr>
          <w:p w:rsidR="0021017B" w:rsidRPr="007B5578" w:rsidRDefault="0021017B" w:rsidP="00D31775">
            <w:pPr>
              <w:overflowPunct/>
              <w:autoSpaceDE/>
              <w:autoSpaceDN/>
              <w:adjustRightInd/>
              <w:spacing w:line="235" w:lineRule="auto"/>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52 1 09 V0000</w:t>
            </w:r>
          </w:p>
        </w:tc>
        <w:tc>
          <w:tcPr>
            <w:tcW w:w="708"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D31775">
            <w:pPr>
              <w:overflowPunct/>
              <w:autoSpaceDE/>
              <w:autoSpaceDN/>
              <w:adjustRightInd/>
              <w:spacing w:line="235" w:lineRule="auto"/>
              <w:jc w:val="right"/>
              <w:textAlignment w:val="auto"/>
              <w:rPr>
                <w:sz w:val="24"/>
                <w:szCs w:val="24"/>
              </w:rPr>
            </w:pPr>
            <w:r w:rsidRPr="007B5578">
              <w:rPr>
                <w:sz w:val="24"/>
                <w:szCs w:val="24"/>
              </w:rPr>
              <w:t>4000,0</w:t>
            </w:r>
          </w:p>
        </w:tc>
        <w:tc>
          <w:tcPr>
            <w:tcW w:w="1417" w:type="dxa"/>
            <w:shd w:val="clear" w:color="auto" w:fill="auto"/>
            <w:vAlign w:val="bottom"/>
          </w:tcPr>
          <w:p w:rsidR="0021017B" w:rsidRPr="007B5578" w:rsidRDefault="0021017B" w:rsidP="00D31775">
            <w:pPr>
              <w:overflowPunct/>
              <w:autoSpaceDE/>
              <w:autoSpaceDN/>
              <w:adjustRightInd/>
              <w:spacing w:line="235" w:lineRule="auto"/>
              <w:jc w:val="right"/>
              <w:textAlignment w:val="auto"/>
              <w:rPr>
                <w:sz w:val="24"/>
                <w:szCs w:val="24"/>
              </w:rPr>
            </w:pPr>
            <w:r w:rsidRPr="007B5578">
              <w:rPr>
                <w:sz w:val="24"/>
                <w:szCs w:val="24"/>
              </w:rPr>
              <w:t>4000,0</w:t>
            </w:r>
          </w:p>
        </w:tc>
      </w:tr>
      <w:tr w:rsidR="0021017B" w:rsidRPr="007B5578" w:rsidTr="0021017B">
        <w:trPr>
          <w:trHeight w:val="255"/>
        </w:trPr>
        <w:tc>
          <w:tcPr>
            <w:tcW w:w="4112" w:type="dxa"/>
            <w:shd w:val="clear" w:color="auto" w:fill="auto"/>
            <w:vAlign w:val="bottom"/>
          </w:tcPr>
          <w:p w:rsidR="0021017B" w:rsidRPr="007B5578" w:rsidRDefault="0021017B" w:rsidP="00D31775">
            <w:pPr>
              <w:overflowPunct/>
              <w:autoSpaceDE/>
              <w:autoSpaceDN/>
              <w:adjustRightInd/>
              <w:spacing w:line="235" w:lineRule="auto"/>
              <w:jc w:val="both"/>
              <w:textAlignment w:val="auto"/>
              <w:rPr>
                <w:spacing w:val="-4"/>
                <w:sz w:val="24"/>
                <w:szCs w:val="24"/>
              </w:rPr>
            </w:pPr>
            <w:r w:rsidRPr="007B5578">
              <w:rPr>
                <w:spacing w:val="-4"/>
                <w:sz w:val="24"/>
                <w:szCs w:val="24"/>
              </w:rPr>
              <w:t>Субсидии некоммерческим организациям (за исключением государственных (муниципальных) учреждений)</w:t>
            </w:r>
          </w:p>
        </w:tc>
        <w:tc>
          <w:tcPr>
            <w:tcW w:w="567"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52 1 09 V0000</w:t>
            </w:r>
          </w:p>
        </w:tc>
        <w:tc>
          <w:tcPr>
            <w:tcW w:w="708"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630</w:t>
            </w:r>
          </w:p>
        </w:tc>
        <w:tc>
          <w:tcPr>
            <w:tcW w:w="1418" w:type="dxa"/>
            <w:shd w:val="clear" w:color="auto" w:fill="auto"/>
            <w:noWrap/>
            <w:vAlign w:val="bottom"/>
          </w:tcPr>
          <w:p w:rsidR="0021017B" w:rsidRPr="007B5578" w:rsidRDefault="0021017B" w:rsidP="00D31775">
            <w:pPr>
              <w:overflowPunct/>
              <w:autoSpaceDE/>
              <w:autoSpaceDN/>
              <w:adjustRightInd/>
              <w:spacing w:line="235" w:lineRule="auto"/>
              <w:jc w:val="right"/>
              <w:textAlignment w:val="auto"/>
              <w:rPr>
                <w:sz w:val="24"/>
                <w:szCs w:val="24"/>
              </w:rPr>
            </w:pPr>
            <w:r w:rsidRPr="007B5578">
              <w:rPr>
                <w:sz w:val="24"/>
                <w:szCs w:val="24"/>
              </w:rPr>
              <w:t>4000,0</w:t>
            </w:r>
          </w:p>
        </w:tc>
        <w:tc>
          <w:tcPr>
            <w:tcW w:w="1417" w:type="dxa"/>
            <w:shd w:val="clear" w:color="auto" w:fill="auto"/>
            <w:vAlign w:val="bottom"/>
          </w:tcPr>
          <w:p w:rsidR="0021017B" w:rsidRPr="007B5578" w:rsidRDefault="0021017B" w:rsidP="00D31775">
            <w:pPr>
              <w:overflowPunct/>
              <w:autoSpaceDE/>
              <w:autoSpaceDN/>
              <w:adjustRightInd/>
              <w:spacing w:line="235" w:lineRule="auto"/>
              <w:jc w:val="right"/>
              <w:textAlignment w:val="auto"/>
              <w:rPr>
                <w:sz w:val="24"/>
                <w:szCs w:val="24"/>
              </w:rPr>
            </w:pPr>
            <w:r w:rsidRPr="007B5578">
              <w:rPr>
                <w:sz w:val="24"/>
                <w:szCs w:val="24"/>
              </w:rPr>
              <w:t>4000,0</w:t>
            </w:r>
          </w:p>
        </w:tc>
      </w:tr>
      <w:tr w:rsidR="0021017B" w:rsidRPr="007B5578" w:rsidTr="0021017B">
        <w:trPr>
          <w:trHeight w:val="255"/>
        </w:trPr>
        <w:tc>
          <w:tcPr>
            <w:tcW w:w="4112" w:type="dxa"/>
            <w:shd w:val="clear" w:color="auto" w:fill="auto"/>
            <w:vAlign w:val="bottom"/>
          </w:tcPr>
          <w:p w:rsidR="0021017B" w:rsidRPr="007B5578" w:rsidRDefault="0021017B" w:rsidP="00D31775">
            <w:pPr>
              <w:overflowPunct/>
              <w:autoSpaceDE/>
              <w:autoSpaceDN/>
              <w:adjustRightInd/>
              <w:spacing w:line="235" w:lineRule="auto"/>
              <w:jc w:val="both"/>
              <w:textAlignment w:val="auto"/>
              <w:rPr>
                <w:sz w:val="24"/>
                <w:szCs w:val="24"/>
              </w:rPr>
            </w:pPr>
            <w:r w:rsidRPr="007B5578">
              <w:rPr>
                <w:sz w:val="24"/>
                <w:szCs w:val="24"/>
              </w:rPr>
              <w:t>Основное мероприятие «Обеспечение работы автоматизированной системы обслуживания операций, связанных с предоставлением гражданам субсидий на оплату жилого помещения и коммунальных услуг»</w:t>
            </w:r>
          </w:p>
        </w:tc>
        <w:tc>
          <w:tcPr>
            <w:tcW w:w="567"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52 1 10 00000</w:t>
            </w:r>
          </w:p>
        </w:tc>
        <w:tc>
          <w:tcPr>
            <w:tcW w:w="708"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D31775">
            <w:pPr>
              <w:overflowPunct/>
              <w:autoSpaceDE/>
              <w:autoSpaceDN/>
              <w:adjustRightInd/>
              <w:spacing w:line="235" w:lineRule="auto"/>
              <w:jc w:val="right"/>
              <w:textAlignment w:val="auto"/>
              <w:rPr>
                <w:sz w:val="24"/>
                <w:szCs w:val="24"/>
              </w:rPr>
            </w:pPr>
            <w:r w:rsidRPr="007B5578">
              <w:rPr>
                <w:sz w:val="24"/>
                <w:szCs w:val="24"/>
              </w:rPr>
              <w:t>1200,0</w:t>
            </w:r>
          </w:p>
        </w:tc>
        <w:tc>
          <w:tcPr>
            <w:tcW w:w="1417" w:type="dxa"/>
            <w:shd w:val="clear" w:color="auto" w:fill="auto"/>
            <w:vAlign w:val="bottom"/>
          </w:tcPr>
          <w:p w:rsidR="0021017B" w:rsidRPr="007B5578" w:rsidRDefault="0021017B" w:rsidP="00D31775">
            <w:pPr>
              <w:overflowPunct/>
              <w:autoSpaceDE/>
              <w:autoSpaceDN/>
              <w:adjustRightInd/>
              <w:spacing w:line="235" w:lineRule="auto"/>
              <w:jc w:val="right"/>
              <w:textAlignment w:val="auto"/>
              <w:rPr>
                <w:sz w:val="24"/>
                <w:szCs w:val="24"/>
              </w:rPr>
            </w:pPr>
            <w:r w:rsidRPr="007B5578">
              <w:rPr>
                <w:sz w:val="24"/>
                <w:szCs w:val="24"/>
              </w:rPr>
              <w:t>1200,0</w:t>
            </w:r>
          </w:p>
        </w:tc>
      </w:tr>
      <w:tr w:rsidR="0021017B" w:rsidRPr="007B5578" w:rsidTr="0021017B">
        <w:trPr>
          <w:trHeight w:val="255"/>
        </w:trPr>
        <w:tc>
          <w:tcPr>
            <w:tcW w:w="4112" w:type="dxa"/>
            <w:shd w:val="clear" w:color="auto" w:fill="auto"/>
            <w:vAlign w:val="bottom"/>
          </w:tcPr>
          <w:p w:rsidR="0021017B" w:rsidRPr="007B5578" w:rsidRDefault="0021017B" w:rsidP="00D31775">
            <w:pPr>
              <w:overflowPunct/>
              <w:autoSpaceDE/>
              <w:autoSpaceDN/>
              <w:adjustRightInd/>
              <w:spacing w:line="235" w:lineRule="auto"/>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52 1 10 V0000</w:t>
            </w:r>
          </w:p>
        </w:tc>
        <w:tc>
          <w:tcPr>
            <w:tcW w:w="708"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D31775">
            <w:pPr>
              <w:overflowPunct/>
              <w:autoSpaceDE/>
              <w:autoSpaceDN/>
              <w:adjustRightInd/>
              <w:spacing w:line="235" w:lineRule="auto"/>
              <w:jc w:val="right"/>
              <w:textAlignment w:val="auto"/>
              <w:rPr>
                <w:sz w:val="24"/>
                <w:szCs w:val="24"/>
              </w:rPr>
            </w:pPr>
            <w:r w:rsidRPr="007B5578">
              <w:rPr>
                <w:sz w:val="24"/>
                <w:szCs w:val="24"/>
              </w:rPr>
              <w:t>1200,0</w:t>
            </w:r>
          </w:p>
        </w:tc>
        <w:tc>
          <w:tcPr>
            <w:tcW w:w="1417" w:type="dxa"/>
            <w:shd w:val="clear" w:color="auto" w:fill="auto"/>
            <w:vAlign w:val="bottom"/>
          </w:tcPr>
          <w:p w:rsidR="0021017B" w:rsidRPr="007B5578" w:rsidRDefault="0021017B" w:rsidP="00D31775">
            <w:pPr>
              <w:overflowPunct/>
              <w:autoSpaceDE/>
              <w:autoSpaceDN/>
              <w:adjustRightInd/>
              <w:spacing w:line="235" w:lineRule="auto"/>
              <w:jc w:val="right"/>
              <w:textAlignment w:val="auto"/>
              <w:rPr>
                <w:sz w:val="24"/>
                <w:szCs w:val="24"/>
              </w:rPr>
            </w:pPr>
            <w:r w:rsidRPr="007B5578">
              <w:rPr>
                <w:sz w:val="24"/>
                <w:szCs w:val="24"/>
              </w:rPr>
              <w:t>1200,0</w:t>
            </w:r>
          </w:p>
        </w:tc>
      </w:tr>
      <w:tr w:rsidR="0021017B" w:rsidRPr="007B5578" w:rsidTr="0021017B">
        <w:trPr>
          <w:trHeight w:val="255"/>
        </w:trPr>
        <w:tc>
          <w:tcPr>
            <w:tcW w:w="4112" w:type="dxa"/>
            <w:shd w:val="clear" w:color="auto" w:fill="auto"/>
            <w:vAlign w:val="bottom"/>
          </w:tcPr>
          <w:p w:rsidR="0021017B" w:rsidRPr="007B5578" w:rsidRDefault="0021017B" w:rsidP="00D31775">
            <w:pPr>
              <w:overflowPunct/>
              <w:autoSpaceDE/>
              <w:autoSpaceDN/>
              <w:adjustRightInd/>
              <w:spacing w:line="235" w:lineRule="auto"/>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52 1 10 V0000</w:t>
            </w:r>
          </w:p>
        </w:tc>
        <w:tc>
          <w:tcPr>
            <w:tcW w:w="708"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D31775">
            <w:pPr>
              <w:overflowPunct/>
              <w:autoSpaceDE/>
              <w:autoSpaceDN/>
              <w:adjustRightInd/>
              <w:spacing w:line="235" w:lineRule="auto"/>
              <w:jc w:val="right"/>
              <w:textAlignment w:val="auto"/>
              <w:rPr>
                <w:sz w:val="24"/>
                <w:szCs w:val="24"/>
              </w:rPr>
            </w:pPr>
            <w:r w:rsidRPr="007B5578">
              <w:rPr>
                <w:sz w:val="24"/>
                <w:szCs w:val="24"/>
              </w:rPr>
              <w:t>1200,0</w:t>
            </w:r>
          </w:p>
        </w:tc>
        <w:tc>
          <w:tcPr>
            <w:tcW w:w="1417" w:type="dxa"/>
            <w:shd w:val="clear" w:color="auto" w:fill="auto"/>
            <w:vAlign w:val="bottom"/>
          </w:tcPr>
          <w:p w:rsidR="0021017B" w:rsidRPr="007B5578" w:rsidRDefault="0021017B" w:rsidP="00D31775">
            <w:pPr>
              <w:overflowPunct/>
              <w:autoSpaceDE/>
              <w:autoSpaceDN/>
              <w:adjustRightInd/>
              <w:spacing w:line="235" w:lineRule="auto"/>
              <w:jc w:val="right"/>
              <w:textAlignment w:val="auto"/>
              <w:rPr>
                <w:sz w:val="24"/>
                <w:szCs w:val="24"/>
              </w:rPr>
            </w:pPr>
            <w:r w:rsidRPr="007B5578">
              <w:rPr>
                <w:sz w:val="24"/>
                <w:szCs w:val="24"/>
              </w:rPr>
              <w:t>1200,0</w:t>
            </w:r>
          </w:p>
        </w:tc>
      </w:tr>
      <w:tr w:rsidR="0021017B" w:rsidRPr="007B5578" w:rsidTr="0021017B">
        <w:trPr>
          <w:trHeight w:val="255"/>
        </w:trPr>
        <w:tc>
          <w:tcPr>
            <w:tcW w:w="4112" w:type="dxa"/>
            <w:shd w:val="clear" w:color="auto" w:fill="auto"/>
            <w:vAlign w:val="bottom"/>
          </w:tcPr>
          <w:p w:rsidR="0021017B" w:rsidRPr="007B5578" w:rsidRDefault="0021017B" w:rsidP="00D31775">
            <w:pPr>
              <w:overflowPunct/>
              <w:autoSpaceDE/>
              <w:autoSpaceDN/>
              <w:adjustRightInd/>
              <w:spacing w:line="235" w:lineRule="auto"/>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52 1 10 V0000</w:t>
            </w:r>
          </w:p>
        </w:tc>
        <w:tc>
          <w:tcPr>
            <w:tcW w:w="708"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D31775">
            <w:pPr>
              <w:overflowPunct/>
              <w:autoSpaceDE/>
              <w:autoSpaceDN/>
              <w:adjustRightInd/>
              <w:spacing w:line="235" w:lineRule="auto"/>
              <w:jc w:val="right"/>
              <w:textAlignment w:val="auto"/>
              <w:rPr>
                <w:sz w:val="24"/>
                <w:szCs w:val="24"/>
              </w:rPr>
            </w:pPr>
            <w:r w:rsidRPr="007B5578">
              <w:rPr>
                <w:sz w:val="24"/>
                <w:szCs w:val="24"/>
              </w:rPr>
              <w:t>1200,0</w:t>
            </w:r>
          </w:p>
        </w:tc>
        <w:tc>
          <w:tcPr>
            <w:tcW w:w="1417" w:type="dxa"/>
            <w:shd w:val="clear" w:color="auto" w:fill="auto"/>
            <w:vAlign w:val="bottom"/>
          </w:tcPr>
          <w:p w:rsidR="0021017B" w:rsidRPr="007B5578" w:rsidRDefault="0021017B" w:rsidP="00D31775">
            <w:pPr>
              <w:overflowPunct/>
              <w:autoSpaceDE/>
              <w:autoSpaceDN/>
              <w:adjustRightInd/>
              <w:spacing w:line="235" w:lineRule="auto"/>
              <w:jc w:val="right"/>
              <w:textAlignment w:val="auto"/>
              <w:rPr>
                <w:sz w:val="24"/>
                <w:szCs w:val="24"/>
              </w:rPr>
            </w:pPr>
            <w:r w:rsidRPr="007B5578">
              <w:rPr>
                <w:sz w:val="24"/>
                <w:szCs w:val="24"/>
              </w:rPr>
              <w:t>1200,0</w:t>
            </w:r>
          </w:p>
        </w:tc>
      </w:tr>
      <w:tr w:rsidR="0021017B" w:rsidRPr="007B5578" w:rsidTr="0021017B">
        <w:trPr>
          <w:trHeight w:val="255"/>
        </w:trPr>
        <w:tc>
          <w:tcPr>
            <w:tcW w:w="4112" w:type="dxa"/>
            <w:shd w:val="clear" w:color="auto" w:fill="auto"/>
            <w:vAlign w:val="bottom"/>
          </w:tcPr>
          <w:p w:rsidR="0021017B" w:rsidRPr="007B5578" w:rsidRDefault="0021017B" w:rsidP="00D31775">
            <w:pPr>
              <w:overflowPunct/>
              <w:autoSpaceDE/>
              <w:autoSpaceDN/>
              <w:adjustRightInd/>
              <w:spacing w:line="235" w:lineRule="auto"/>
              <w:jc w:val="both"/>
              <w:textAlignment w:val="auto"/>
              <w:rPr>
                <w:sz w:val="24"/>
                <w:szCs w:val="24"/>
              </w:rPr>
            </w:pPr>
            <w:r w:rsidRPr="007B5578">
              <w:rPr>
                <w:sz w:val="24"/>
                <w:szCs w:val="24"/>
              </w:rPr>
              <w:t>Основное мероприятие «Организация предоставления мер социальной поддержки отдельным категориям граждан»</w:t>
            </w:r>
          </w:p>
        </w:tc>
        <w:tc>
          <w:tcPr>
            <w:tcW w:w="567"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r w:rsidRPr="007B5578">
              <w:rPr>
                <w:sz w:val="24"/>
                <w:szCs w:val="24"/>
              </w:rPr>
              <w:t>52 1 26 00000</w:t>
            </w:r>
          </w:p>
        </w:tc>
        <w:tc>
          <w:tcPr>
            <w:tcW w:w="708" w:type="dxa"/>
            <w:shd w:val="clear" w:color="auto" w:fill="auto"/>
            <w:noWrap/>
            <w:vAlign w:val="bottom"/>
          </w:tcPr>
          <w:p w:rsidR="0021017B" w:rsidRPr="007B5578" w:rsidRDefault="0021017B" w:rsidP="00D31775">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D31775">
            <w:pPr>
              <w:overflowPunct/>
              <w:autoSpaceDE/>
              <w:autoSpaceDN/>
              <w:adjustRightInd/>
              <w:spacing w:line="235" w:lineRule="auto"/>
              <w:jc w:val="right"/>
              <w:textAlignment w:val="auto"/>
              <w:rPr>
                <w:sz w:val="24"/>
                <w:szCs w:val="24"/>
              </w:rPr>
            </w:pPr>
            <w:r w:rsidRPr="007B5578">
              <w:rPr>
                <w:sz w:val="24"/>
                <w:szCs w:val="24"/>
              </w:rPr>
              <w:t>531829,2</w:t>
            </w:r>
          </w:p>
        </w:tc>
        <w:tc>
          <w:tcPr>
            <w:tcW w:w="1417" w:type="dxa"/>
            <w:shd w:val="clear" w:color="auto" w:fill="auto"/>
            <w:vAlign w:val="bottom"/>
          </w:tcPr>
          <w:p w:rsidR="0021017B" w:rsidRPr="007B5578" w:rsidRDefault="0021017B" w:rsidP="00D31775">
            <w:pPr>
              <w:overflowPunct/>
              <w:autoSpaceDE/>
              <w:autoSpaceDN/>
              <w:adjustRightInd/>
              <w:spacing w:line="235" w:lineRule="auto"/>
              <w:jc w:val="right"/>
              <w:textAlignment w:val="auto"/>
              <w:rPr>
                <w:sz w:val="24"/>
                <w:szCs w:val="24"/>
              </w:rPr>
            </w:pPr>
            <w:r w:rsidRPr="007B5578">
              <w:rPr>
                <w:sz w:val="24"/>
                <w:szCs w:val="24"/>
              </w:rPr>
              <w:t>531829,2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26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531829,2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531829,2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26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531829,2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531829,2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1 26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531829,2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531829,2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«Развитие системы социальной защиты граждан»</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52 3 00 00000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28467,6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28467,6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«Методическое и кадровое обеспечение областных государственных учреждений социальной защиты населения и министерства социального развития Саратовской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52 3 01 00000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1225,9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1225,9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3 01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1225,9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1225,9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3 01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1225,9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1225,9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3 01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1225,9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1225,9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«Проведение социально значимых мероприятий»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52 3 02 00000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27241,7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27241,7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Организация и проведение социально значимых мероприятий, направленных на улучшение социально-экономического положения семей и детей, а также посвященных официальным праздникам, мероприятиям, памятным датам и событиям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3 02 21Г00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26480,4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26480,4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3 02 21Г00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26480,4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26480,4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3 02 21Г00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26480,4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26480,4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Единовременное поощрение лиц, награжденных Почетным знаком Губернатора Саратовской области «За достойное воспитание детей»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3 02 21Е00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761,3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761,3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3 02 21Е00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761,3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761,3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3 02 21Е00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360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761,3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761,3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«Старшее поколение»</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52 4 00 00000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3353,0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3353,0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«Укрепление здоровья пожилых людей»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52 4 03 00000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63,0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63,0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4 03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63,0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63,0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4 03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63,0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63,0</w:t>
            </w:r>
          </w:p>
        </w:tc>
      </w:tr>
      <w:tr w:rsidR="00D31775" w:rsidRPr="007B5578" w:rsidTr="0021017B">
        <w:trPr>
          <w:trHeight w:val="255"/>
        </w:trPr>
        <w:tc>
          <w:tcPr>
            <w:tcW w:w="4112" w:type="dxa"/>
            <w:shd w:val="clear" w:color="auto" w:fill="auto"/>
            <w:vAlign w:val="bottom"/>
          </w:tcPr>
          <w:p w:rsidR="00D31775" w:rsidRPr="007B5578" w:rsidRDefault="00D31775" w:rsidP="00821362">
            <w:pPr>
              <w:overflowPunct/>
              <w:autoSpaceDE/>
              <w:autoSpaceDN/>
              <w:adjustRightInd/>
              <w:jc w:val="both"/>
              <w:textAlignment w:val="auto"/>
              <w:rPr>
                <w:sz w:val="24"/>
                <w:szCs w:val="24"/>
              </w:rPr>
            </w:pPr>
          </w:p>
        </w:tc>
        <w:tc>
          <w:tcPr>
            <w:tcW w:w="567" w:type="dxa"/>
            <w:shd w:val="clear" w:color="auto" w:fill="auto"/>
            <w:noWrap/>
            <w:vAlign w:val="bottom"/>
          </w:tcPr>
          <w:p w:rsidR="00D31775" w:rsidRPr="007B5578" w:rsidRDefault="00D31775" w:rsidP="00821362">
            <w:pPr>
              <w:overflowPunct/>
              <w:autoSpaceDE/>
              <w:autoSpaceDN/>
              <w:adjustRightInd/>
              <w:jc w:val="center"/>
              <w:textAlignment w:val="auto"/>
              <w:rPr>
                <w:sz w:val="24"/>
                <w:szCs w:val="24"/>
              </w:rPr>
            </w:pPr>
          </w:p>
        </w:tc>
        <w:tc>
          <w:tcPr>
            <w:tcW w:w="567" w:type="dxa"/>
            <w:shd w:val="clear" w:color="auto" w:fill="auto"/>
            <w:noWrap/>
            <w:vAlign w:val="bottom"/>
          </w:tcPr>
          <w:p w:rsidR="00D31775" w:rsidRPr="007B5578" w:rsidRDefault="00D31775" w:rsidP="00821362">
            <w:pPr>
              <w:overflowPunct/>
              <w:autoSpaceDE/>
              <w:autoSpaceDN/>
              <w:adjustRightInd/>
              <w:jc w:val="center"/>
              <w:textAlignment w:val="auto"/>
              <w:rPr>
                <w:sz w:val="24"/>
                <w:szCs w:val="24"/>
              </w:rPr>
            </w:pPr>
          </w:p>
        </w:tc>
        <w:tc>
          <w:tcPr>
            <w:tcW w:w="1701" w:type="dxa"/>
            <w:shd w:val="clear" w:color="auto" w:fill="auto"/>
            <w:noWrap/>
            <w:vAlign w:val="bottom"/>
          </w:tcPr>
          <w:p w:rsidR="00D31775" w:rsidRPr="007B5578" w:rsidRDefault="00D31775" w:rsidP="00821362">
            <w:pPr>
              <w:overflowPunct/>
              <w:autoSpaceDE/>
              <w:autoSpaceDN/>
              <w:adjustRightInd/>
              <w:jc w:val="center"/>
              <w:textAlignment w:val="auto"/>
              <w:rPr>
                <w:sz w:val="24"/>
                <w:szCs w:val="24"/>
              </w:rPr>
            </w:pPr>
          </w:p>
        </w:tc>
        <w:tc>
          <w:tcPr>
            <w:tcW w:w="708" w:type="dxa"/>
            <w:shd w:val="clear" w:color="auto" w:fill="auto"/>
            <w:noWrap/>
            <w:vAlign w:val="bottom"/>
          </w:tcPr>
          <w:p w:rsidR="00D31775" w:rsidRPr="007B5578" w:rsidRDefault="00D31775" w:rsidP="00821362">
            <w:pPr>
              <w:overflowPunct/>
              <w:autoSpaceDE/>
              <w:autoSpaceDN/>
              <w:adjustRightInd/>
              <w:jc w:val="center"/>
              <w:textAlignment w:val="auto"/>
              <w:rPr>
                <w:sz w:val="24"/>
                <w:szCs w:val="24"/>
              </w:rPr>
            </w:pPr>
          </w:p>
        </w:tc>
        <w:tc>
          <w:tcPr>
            <w:tcW w:w="1418" w:type="dxa"/>
            <w:shd w:val="clear" w:color="auto" w:fill="auto"/>
            <w:noWrap/>
            <w:vAlign w:val="bottom"/>
          </w:tcPr>
          <w:p w:rsidR="00D31775" w:rsidRPr="007B5578" w:rsidRDefault="00D31775" w:rsidP="00821362">
            <w:pPr>
              <w:overflowPunct/>
              <w:autoSpaceDE/>
              <w:autoSpaceDN/>
              <w:adjustRightInd/>
              <w:jc w:val="right"/>
              <w:textAlignment w:val="auto"/>
              <w:rPr>
                <w:sz w:val="24"/>
                <w:szCs w:val="24"/>
              </w:rPr>
            </w:pPr>
          </w:p>
        </w:tc>
        <w:tc>
          <w:tcPr>
            <w:tcW w:w="1417" w:type="dxa"/>
            <w:shd w:val="clear" w:color="auto" w:fill="auto"/>
            <w:vAlign w:val="bottom"/>
          </w:tcPr>
          <w:p w:rsidR="00D31775" w:rsidRPr="007B5578" w:rsidRDefault="00D31775" w:rsidP="00821362">
            <w:pPr>
              <w:overflowPunct/>
              <w:autoSpaceDE/>
              <w:autoSpaceDN/>
              <w:adjustRightInd/>
              <w:jc w:val="right"/>
              <w:textAlignment w:val="auto"/>
              <w:rPr>
                <w:sz w:val="24"/>
                <w:szCs w:val="24"/>
              </w:rPr>
            </w:pP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4 03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63,0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63,0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«Организация свободного времени и культурного досуга пожилых людей»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52 4 06 00000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3290,0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3290,0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4 06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3290,0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3290,0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4 06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3290,0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3290,0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4 06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3290,0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3290,0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«Развитие институтов гражданского общества и поддержка социально ориентированных некоммерческих организаций в Саратовской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52 5 00 00000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350,6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350,6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«Мероприятия по поддержке социально ориентированных некоммерческих организаций, связанных с реализацией общественно полезных (социальных) проектов»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52 5 01 00000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350,6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350,6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Мероприятия по поддержке социально ориентированных некоммерческих организаций, связанных с реализацией общественно полезных (социальных) проектов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5 01 R0850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350,6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350,6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5 01 R0850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5 01 R0850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5 01 R0850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некоммерческим организациям (за исключением государственных (муниципальных) учреждений)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52 5 01 R0850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630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 до 2020 года»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154,5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154,5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«Улучшение условий и охраны труда»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54 7 00 00000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154,5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154,5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«Организация и проведение специальной оценки условий труда в государственных учреждениях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54 7 06 00000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154,5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154,5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7 06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154,5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154,5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7 06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154,5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154,5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54 7 06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154,5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154,5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 до 2020 года»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64 0 00 00000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1094,4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1094,4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«Пожарная безопасность»</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64 2 00 00000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1094,4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1094,4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«Обеспечение пожарной безопасности объектов социальной сферы с массовым пребыванием людей»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64 2 04 00000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1094,4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1094,4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64 2 04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1094,4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1094,4</w:t>
            </w:r>
          </w:p>
        </w:tc>
      </w:tr>
      <w:tr w:rsidR="0021017B" w:rsidRPr="007B5578" w:rsidTr="0021017B">
        <w:trPr>
          <w:trHeight w:val="255"/>
        </w:trPr>
        <w:tc>
          <w:tcPr>
            <w:tcW w:w="4112" w:type="dxa"/>
            <w:shd w:val="clear" w:color="auto" w:fill="auto"/>
            <w:vAlign w:val="bottom"/>
          </w:tcPr>
          <w:p w:rsidR="0021017B" w:rsidRPr="007B5578" w:rsidRDefault="0021017B" w:rsidP="006B6DB2">
            <w:pPr>
              <w:overflowPunct/>
              <w:autoSpaceDE/>
              <w:autoSpaceDN/>
              <w:adjustRightInd/>
              <w:spacing w:line="235" w:lineRule="auto"/>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64 2 04 V0000</w:t>
            </w:r>
          </w:p>
        </w:tc>
        <w:tc>
          <w:tcPr>
            <w:tcW w:w="708"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40,0</w:t>
            </w:r>
          </w:p>
        </w:tc>
        <w:tc>
          <w:tcPr>
            <w:tcW w:w="1417" w:type="dxa"/>
            <w:shd w:val="clear" w:color="auto" w:fill="auto"/>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40,0</w:t>
            </w:r>
          </w:p>
        </w:tc>
      </w:tr>
      <w:tr w:rsidR="0021017B" w:rsidRPr="007B5578" w:rsidTr="0021017B">
        <w:trPr>
          <w:trHeight w:val="255"/>
        </w:trPr>
        <w:tc>
          <w:tcPr>
            <w:tcW w:w="4112" w:type="dxa"/>
            <w:shd w:val="clear" w:color="auto" w:fill="auto"/>
            <w:vAlign w:val="bottom"/>
          </w:tcPr>
          <w:p w:rsidR="0021017B" w:rsidRPr="007B5578" w:rsidRDefault="0021017B" w:rsidP="006B6DB2">
            <w:pPr>
              <w:overflowPunct/>
              <w:autoSpaceDE/>
              <w:autoSpaceDN/>
              <w:adjustRightInd/>
              <w:spacing w:line="235" w:lineRule="auto"/>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64 2 04 V0000</w:t>
            </w:r>
          </w:p>
        </w:tc>
        <w:tc>
          <w:tcPr>
            <w:tcW w:w="708"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40,0</w:t>
            </w:r>
          </w:p>
        </w:tc>
        <w:tc>
          <w:tcPr>
            <w:tcW w:w="1417" w:type="dxa"/>
            <w:shd w:val="clear" w:color="auto" w:fill="auto"/>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40,0</w:t>
            </w:r>
          </w:p>
        </w:tc>
      </w:tr>
      <w:tr w:rsidR="0021017B" w:rsidRPr="007B5578" w:rsidTr="0021017B">
        <w:trPr>
          <w:trHeight w:val="255"/>
        </w:trPr>
        <w:tc>
          <w:tcPr>
            <w:tcW w:w="4112" w:type="dxa"/>
            <w:shd w:val="clear" w:color="auto" w:fill="auto"/>
            <w:vAlign w:val="bottom"/>
          </w:tcPr>
          <w:p w:rsidR="0021017B" w:rsidRPr="007B5578" w:rsidRDefault="0021017B" w:rsidP="006B6DB2">
            <w:pPr>
              <w:overflowPunct/>
              <w:autoSpaceDE/>
              <w:autoSpaceDN/>
              <w:adjustRightInd/>
              <w:spacing w:line="235" w:lineRule="auto"/>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64 2 04 V0000</w:t>
            </w:r>
          </w:p>
        </w:tc>
        <w:tc>
          <w:tcPr>
            <w:tcW w:w="708"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1054,4</w:t>
            </w:r>
          </w:p>
        </w:tc>
        <w:tc>
          <w:tcPr>
            <w:tcW w:w="1417" w:type="dxa"/>
            <w:shd w:val="clear" w:color="auto" w:fill="auto"/>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1054,4</w:t>
            </w:r>
          </w:p>
        </w:tc>
      </w:tr>
      <w:tr w:rsidR="0021017B" w:rsidRPr="007B5578" w:rsidTr="0021017B">
        <w:trPr>
          <w:trHeight w:val="255"/>
        </w:trPr>
        <w:tc>
          <w:tcPr>
            <w:tcW w:w="4112" w:type="dxa"/>
            <w:shd w:val="clear" w:color="auto" w:fill="auto"/>
            <w:vAlign w:val="bottom"/>
          </w:tcPr>
          <w:p w:rsidR="0021017B" w:rsidRPr="007B5578" w:rsidRDefault="0021017B" w:rsidP="006B6DB2">
            <w:pPr>
              <w:overflowPunct/>
              <w:autoSpaceDE/>
              <w:autoSpaceDN/>
              <w:adjustRightInd/>
              <w:spacing w:line="235" w:lineRule="auto"/>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64 2 04 V0000</w:t>
            </w:r>
          </w:p>
        </w:tc>
        <w:tc>
          <w:tcPr>
            <w:tcW w:w="708"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381,6</w:t>
            </w:r>
          </w:p>
        </w:tc>
        <w:tc>
          <w:tcPr>
            <w:tcW w:w="1417" w:type="dxa"/>
            <w:shd w:val="clear" w:color="auto" w:fill="auto"/>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381,6</w:t>
            </w:r>
          </w:p>
        </w:tc>
      </w:tr>
      <w:tr w:rsidR="0021017B" w:rsidRPr="007B5578" w:rsidTr="0021017B">
        <w:trPr>
          <w:trHeight w:val="255"/>
        </w:trPr>
        <w:tc>
          <w:tcPr>
            <w:tcW w:w="4112" w:type="dxa"/>
            <w:shd w:val="clear" w:color="auto" w:fill="auto"/>
            <w:vAlign w:val="bottom"/>
          </w:tcPr>
          <w:p w:rsidR="0021017B" w:rsidRPr="007B5578" w:rsidRDefault="0021017B" w:rsidP="006B6DB2">
            <w:pPr>
              <w:overflowPunct/>
              <w:autoSpaceDE/>
              <w:autoSpaceDN/>
              <w:adjustRightInd/>
              <w:spacing w:line="235" w:lineRule="auto"/>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64 2 04 V0000</w:t>
            </w:r>
          </w:p>
        </w:tc>
        <w:tc>
          <w:tcPr>
            <w:tcW w:w="708"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672,8</w:t>
            </w:r>
          </w:p>
        </w:tc>
        <w:tc>
          <w:tcPr>
            <w:tcW w:w="1417" w:type="dxa"/>
            <w:shd w:val="clear" w:color="auto" w:fill="auto"/>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672,8</w:t>
            </w:r>
          </w:p>
        </w:tc>
      </w:tr>
      <w:tr w:rsidR="0021017B" w:rsidRPr="007B5578" w:rsidTr="0021017B">
        <w:trPr>
          <w:trHeight w:val="255"/>
        </w:trPr>
        <w:tc>
          <w:tcPr>
            <w:tcW w:w="4112" w:type="dxa"/>
            <w:shd w:val="clear" w:color="auto" w:fill="auto"/>
            <w:vAlign w:val="bottom"/>
          </w:tcPr>
          <w:p w:rsidR="0021017B" w:rsidRPr="007B5578" w:rsidRDefault="0021017B" w:rsidP="006B6DB2">
            <w:pPr>
              <w:overflowPunct/>
              <w:autoSpaceDE/>
              <w:autoSpaceDN/>
              <w:adjustRightInd/>
              <w:spacing w:line="235" w:lineRule="auto"/>
              <w:jc w:val="both"/>
              <w:textAlignment w:val="auto"/>
              <w:rPr>
                <w:sz w:val="24"/>
                <w:szCs w:val="24"/>
              </w:rPr>
            </w:pPr>
            <w:r w:rsidRPr="007B5578">
              <w:rPr>
                <w:sz w:val="24"/>
                <w:szCs w:val="24"/>
              </w:rPr>
              <w:t>Выполнение функций органами го</w:t>
            </w:r>
            <w:r w:rsidR="00B75A11" w:rsidRPr="007B5578">
              <w:rPr>
                <w:sz w:val="24"/>
                <w:szCs w:val="24"/>
              </w:rPr>
              <w:softHyphen/>
            </w:r>
            <w:r w:rsidRPr="007B5578">
              <w:rPr>
                <w:sz w:val="24"/>
                <w:szCs w:val="24"/>
              </w:rPr>
              <w:t>сударственной власти</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91 0 00 00000</w:t>
            </w:r>
          </w:p>
        </w:tc>
        <w:tc>
          <w:tcPr>
            <w:tcW w:w="708"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223157,7</w:t>
            </w:r>
          </w:p>
        </w:tc>
        <w:tc>
          <w:tcPr>
            <w:tcW w:w="1417" w:type="dxa"/>
            <w:shd w:val="clear" w:color="auto" w:fill="auto"/>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223157,7</w:t>
            </w:r>
          </w:p>
        </w:tc>
      </w:tr>
      <w:tr w:rsidR="0021017B" w:rsidRPr="007B5578" w:rsidTr="0021017B">
        <w:trPr>
          <w:trHeight w:val="255"/>
        </w:trPr>
        <w:tc>
          <w:tcPr>
            <w:tcW w:w="4112" w:type="dxa"/>
            <w:shd w:val="clear" w:color="auto" w:fill="auto"/>
            <w:vAlign w:val="bottom"/>
          </w:tcPr>
          <w:p w:rsidR="0021017B" w:rsidRPr="007B5578" w:rsidRDefault="0021017B" w:rsidP="006B6DB2">
            <w:pPr>
              <w:overflowPunct/>
              <w:autoSpaceDE/>
              <w:autoSpaceDN/>
              <w:adjustRightInd/>
              <w:spacing w:line="235" w:lineRule="auto"/>
              <w:jc w:val="both"/>
              <w:textAlignment w:val="auto"/>
              <w:rPr>
                <w:sz w:val="24"/>
                <w:szCs w:val="24"/>
              </w:rPr>
            </w:pPr>
            <w:r w:rsidRPr="007B5578">
              <w:rPr>
                <w:sz w:val="24"/>
                <w:szCs w:val="24"/>
              </w:rPr>
              <w:t>Обеспечение деятельности органов исполнительной власти</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91 3 00 00000</w:t>
            </w:r>
          </w:p>
        </w:tc>
        <w:tc>
          <w:tcPr>
            <w:tcW w:w="708"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223157,7</w:t>
            </w:r>
          </w:p>
        </w:tc>
        <w:tc>
          <w:tcPr>
            <w:tcW w:w="1417" w:type="dxa"/>
            <w:shd w:val="clear" w:color="auto" w:fill="auto"/>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223157,7</w:t>
            </w:r>
          </w:p>
        </w:tc>
      </w:tr>
      <w:tr w:rsidR="0021017B" w:rsidRPr="007B5578" w:rsidTr="0021017B">
        <w:trPr>
          <w:trHeight w:val="255"/>
        </w:trPr>
        <w:tc>
          <w:tcPr>
            <w:tcW w:w="4112" w:type="dxa"/>
            <w:shd w:val="clear" w:color="auto" w:fill="auto"/>
            <w:vAlign w:val="bottom"/>
          </w:tcPr>
          <w:p w:rsidR="0021017B" w:rsidRPr="007B5578" w:rsidRDefault="0021017B" w:rsidP="006B6DB2">
            <w:pPr>
              <w:overflowPunct/>
              <w:autoSpaceDE/>
              <w:autoSpaceDN/>
              <w:adjustRightInd/>
              <w:spacing w:line="235" w:lineRule="auto"/>
              <w:jc w:val="both"/>
              <w:textAlignment w:val="auto"/>
              <w:rPr>
                <w:sz w:val="24"/>
                <w:szCs w:val="24"/>
              </w:rPr>
            </w:pPr>
            <w:r w:rsidRPr="007B5578">
              <w:rPr>
                <w:sz w:val="24"/>
                <w:szCs w:val="24"/>
              </w:rPr>
              <w:t>Расходы на обеспечение функций центрального аппарата</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131888,2</w:t>
            </w:r>
          </w:p>
        </w:tc>
        <w:tc>
          <w:tcPr>
            <w:tcW w:w="1417" w:type="dxa"/>
            <w:shd w:val="clear" w:color="auto" w:fill="auto"/>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131888,2</w:t>
            </w:r>
          </w:p>
        </w:tc>
      </w:tr>
      <w:tr w:rsidR="0021017B" w:rsidRPr="007B5578" w:rsidTr="0021017B">
        <w:trPr>
          <w:trHeight w:val="255"/>
        </w:trPr>
        <w:tc>
          <w:tcPr>
            <w:tcW w:w="4112" w:type="dxa"/>
            <w:shd w:val="clear" w:color="auto" w:fill="auto"/>
            <w:vAlign w:val="bottom"/>
          </w:tcPr>
          <w:p w:rsidR="0021017B" w:rsidRPr="007B5578" w:rsidRDefault="0021017B" w:rsidP="006B6DB2">
            <w:pPr>
              <w:overflowPunct/>
              <w:autoSpaceDE/>
              <w:autoSpaceDN/>
              <w:adjustRightInd/>
              <w:spacing w:line="235" w:lineRule="auto"/>
              <w:jc w:val="both"/>
              <w:textAlignment w:val="auto"/>
              <w:rPr>
                <w:sz w:val="24"/>
                <w:szCs w:val="24"/>
              </w:rPr>
            </w:pPr>
            <w:r w:rsidRPr="007B557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sidR="006B6DB2" w:rsidRPr="007B5578">
              <w:rPr>
                <w:sz w:val="24"/>
                <w:szCs w:val="24"/>
              </w:rPr>
              <w:softHyphen/>
            </w:r>
            <w:r w:rsidRPr="007B5578">
              <w:rPr>
                <w:sz w:val="24"/>
                <w:szCs w:val="24"/>
              </w:rPr>
              <w:t>сударственными внебюджетными фондами</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100</w:t>
            </w:r>
          </w:p>
        </w:tc>
        <w:tc>
          <w:tcPr>
            <w:tcW w:w="1418" w:type="dxa"/>
            <w:shd w:val="clear" w:color="auto" w:fill="auto"/>
            <w:noWrap/>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128826,6</w:t>
            </w:r>
          </w:p>
        </w:tc>
        <w:tc>
          <w:tcPr>
            <w:tcW w:w="1417" w:type="dxa"/>
            <w:shd w:val="clear" w:color="auto" w:fill="auto"/>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128826,6</w:t>
            </w:r>
          </w:p>
        </w:tc>
      </w:tr>
      <w:tr w:rsidR="0021017B" w:rsidRPr="007B5578" w:rsidTr="0021017B">
        <w:trPr>
          <w:trHeight w:val="255"/>
        </w:trPr>
        <w:tc>
          <w:tcPr>
            <w:tcW w:w="4112" w:type="dxa"/>
            <w:shd w:val="clear" w:color="auto" w:fill="auto"/>
            <w:vAlign w:val="bottom"/>
          </w:tcPr>
          <w:p w:rsidR="0021017B" w:rsidRPr="007B5578" w:rsidRDefault="0021017B" w:rsidP="006B6DB2">
            <w:pPr>
              <w:overflowPunct/>
              <w:autoSpaceDE/>
              <w:autoSpaceDN/>
              <w:adjustRightInd/>
              <w:spacing w:line="235" w:lineRule="auto"/>
              <w:jc w:val="both"/>
              <w:textAlignment w:val="auto"/>
              <w:rPr>
                <w:sz w:val="24"/>
                <w:szCs w:val="24"/>
              </w:rPr>
            </w:pPr>
            <w:r w:rsidRPr="007B5578">
              <w:rPr>
                <w:sz w:val="24"/>
                <w:szCs w:val="24"/>
              </w:rPr>
              <w:t>Расходы на выплаты персоналу государственных (муниципальных) органов</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120</w:t>
            </w:r>
          </w:p>
        </w:tc>
        <w:tc>
          <w:tcPr>
            <w:tcW w:w="1418" w:type="dxa"/>
            <w:shd w:val="clear" w:color="auto" w:fill="auto"/>
            <w:noWrap/>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128826,6</w:t>
            </w:r>
          </w:p>
        </w:tc>
        <w:tc>
          <w:tcPr>
            <w:tcW w:w="1417" w:type="dxa"/>
            <w:shd w:val="clear" w:color="auto" w:fill="auto"/>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128826,6</w:t>
            </w:r>
          </w:p>
        </w:tc>
      </w:tr>
      <w:tr w:rsidR="0021017B" w:rsidRPr="007B5578" w:rsidTr="0021017B">
        <w:trPr>
          <w:trHeight w:val="255"/>
        </w:trPr>
        <w:tc>
          <w:tcPr>
            <w:tcW w:w="4112" w:type="dxa"/>
            <w:shd w:val="clear" w:color="auto" w:fill="auto"/>
            <w:vAlign w:val="bottom"/>
          </w:tcPr>
          <w:p w:rsidR="0021017B" w:rsidRPr="007B5578" w:rsidRDefault="0021017B" w:rsidP="006B6DB2">
            <w:pPr>
              <w:overflowPunct/>
              <w:autoSpaceDE/>
              <w:autoSpaceDN/>
              <w:adjustRightInd/>
              <w:spacing w:line="235" w:lineRule="auto"/>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2938,6</w:t>
            </w:r>
          </w:p>
        </w:tc>
        <w:tc>
          <w:tcPr>
            <w:tcW w:w="1417" w:type="dxa"/>
            <w:shd w:val="clear" w:color="auto" w:fill="auto"/>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2938,6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2938,6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2938,6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123,0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123,0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Уплата налогов, сборов и иных платежей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850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123,0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123,0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обеспечение функций территориальных органов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91 3 00 02300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91125,0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91125,0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sidR="006B6DB2" w:rsidRPr="007B5578">
              <w:rPr>
                <w:sz w:val="24"/>
                <w:szCs w:val="24"/>
              </w:rPr>
              <w:softHyphen/>
            </w:r>
            <w:r w:rsidRPr="007B5578">
              <w:rPr>
                <w:sz w:val="24"/>
                <w:szCs w:val="24"/>
              </w:rPr>
              <w:t>сударственными внебюджетными фондами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91 3 00 02300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86517,4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86517,4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выплаты персоналу государственных (муниципальных) органов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91 3 00 02300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86517,4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86517,4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91 3 00 02300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4601,6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4601,6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91 3 00 02300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4601,6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4601,6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91 3 00 02300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Уплата налогов, сборов и иных платежей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91 3 00 02300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850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91 3 00 06100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144,5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144,5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91 3 00 06100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144,5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144,5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Уплата налогов, сборов и иных платежей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91 3 00 06100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850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144,5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144,5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Обеспечение деятельности учреждений (оказание государственных услуг, выполнение работ)</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93 0 00 00000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52878,6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52878,6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93 0 00 04100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52878,6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52878,6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93 0 00 04100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52878,6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52878,6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93 0 00 04100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52878,6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52878,6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межбюджетных трансфертов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96 0 00 00000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13623,2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13623,2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межбюджетных трансфертов местным бюджетам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96 1 00 00000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13623,2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13623,2</w:t>
            </w:r>
          </w:p>
        </w:tc>
      </w:tr>
      <w:tr w:rsidR="006B6DB2" w:rsidRPr="007B5578" w:rsidTr="0021017B">
        <w:trPr>
          <w:trHeight w:val="255"/>
        </w:trPr>
        <w:tc>
          <w:tcPr>
            <w:tcW w:w="4112" w:type="dxa"/>
            <w:shd w:val="clear" w:color="auto" w:fill="auto"/>
            <w:vAlign w:val="bottom"/>
          </w:tcPr>
          <w:p w:rsidR="006B6DB2" w:rsidRPr="007B5578" w:rsidRDefault="006B6DB2" w:rsidP="00821362">
            <w:pPr>
              <w:overflowPunct/>
              <w:autoSpaceDE/>
              <w:autoSpaceDN/>
              <w:adjustRightInd/>
              <w:jc w:val="both"/>
              <w:textAlignment w:val="auto"/>
              <w:rPr>
                <w:sz w:val="24"/>
                <w:szCs w:val="24"/>
              </w:rPr>
            </w:pPr>
          </w:p>
        </w:tc>
        <w:tc>
          <w:tcPr>
            <w:tcW w:w="567" w:type="dxa"/>
            <w:shd w:val="clear" w:color="auto" w:fill="auto"/>
            <w:noWrap/>
            <w:vAlign w:val="bottom"/>
          </w:tcPr>
          <w:p w:rsidR="006B6DB2" w:rsidRPr="007B5578" w:rsidRDefault="006B6DB2" w:rsidP="00821362">
            <w:pPr>
              <w:overflowPunct/>
              <w:autoSpaceDE/>
              <w:autoSpaceDN/>
              <w:adjustRightInd/>
              <w:jc w:val="center"/>
              <w:textAlignment w:val="auto"/>
              <w:rPr>
                <w:sz w:val="24"/>
                <w:szCs w:val="24"/>
              </w:rPr>
            </w:pPr>
          </w:p>
        </w:tc>
        <w:tc>
          <w:tcPr>
            <w:tcW w:w="567" w:type="dxa"/>
            <w:shd w:val="clear" w:color="auto" w:fill="auto"/>
            <w:noWrap/>
            <w:vAlign w:val="bottom"/>
          </w:tcPr>
          <w:p w:rsidR="006B6DB2" w:rsidRPr="007B5578" w:rsidRDefault="006B6DB2" w:rsidP="00821362">
            <w:pPr>
              <w:overflowPunct/>
              <w:autoSpaceDE/>
              <w:autoSpaceDN/>
              <w:adjustRightInd/>
              <w:jc w:val="center"/>
              <w:textAlignment w:val="auto"/>
              <w:rPr>
                <w:sz w:val="24"/>
                <w:szCs w:val="24"/>
              </w:rPr>
            </w:pPr>
          </w:p>
        </w:tc>
        <w:tc>
          <w:tcPr>
            <w:tcW w:w="1701" w:type="dxa"/>
            <w:shd w:val="clear" w:color="auto" w:fill="auto"/>
            <w:noWrap/>
            <w:vAlign w:val="bottom"/>
          </w:tcPr>
          <w:p w:rsidR="006B6DB2" w:rsidRPr="007B5578" w:rsidRDefault="006B6DB2" w:rsidP="00821362">
            <w:pPr>
              <w:overflowPunct/>
              <w:autoSpaceDE/>
              <w:autoSpaceDN/>
              <w:adjustRightInd/>
              <w:jc w:val="center"/>
              <w:textAlignment w:val="auto"/>
              <w:rPr>
                <w:sz w:val="24"/>
                <w:szCs w:val="24"/>
              </w:rPr>
            </w:pPr>
          </w:p>
        </w:tc>
        <w:tc>
          <w:tcPr>
            <w:tcW w:w="708" w:type="dxa"/>
            <w:shd w:val="clear" w:color="auto" w:fill="auto"/>
            <w:noWrap/>
            <w:vAlign w:val="bottom"/>
          </w:tcPr>
          <w:p w:rsidR="006B6DB2" w:rsidRPr="007B5578" w:rsidRDefault="006B6DB2" w:rsidP="00821362">
            <w:pPr>
              <w:overflowPunct/>
              <w:autoSpaceDE/>
              <w:autoSpaceDN/>
              <w:adjustRightInd/>
              <w:jc w:val="center"/>
              <w:textAlignment w:val="auto"/>
              <w:rPr>
                <w:sz w:val="24"/>
                <w:szCs w:val="24"/>
              </w:rPr>
            </w:pPr>
          </w:p>
        </w:tc>
        <w:tc>
          <w:tcPr>
            <w:tcW w:w="1418" w:type="dxa"/>
            <w:shd w:val="clear" w:color="auto" w:fill="auto"/>
            <w:noWrap/>
            <w:vAlign w:val="bottom"/>
          </w:tcPr>
          <w:p w:rsidR="006B6DB2" w:rsidRPr="007B5578" w:rsidRDefault="006B6DB2" w:rsidP="00821362">
            <w:pPr>
              <w:overflowPunct/>
              <w:autoSpaceDE/>
              <w:autoSpaceDN/>
              <w:adjustRightInd/>
              <w:jc w:val="right"/>
              <w:textAlignment w:val="auto"/>
              <w:rPr>
                <w:sz w:val="24"/>
                <w:szCs w:val="24"/>
              </w:rPr>
            </w:pPr>
          </w:p>
        </w:tc>
        <w:tc>
          <w:tcPr>
            <w:tcW w:w="1417" w:type="dxa"/>
            <w:shd w:val="clear" w:color="auto" w:fill="auto"/>
            <w:vAlign w:val="bottom"/>
          </w:tcPr>
          <w:p w:rsidR="006B6DB2" w:rsidRPr="007B5578" w:rsidRDefault="006B6DB2" w:rsidP="00821362">
            <w:pPr>
              <w:overflowPunct/>
              <w:autoSpaceDE/>
              <w:autoSpaceDN/>
              <w:adjustRightInd/>
              <w:jc w:val="right"/>
              <w:textAlignment w:val="auto"/>
              <w:rPr>
                <w:sz w:val="24"/>
                <w:szCs w:val="24"/>
              </w:rPr>
            </w:pP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Субвенция на 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96 1 00 76400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13623,2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13623,2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Межбюджетные трансферты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96 1 00 76400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13623,2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13623,2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Субвенции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96 1 00 76400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13623,2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13623,2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по исполнению отдельных обязательств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5200,0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5200,0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Мероприятия в сфере информатизации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99 6 00 00000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5200,0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5200,0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Внедрение и сопровождение ведомственных информационных систем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6 00 88В00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5200,0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5200,0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6 00 88В00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5200,0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5200,0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06</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6 00 88В00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5200,0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5200,0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b/>
                <w:bCs/>
                <w:sz w:val="24"/>
                <w:szCs w:val="24"/>
              </w:rPr>
            </w:pPr>
            <w:r w:rsidRPr="007B5578">
              <w:rPr>
                <w:b/>
                <w:bCs/>
                <w:sz w:val="24"/>
                <w:szCs w:val="24"/>
              </w:rPr>
              <w:t>Физическая культура и спорт</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b/>
                <w:bCs/>
                <w:sz w:val="24"/>
                <w:szCs w:val="24"/>
              </w:rPr>
            </w:pPr>
            <w:r w:rsidRPr="007B5578">
              <w:rPr>
                <w:b/>
                <w:bCs/>
                <w:sz w:val="24"/>
                <w:szCs w:val="24"/>
              </w:rPr>
              <w:t>11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b/>
                <w:bCs/>
                <w:sz w:val="24"/>
                <w:szCs w:val="24"/>
              </w:rPr>
            </w:pP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b/>
                <w:bCs/>
                <w:sz w:val="24"/>
                <w:szCs w:val="24"/>
              </w:rPr>
            </w:pP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b/>
                <w:bCs/>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b/>
                <w:bCs/>
                <w:sz w:val="24"/>
                <w:szCs w:val="24"/>
              </w:rPr>
            </w:pPr>
            <w:r w:rsidRPr="007B5578">
              <w:rPr>
                <w:b/>
                <w:bCs/>
                <w:sz w:val="24"/>
                <w:szCs w:val="24"/>
              </w:rPr>
              <w:t>442885,4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b/>
                <w:bCs/>
                <w:sz w:val="24"/>
                <w:szCs w:val="24"/>
              </w:rPr>
            </w:pPr>
            <w:r w:rsidRPr="007B5578">
              <w:rPr>
                <w:b/>
                <w:bCs/>
                <w:sz w:val="24"/>
                <w:szCs w:val="24"/>
              </w:rPr>
              <w:t>532408,7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 xml:space="preserve">Физическая культура </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190205,8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189975,7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Государственная программа Саратовской области «Развитие физической культуры, спорта, туризма и молодежной политики» на 2014-</w:t>
            </w:r>
            <w:r w:rsidR="006B6DB2" w:rsidRPr="007B5578">
              <w:rPr>
                <w:sz w:val="24"/>
                <w:szCs w:val="24"/>
              </w:rPr>
              <w:t xml:space="preserve">             </w:t>
            </w:r>
            <w:r w:rsidRPr="007B5578">
              <w:rPr>
                <w:sz w:val="24"/>
                <w:szCs w:val="24"/>
              </w:rPr>
              <w:t>2020 годы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190205,8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189975,7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«Физическая культура и спорт. Подготовка спортивного резерва»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56 1 00 00000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177520,8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179638,5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«Учебно-методическое и информационное обеспечение»</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56 1 01 00000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499,0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499,0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Информационное освещение деятельности органов государственной власти и поддержка средств массовой информации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56 1 01 98720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499,0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499,0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56 1 01 98720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59,0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59,0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56 1 01 98720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59,0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59,0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56 1 01 98720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440,0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440,0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56 1 01 98720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440,0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440,0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«Подготовка спортивного резерва»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56 1 05 00000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169021,8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171139,5</w:t>
            </w:r>
          </w:p>
        </w:tc>
      </w:tr>
      <w:tr w:rsidR="006B6DB2" w:rsidRPr="007B5578" w:rsidTr="0021017B">
        <w:trPr>
          <w:trHeight w:val="255"/>
        </w:trPr>
        <w:tc>
          <w:tcPr>
            <w:tcW w:w="4112" w:type="dxa"/>
            <w:shd w:val="clear" w:color="auto" w:fill="auto"/>
            <w:vAlign w:val="bottom"/>
          </w:tcPr>
          <w:p w:rsidR="006B6DB2" w:rsidRPr="007B5578" w:rsidRDefault="006B6DB2" w:rsidP="00821362">
            <w:pPr>
              <w:overflowPunct/>
              <w:autoSpaceDE/>
              <w:autoSpaceDN/>
              <w:adjustRightInd/>
              <w:jc w:val="both"/>
              <w:textAlignment w:val="auto"/>
              <w:rPr>
                <w:sz w:val="24"/>
                <w:szCs w:val="24"/>
              </w:rPr>
            </w:pPr>
          </w:p>
        </w:tc>
        <w:tc>
          <w:tcPr>
            <w:tcW w:w="567" w:type="dxa"/>
            <w:shd w:val="clear" w:color="auto" w:fill="auto"/>
            <w:noWrap/>
            <w:vAlign w:val="bottom"/>
          </w:tcPr>
          <w:p w:rsidR="006B6DB2" w:rsidRPr="007B5578" w:rsidRDefault="006B6DB2" w:rsidP="00821362">
            <w:pPr>
              <w:overflowPunct/>
              <w:autoSpaceDE/>
              <w:autoSpaceDN/>
              <w:adjustRightInd/>
              <w:jc w:val="center"/>
              <w:textAlignment w:val="auto"/>
              <w:rPr>
                <w:sz w:val="24"/>
                <w:szCs w:val="24"/>
              </w:rPr>
            </w:pPr>
          </w:p>
        </w:tc>
        <w:tc>
          <w:tcPr>
            <w:tcW w:w="567" w:type="dxa"/>
            <w:shd w:val="clear" w:color="auto" w:fill="auto"/>
            <w:noWrap/>
            <w:vAlign w:val="bottom"/>
          </w:tcPr>
          <w:p w:rsidR="006B6DB2" w:rsidRPr="007B5578" w:rsidRDefault="006B6DB2" w:rsidP="00821362">
            <w:pPr>
              <w:overflowPunct/>
              <w:autoSpaceDE/>
              <w:autoSpaceDN/>
              <w:adjustRightInd/>
              <w:jc w:val="center"/>
              <w:textAlignment w:val="auto"/>
              <w:rPr>
                <w:sz w:val="24"/>
                <w:szCs w:val="24"/>
              </w:rPr>
            </w:pPr>
          </w:p>
        </w:tc>
        <w:tc>
          <w:tcPr>
            <w:tcW w:w="1701" w:type="dxa"/>
            <w:shd w:val="clear" w:color="auto" w:fill="auto"/>
            <w:noWrap/>
            <w:vAlign w:val="bottom"/>
          </w:tcPr>
          <w:p w:rsidR="006B6DB2" w:rsidRPr="007B5578" w:rsidRDefault="006B6DB2" w:rsidP="00821362">
            <w:pPr>
              <w:overflowPunct/>
              <w:autoSpaceDE/>
              <w:autoSpaceDN/>
              <w:adjustRightInd/>
              <w:jc w:val="center"/>
              <w:textAlignment w:val="auto"/>
              <w:rPr>
                <w:sz w:val="24"/>
                <w:szCs w:val="24"/>
              </w:rPr>
            </w:pPr>
          </w:p>
        </w:tc>
        <w:tc>
          <w:tcPr>
            <w:tcW w:w="708" w:type="dxa"/>
            <w:shd w:val="clear" w:color="auto" w:fill="auto"/>
            <w:noWrap/>
            <w:vAlign w:val="bottom"/>
          </w:tcPr>
          <w:p w:rsidR="006B6DB2" w:rsidRPr="007B5578" w:rsidRDefault="006B6DB2" w:rsidP="00821362">
            <w:pPr>
              <w:overflowPunct/>
              <w:autoSpaceDE/>
              <w:autoSpaceDN/>
              <w:adjustRightInd/>
              <w:jc w:val="center"/>
              <w:textAlignment w:val="auto"/>
              <w:rPr>
                <w:sz w:val="24"/>
                <w:szCs w:val="24"/>
              </w:rPr>
            </w:pPr>
          </w:p>
        </w:tc>
        <w:tc>
          <w:tcPr>
            <w:tcW w:w="1418" w:type="dxa"/>
            <w:shd w:val="clear" w:color="auto" w:fill="auto"/>
            <w:noWrap/>
            <w:vAlign w:val="bottom"/>
          </w:tcPr>
          <w:p w:rsidR="006B6DB2" w:rsidRPr="007B5578" w:rsidRDefault="006B6DB2" w:rsidP="00821362">
            <w:pPr>
              <w:overflowPunct/>
              <w:autoSpaceDE/>
              <w:autoSpaceDN/>
              <w:adjustRightInd/>
              <w:jc w:val="right"/>
              <w:textAlignment w:val="auto"/>
              <w:rPr>
                <w:sz w:val="24"/>
                <w:szCs w:val="24"/>
              </w:rPr>
            </w:pPr>
          </w:p>
        </w:tc>
        <w:tc>
          <w:tcPr>
            <w:tcW w:w="1417" w:type="dxa"/>
            <w:shd w:val="clear" w:color="auto" w:fill="auto"/>
            <w:vAlign w:val="bottom"/>
          </w:tcPr>
          <w:p w:rsidR="006B6DB2" w:rsidRPr="007B5578" w:rsidRDefault="006B6DB2" w:rsidP="00821362">
            <w:pPr>
              <w:overflowPunct/>
              <w:autoSpaceDE/>
              <w:autoSpaceDN/>
              <w:adjustRightInd/>
              <w:jc w:val="right"/>
              <w:textAlignment w:val="auto"/>
              <w:rPr>
                <w:sz w:val="24"/>
                <w:szCs w:val="24"/>
              </w:rPr>
            </w:pP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56 1 05 04100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169021,8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171139,5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56 1 05 04100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169021,8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171139,5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56 1 05 04100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146668,0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146971,9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56 1 05 04100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22353,8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24167,6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«Государственная поддержка организаций, предоставляющих физкультурно-спортивные услуги»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56 1 08 00000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Компенсация части затрат по предоставлению физкультурно-спортивных услуг</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56 1 08 80800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56 1 08 80800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 xml:space="preserve">Субсидии юридическим лицам (кроме некоммерческих организаций), индивидуальным предпринимателям, физическим лицам </w:t>
            </w:r>
            <w:r w:rsidR="006B6DB2" w:rsidRPr="007B5578">
              <w:rPr>
                <w:sz w:val="24"/>
                <w:szCs w:val="24"/>
              </w:rPr>
              <w:t xml:space="preserve">– </w:t>
            </w:r>
            <w:r w:rsidRPr="007B5578">
              <w:rPr>
                <w:sz w:val="24"/>
                <w:szCs w:val="24"/>
              </w:rPr>
              <w:t>производителям товаров, работ, услуг</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56 1 08 80800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«Материально-техническая база спорта»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56 4 00 00000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12685,0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10337,2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«Закупка спортивного оборудования для специализированных детско-юношеских спортивных школ олимпийского резерва и училищ олимпийского резерва»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56 4 04 00000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1425,0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1425,0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спортивного оборудования для специализированных детско-юношеских спортивных школ олимпийского резерва и училищ олимпийского резерва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4 04 R4953</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1425,0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1425,0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4 04 R4953</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1425,0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1425,0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4 04 R4953</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1425,0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1425,0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«Укрепление материально-технической базы государственных учреждений»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56 4 07 00000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11260,0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8912,2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4 07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11260,0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8912,2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4 07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11260,0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8912,2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4 07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9260,0</w:t>
            </w:r>
          </w:p>
        </w:tc>
        <w:tc>
          <w:tcPr>
            <w:tcW w:w="1417" w:type="dxa"/>
            <w:shd w:val="clear" w:color="auto" w:fill="auto"/>
            <w:vAlign w:val="bottom"/>
          </w:tcPr>
          <w:p w:rsidR="0021017B" w:rsidRPr="007B5578" w:rsidRDefault="0021017B" w:rsidP="00821362">
            <w:pPr>
              <w:overflowPunct/>
              <w:autoSpaceDE/>
              <w:autoSpaceDN/>
              <w:adjustRightInd/>
              <w:textAlignment w:val="auto"/>
              <w:rPr>
                <w:sz w:val="24"/>
                <w:szCs w:val="24"/>
              </w:rPr>
            </w:pP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4 07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8912,2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Массовый спорт</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53962,6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143658,4</w:t>
            </w:r>
          </w:p>
        </w:tc>
      </w:tr>
      <w:tr w:rsidR="006B6DB2" w:rsidRPr="007B5578" w:rsidTr="0021017B">
        <w:trPr>
          <w:trHeight w:val="255"/>
        </w:trPr>
        <w:tc>
          <w:tcPr>
            <w:tcW w:w="4112" w:type="dxa"/>
            <w:shd w:val="clear" w:color="auto" w:fill="auto"/>
            <w:vAlign w:val="bottom"/>
          </w:tcPr>
          <w:p w:rsidR="006B6DB2" w:rsidRPr="007B5578" w:rsidRDefault="006B6DB2" w:rsidP="00821362">
            <w:pPr>
              <w:overflowPunct/>
              <w:autoSpaceDE/>
              <w:autoSpaceDN/>
              <w:adjustRightInd/>
              <w:jc w:val="both"/>
              <w:textAlignment w:val="auto"/>
              <w:rPr>
                <w:sz w:val="24"/>
                <w:szCs w:val="24"/>
              </w:rPr>
            </w:pPr>
          </w:p>
        </w:tc>
        <w:tc>
          <w:tcPr>
            <w:tcW w:w="567" w:type="dxa"/>
            <w:shd w:val="clear" w:color="auto" w:fill="auto"/>
            <w:noWrap/>
            <w:vAlign w:val="bottom"/>
          </w:tcPr>
          <w:p w:rsidR="006B6DB2" w:rsidRPr="007B5578" w:rsidRDefault="006B6DB2" w:rsidP="00821362">
            <w:pPr>
              <w:overflowPunct/>
              <w:autoSpaceDE/>
              <w:autoSpaceDN/>
              <w:adjustRightInd/>
              <w:jc w:val="center"/>
              <w:textAlignment w:val="auto"/>
              <w:rPr>
                <w:sz w:val="24"/>
                <w:szCs w:val="24"/>
              </w:rPr>
            </w:pPr>
          </w:p>
        </w:tc>
        <w:tc>
          <w:tcPr>
            <w:tcW w:w="567" w:type="dxa"/>
            <w:shd w:val="clear" w:color="auto" w:fill="auto"/>
            <w:noWrap/>
            <w:vAlign w:val="bottom"/>
          </w:tcPr>
          <w:p w:rsidR="006B6DB2" w:rsidRPr="007B5578" w:rsidRDefault="006B6DB2" w:rsidP="00821362">
            <w:pPr>
              <w:overflowPunct/>
              <w:autoSpaceDE/>
              <w:autoSpaceDN/>
              <w:adjustRightInd/>
              <w:jc w:val="center"/>
              <w:textAlignment w:val="auto"/>
              <w:rPr>
                <w:sz w:val="24"/>
                <w:szCs w:val="24"/>
              </w:rPr>
            </w:pPr>
          </w:p>
        </w:tc>
        <w:tc>
          <w:tcPr>
            <w:tcW w:w="1701" w:type="dxa"/>
            <w:shd w:val="clear" w:color="auto" w:fill="auto"/>
            <w:noWrap/>
            <w:vAlign w:val="bottom"/>
          </w:tcPr>
          <w:p w:rsidR="006B6DB2" w:rsidRPr="007B5578" w:rsidRDefault="006B6DB2" w:rsidP="00821362">
            <w:pPr>
              <w:overflowPunct/>
              <w:autoSpaceDE/>
              <w:autoSpaceDN/>
              <w:adjustRightInd/>
              <w:jc w:val="center"/>
              <w:textAlignment w:val="auto"/>
              <w:rPr>
                <w:sz w:val="24"/>
                <w:szCs w:val="24"/>
              </w:rPr>
            </w:pPr>
          </w:p>
        </w:tc>
        <w:tc>
          <w:tcPr>
            <w:tcW w:w="708" w:type="dxa"/>
            <w:shd w:val="clear" w:color="auto" w:fill="auto"/>
            <w:noWrap/>
            <w:vAlign w:val="bottom"/>
          </w:tcPr>
          <w:p w:rsidR="006B6DB2" w:rsidRPr="007B5578" w:rsidRDefault="006B6DB2" w:rsidP="00821362">
            <w:pPr>
              <w:overflowPunct/>
              <w:autoSpaceDE/>
              <w:autoSpaceDN/>
              <w:adjustRightInd/>
              <w:jc w:val="center"/>
              <w:textAlignment w:val="auto"/>
              <w:rPr>
                <w:sz w:val="24"/>
                <w:szCs w:val="24"/>
              </w:rPr>
            </w:pPr>
          </w:p>
        </w:tc>
        <w:tc>
          <w:tcPr>
            <w:tcW w:w="1418" w:type="dxa"/>
            <w:shd w:val="clear" w:color="auto" w:fill="auto"/>
            <w:noWrap/>
            <w:vAlign w:val="bottom"/>
          </w:tcPr>
          <w:p w:rsidR="006B6DB2" w:rsidRPr="007B5578" w:rsidRDefault="006B6DB2" w:rsidP="00821362">
            <w:pPr>
              <w:overflowPunct/>
              <w:autoSpaceDE/>
              <w:autoSpaceDN/>
              <w:adjustRightInd/>
              <w:jc w:val="right"/>
              <w:textAlignment w:val="auto"/>
              <w:rPr>
                <w:sz w:val="24"/>
                <w:szCs w:val="24"/>
              </w:rPr>
            </w:pPr>
          </w:p>
        </w:tc>
        <w:tc>
          <w:tcPr>
            <w:tcW w:w="1417" w:type="dxa"/>
            <w:shd w:val="clear" w:color="auto" w:fill="auto"/>
            <w:vAlign w:val="bottom"/>
          </w:tcPr>
          <w:p w:rsidR="006B6DB2" w:rsidRPr="007B5578" w:rsidRDefault="006B6DB2" w:rsidP="00821362">
            <w:pPr>
              <w:overflowPunct/>
              <w:autoSpaceDE/>
              <w:autoSpaceDN/>
              <w:adjustRightInd/>
              <w:jc w:val="right"/>
              <w:textAlignment w:val="auto"/>
              <w:rPr>
                <w:sz w:val="24"/>
                <w:szCs w:val="24"/>
              </w:rPr>
            </w:pP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Государственная программа Саратовской области «Развитие физической культуры, спорта, туризма и молодежной политики» на 2014-</w:t>
            </w:r>
            <w:r w:rsidR="006B6DB2" w:rsidRPr="007B5578">
              <w:rPr>
                <w:sz w:val="24"/>
                <w:szCs w:val="24"/>
              </w:rPr>
              <w:t xml:space="preserve">            </w:t>
            </w:r>
            <w:r w:rsidRPr="007B5578">
              <w:rPr>
                <w:sz w:val="24"/>
                <w:szCs w:val="24"/>
              </w:rPr>
              <w:t>2020 годы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53962,6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143658,4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«Физическая культура и спорт. Подготовка спортивного резерва»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56 1 00 00000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40866,8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40911,8</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«Организация и проведение физкультурных и спортивно-массовых мероприятий»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56 1 02 00000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11962,1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11962,1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Информационное освещение деятельности органов государственной власти и поддержка средств массовой информации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56 1 02 98720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334,0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334,0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56 1 02 98720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334,0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334,0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56 1 02 98720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334,0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334,0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1 02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11628,1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11628,1</w:t>
            </w:r>
          </w:p>
        </w:tc>
      </w:tr>
      <w:tr w:rsidR="0021017B" w:rsidRPr="007B5578" w:rsidTr="0021017B">
        <w:trPr>
          <w:trHeight w:val="255"/>
        </w:trPr>
        <w:tc>
          <w:tcPr>
            <w:tcW w:w="4112" w:type="dxa"/>
            <w:shd w:val="clear" w:color="auto" w:fill="auto"/>
            <w:vAlign w:val="bottom"/>
          </w:tcPr>
          <w:p w:rsidR="0021017B" w:rsidRPr="007B5578" w:rsidRDefault="0021017B" w:rsidP="006B6DB2">
            <w:pPr>
              <w:overflowPunct/>
              <w:autoSpaceDE/>
              <w:autoSpaceDN/>
              <w:adjustRightInd/>
              <w:spacing w:line="235" w:lineRule="auto"/>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56 1 02 V0000</w:t>
            </w:r>
          </w:p>
        </w:tc>
        <w:tc>
          <w:tcPr>
            <w:tcW w:w="708"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11628,1</w:t>
            </w:r>
          </w:p>
        </w:tc>
        <w:tc>
          <w:tcPr>
            <w:tcW w:w="1417" w:type="dxa"/>
            <w:shd w:val="clear" w:color="auto" w:fill="auto"/>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11628,1</w:t>
            </w:r>
          </w:p>
        </w:tc>
      </w:tr>
      <w:tr w:rsidR="0021017B" w:rsidRPr="007B5578" w:rsidTr="0021017B">
        <w:trPr>
          <w:trHeight w:val="255"/>
        </w:trPr>
        <w:tc>
          <w:tcPr>
            <w:tcW w:w="4112" w:type="dxa"/>
            <w:shd w:val="clear" w:color="auto" w:fill="auto"/>
            <w:vAlign w:val="bottom"/>
          </w:tcPr>
          <w:p w:rsidR="0021017B" w:rsidRPr="007B5578" w:rsidRDefault="0021017B" w:rsidP="006B6DB2">
            <w:pPr>
              <w:overflowPunct/>
              <w:autoSpaceDE/>
              <w:autoSpaceDN/>
              <w:adjustRightInd/>
              <w:spacing w:line="235" w:lineRule="auto"/>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56 1 02 V0000</w:t>
            </w:r>
          </w:p>
        </w:tc>
        <w:tc>
          <w:tcPr>
            <w:tcW w:w="708"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11628,1</w:t>
            </w:r>
          </w:p>
        </w:tc>
        <w:tc>
          <w:tcPr>
            <w:tcW w:w="1417" w:type="dxa"/>
            <w:shd w:val="clear" w:color="auto" w:fill="auto"/>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11628,1</w:t>
            </w:r>
          </w:p>
        </w:tc>
      </w:tr>
      <w:tr w:rsidR="0021017B" w:rsidRPr="007B5578" w:rsidTr="0021017B">
        <w:trPr>
          <w:trHeight w:val="255"/>
        </w:trPr>
        <w:tc>
          <w:tcPr>
            <w:tcW w:w="4112" w:type="dxa"/>
            <w:shd w:val="clear" w:color="auto" w:fill="auto"/>
            <w:vAlign w:val="bottom"/>
          </w:tcPr>
          <w:p w:rsidR="0021017B" w:rsidRPr="007B5578" w:rsidRDefault="0021017B" w:rsidP="006B6DB2">
            <w:pPr>
              <w:overflowPunct/>
              <w:autoSpaceDE/>
              <w:autoSpaceDN/>
              <w:adjustRightInd/>
              <w:spacing w:line="235" w:lineRule="auto"/>
              <w:jc w:val="both"/>
              <w:textAlignment w:val="auto"/>
              <w:rPr>
                <w:sz w:val="24"/>
                <w:szCs w:val="24"/>
              </w:rPr>
            </w:pPr>
            <w:r w:rsidRPr="007B5578">
              <w:rPr>
                <w:sz w:val="24"/>
                <w:szCs w:val="24"/>
              </w:rPr>
              <w:t>Основное мероприятие «Организация и проведение физкультурно-массо</w:t>
            </w:r>
            <w:r w:rsidR="006B6DB2" w:rsidRPr="007B5578">
              <w:rPr>
                <w:sz w:val="24"/>
                <w:szCs w:val="24"/>
              </w:rPr>
              <w:t>-</w:t>
            </w:r>
            <w:r w:rsidRPr="007B5578">
              <w:rPr>
                <w:sz w:val="24"/>
                <w:szCs w:val="24"/>
              </w:rPr>
              <w:t>вых и спортивных мероприятий среди инвалидов и лиц с ограниченными возможностями здоровья»</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56 1 04 00000</w:t>
            </w:r>
          </w:p>
        </w:tc>
        <w:tc>
          <w:tcPr>
            <w:tcW w:w="708"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552,9</w:t>
            </w:r>
          </w:p>
        </w:tc>
        <w:tc>
          <w:tcPr>
            <w:tcW w:w="1417" w:type="dxa"/>
            <w:shd w:val="clear" w:color="auto" w:fill="auto"/>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552,9</w:t>
            </w:r>
          </w:p>
        </w:tc>
      </w:tr>
      <w:tr w:rsidR="0021017B" w:rsidRPr="007B5578" w:rsidTr="0021017B">
        <w:trPr>
          <w:trHeight w:val="255"/>
        </w:trPr>
        <w:tc>
          <w:tcPr>
            <w:tcW w:w="4112" w:type="dxa"/>
            <w:shd w:val="clear" w:color="auto" w:fill="auto"/>
            <w:vAlign w:val="bottom"/>
          </w:tcPr>
          <w:p w:rsidR="0021017B" w:rsidRPr="007B5578" w:rsidRDefault="0021017B" w:rsidP="006B6DB2">
            <w:pPr>
              <w:overflowPunct/>
              <w:autoSpaceDE/>
              <w:autoSpaceDN/>
              <w:adjustRightInd/>
              <w:spacing w:line="235" w:lineRule="auto"/>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56 1 04 V0000</w:t>
            </w:r>
          </w:p>
        </w:tc>
        <w:tc>
          <w:tcPr>
            <w:tcW w:w="708"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552,9</w:t>
            </w:r>
          </w:p>
        </w:tc>
        <w:tc>
          <w:tcPr>
            <w:tcW w:w="1417" w:type="dxa"/>
            <w:shd w:val="clear" w:color="auto" w:fill="auto"/>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552,9</w:t>
            </w:r>
          </w:p>
        </w:tc>
      </w:tr>
      <w:tr w:rsidR="0021017B" w:rsidRPr="007B5578" w:rsidTr="0021017B">
        <w:trPr>
          <w:trHeight w:val="255"/>
        </w:trPr>
        <w:tc>
          <w:tcPr>
            <w:tcW w:w="4112" w:type="dxa"/>
            <w:shd w:val="clear" w:color="auto" w:fill="auto"/>
            <w:vAlign w:val="bottom"/>
          </w:tcPr>
          <w:p w:rsidR="0021017B" w:rsidRPr="007B5578" w:rsidRDefault="0021017B" w:rsidP="006B6DB2">
            <w:pPr>
              <w:overflowPunct/>
              <w:autoSpaceDE/>
              <w:autoSpaceDN/>
              <w:adjustRightInd/>
              <w:spacing w:line="235" w:lineRule="auto"/>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56 1 04 V0000</w:t>
            </w:r>
          </w:p>
        </w:tc>
        <w:tc>
          <w:tcPr>
            <w:tcW w:w="708"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552,9</w:t>
            </w:r>
          </w:p>
        </w:tc>
        <w:tc>
          <w:tcPr>
            <w:tcW w:w="1417" w:type="dxa"/>
            <w:shd w:val="clear" w:color="auto" w:fill="auto"/>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552,9</w:t>
            </w:r>
          </w:p>
        </w:tc>
      </w:tr>
      <w:tr w:rsidR="0021017B" w:rsidRPr="007B5578" w:rsidTr="0021017B">
        <w:trPr>
          <w:trHeight w:val="255"/>
        </w:trPr>
        <w:tc>
          <w:tcPr>
            <w:tcW w:w="4112" w:type="dxa"/>
            <w:shd w:val="clear" w:color="auto" w:fill="auto"/>
            <w:vAlign w:val="bottom"/>
          </w:tcPr>
          <w:p w:rsidR="0021017B" w:rsidRPr="007B5578" w:rsidRDefault="0021017B" w:rsidP="006B6DB2">
            <w:pPr>
              <w:overflowPunct/>
              <w:autoSpaceDE/>
              <w:autoSpaceDN/>
              <w:adjustRightInd/>
              <w:spacing w:line="235" w:lineRule="auto"/>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56 1 04 V0000</w:t>
            </w:r>
          </w:p>
        </w:tc>
        <w:tc>
          <w:tcPr>
            <w:tcW w:w="708"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552,9</w:t>
            </w:r>
          </w:p>
        </w:tc>
        <w:tc>
          <w:tcPr>
            <w:tcW w:w="1417" w:type="dxa"/>
            <w:shd w:val="clear" w:color="auto" w:fill="auto"/>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552,9</w:t>
            </w:r>
          </w:p>
        </w:tc>
      </w:tr>
      <w:tr w:rsidR="0021017B" w:rsidRPr="007B5578" w:rsidTr="0021017B">
        <w:trPr>
          <w:trHeight w:val="255"/>
        </w:trPr>
        <w:tc>
          <w:tcPr>
            <w:tcW w:w="4112" w:type="dxa"/>
            <w:shd w:val="clear" w:color="auto" w:fill="auto"/>
            <w:vAlign w:val="bottom"/>
          </w:tcPr>
          <w:p w:rsidR="0021017B" w:rsidRPr="007B5578" w:rsidRDefault="0021017B" w:rsidP="006B6DB2">
            <w:pPr>
              <w:overflowPunct/>
              <w:autoSpaceDE/>
              <w:autoSpaceDN/>
              <w:adjustRightInd/>
              <w:spacing w:line="235" w:lineRule="auto"/>
              <w:jc w:val="both"/>
              <w:textAlignment w:val="auto"/>
              <w:rPr>
                <w:sz w:val="24"/>
                <w:szCs w:val="24"/>
              </w:rPr>
            </w:pPr>
            <w:r w:rsidRPr="007B5578">
              <w:rPr>
                <w:sz w:val="24"/>
                <w:szCs w:val="24"/>
              </w:rPr>
              <w:t>Основное мероприятие «Подготовка спортивного резерва»</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56 1 05 00000</w:t>
            </w:r>
          </w:p>
        </w:tc>
        <w:tc>
          <w:tcPr>
            <w:tcW w:w="708"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28051,8</w:t>
            </w:r>
          </w:p>
        </w:tc>
        <w:tc>
          <w:tcPr>
            <w:tcW w:w="1417" w:type="dxa"/>
            <w:shd w:val="clear" w:color="auto" w:fill="auto"/>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28096,8</w:t>
            </w:r>
          </w:p>
        </w:tc>
      </w:tr>
      <w:tr w:rsidR="0021017B" w:rsidRPr="007B5578" w:rsidTr="0021017B">
        <w:trPr>
          <w:trHeight w:val="255"/>
        </w:trPr>
        <w:tc>
          <w:tcPr>
            <w:tcW w:w="4112" w:type="dxa"/>
            <w:shd w:val="clear" w:color="auto" w:fill="auto"/>
            <w:vAlign w:val="bottom"/>
          </w:tcPr>
          <w:p w:rsidR="0021017B" w:rsidRPr="007B5578" w:rsidRDefault="0021017B" w:rsidP="006B6DB2">
            <w:pPr>
              <w:overflowPunct/>
              <w:autoSpaceDE/>
              <w:autoSpaceDN/>
              <w:adjustRightInd/>
              <w:spacing w:line="235" w:lineRule="auto"/>
              <w:jc w:val="both"/>
              <w:textAlignment w:val="auto"/>
              <w:rPr>
                <w:sz w:val="24"/>
                <w:szCs w:val="24"/>
              </w:rPr>
            </w:pPr>
            <w:r w:rsidRPr="007B5578">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56 1 05 04100</w:t>
            </w:r>
          </w:p>
        </w:tc>
        <w:tc>
          <w:tcPr>
            <w:tcW w:w="708"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27916,8</w:t>
            </w:r>
          </w:p>
        </w:tc>
        <w:tc>
          <w:tcPr>
            <w:tcW w:w="1417" w:type="dxa"/>
            <w:shd w:val="clear" w:color="auto" w:fill="auto"/>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27961,8</w:t>
            </w:r>
          </w:p>
        </w:tc>
      </w:tr>
      <w:tr w:rsidR="0021017B" w:rsidRPr="007B5578" w:rsidTr="0021017B">
        <w:trPr>
          <w:trHeight w:val="255"/>
        </w:trPr>
        <w:tc>
          <w:tcPr>
            <w:tcW w:w="4112" w:type="dxa"/>
            <w:shd w:val="clear" w:color="auto" w:fill="auto"/>
            <w:vAlign w:val="bottom"/>
          </w:tcPr>
          <w:p w:rsidR="0021017B" w:rsidRPr="007B5578" w:rsidRDefault="0021017B" w:rsidP="006B6DB2">
            <w:pPr>
              <w:overflowPunct/>
              <w:autoSpaceDE/>
              <w:autoSpaceDN/>
              <w:adjustRightInd/>
              <w:spacing w:line="235" w:lineRule="auto"/>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56 1 05 04100</w:t>
            </w:r>
          </w:p>
        </w:tc>
        <w:tc>
          <w:tcPr>
            <w:tcW w:w="708"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27916,8</w:t>
            </w:r>
          </w:p>
        </w:tc>
        <w:tc>
          <w:tcPr>
            <w:tcW w:w="1417" w:type="dxa"/>
            <w:shd w:val="clear" w:color="auto" w:fill="auto"/>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27961,8</w:t>
            </w:r>
          </w:p>
        </w:tc>
      </w:tr>
      <w:tr w:rsidR="0021017B" w:rsidRPr="007B5578" w:rsidTr="0021017B">
        <w:trPr>
          <w:trHeight w:val="255"/>
        </w:trPr>
        <w:tc>
          <w:tcPr>
            <w:tcW w:w="4112" w:type="dxa"/>
            <w:shd w:val="clear" w:color="auto" w:fill="auto"/>
            <w:vAlign w:val="bottom"/>
          </w:tcPr>
          <w:p w:rsidR="0021017B" w:rsidRPr="007B5578" w:rsidRDefault="0021017B" w:rsidP="006B6DB2">
            <w:pPr>
              <w:overflowPunct/>
              <w:autoSpaceDE/>
              <w:autoSpaceDN/>
              <w:adjustRightInd/>
              <w:spacing w:line="235" w:lineRule="auto"/>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56 1 05 04100</w:t>
            </w:r>
          </w:p>
        </w:tc>
        <w:tc>
          <w:tcPr>
            <w:tcW w:w="708"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27916,8</w:t>
            </w:r>
          </w:p>
        </w:tc>
        <w:tc>
          <w:tcPr>
            <w:tcW w:w="1417" w:type="dxa"/>
            <w:shd w:val="clear" w:color="auto" w:fill="auto"/>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27961,8</w:t>
            </w:r>
          </w:p>
        </w:tc>
      </w:tr>
      <w:tr w:rsidR="0021017B" w:rsidRPr="007B5578" w:rsidTr="0021017B">
        <w:trPr>
          <w:trHeight w:val="255"/>
        </w:trPr>
        <w:tc>
          <w:tcPr>
            <w:tcW w:w="4112" w:type="dxa"/>
            <w:shd w:val="clear" w:color="auto" w:fill="auto"/>
            <w:vAlign w:val="bottom"/>
          </w:tcPr>
          <w:p w:rsidR="0021017B" w:rsidRPr="007B5578" w:rsidRDefault="0021017B" w:rsidP="006B6DB2">
            <w:pPr>
              <w:overflowPunct/>
              <w:autoSpaceDE/>
              <w:autoSpaceDN/>
              <w:adjustRightInd/>
              <w:spacing w:line="235" w:lineRule="auto"/>
              <w:jc w:val="both"/>
              <w:textAlignment w:val="auto"/>
              <w:rPr>
                <w:sz w:val="24"/>
                <w:szCs w:val="24"/>
              </w:rPr>
            </w:pPr>
            <w:r w:rsidRPr="007B5578">
              <w:rPr>
                <w:sz w:val="24"/>
                <w:szCs w:val="24"/>
              </w:rPr>
              <w:t>Мероприятия по поэтапному внедрению Всероссийского физкультурно-спортивного комплекса «Готов к труду и обороне» (ГТО)</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56 1 05 R1270</w:t>
            </w:r>
          </w:p>
        </w:tc>
        <w:tc>
          <w:tcPr>
            <w:tcW w:w="708"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135,0</w:t>
            </w:r>
          </w:p>
        </w:tc>
        <w:tc>
          <w:tcPr>
            <w:tcW w:w="1417" w:type="dxa"/>
            <w:shd w:val="clear" w:color="auto" w:fill="auto"/>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135,0</w:t>
            </w:r>
          </w:p>
        </w:tc>
      </w:tr>
      <w:tr w:rsidR="0021017B" w:rsidRPr="007B5578" w:rsidTr="0021017B">
        <w:trPr>
          <w:trHeight w:val="255"/>
        </w:trPr>
        <w:tc>
          <w:tcPr>
            <w:tcW w:w="4112" w:type="dxa"/>
            <w:shd w:val="clear" w:color="auto" w:fill="auto"/>
            <w:vAlign w:val="bottom"/>
          </w:tcPr>
          <w:p w:rsidR="0021017B" w:rsidRPr="007B5578" w:rsidRDefault="0021017B" w:rsidP="006B6DB2">
            <w:pPr>
              <w:overflowPunct/>
              <w:autoSpaceDE/>
              <w:autoSpaceDN/>
              <w:adjustRightInd/>
              <w:spacing w:line="235" w:lineRule="auto"/>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56 1 05 R1270</w:t>
            </w:r>
          </w:p>
        </w:tc>
        <w:tc>
          <w:tcPr>
            <w:tcW w:w="708"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135,0</w:t>
            </w:r>
          </w:p>
        </w:tc>
        <w:tc>
          <w:tcPr>
            <w:tcW w:w="1417" w:type="dxa"/>
            <w:shd w:val="clear" w:color="auto" w:fill="auto"/>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135,0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1 05 R1270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135,0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135,0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«Развитие материально-технической базы областных государственных учреждений спортивной направленности по адаптивной физической культуре и спорту»</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56 1 09 00000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Мероприятия по поддержке учреждений спортивной направленности по адаптивной физической культуре и спорту</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1 09 R0272</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1 09 R0272</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1 09 R0272</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«Материально-техни</w:t>
            </w:r>
            <w:r w:rsidR="006B6DB2" w:rsidRPr="007B5578">
              <w:rPr>
                <w:sz w:val="24"/>
                <w:szCs w:val="24"/>
              </w:rPr>
              <w:t>-</w:t>
            </w:r>
            <w:r w:rsidRPr="007B5578">
              <w:rPr>
                <w:sz w:val="24"/>
                <w:szCs w:val="24"/>
              </w:rPr>
              <w:t>ческая база спорта»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56 4 00 00000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13095,8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102746,6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«Строительство физкультурно-оздоровительных комплексов»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56 4 10 00000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13095,8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102746,6</w:t>
            </w:r>
          </w:p>
        </w:tc>
      </w:tr>
      <w:tr w:rsidR="0021017B" w:rsidRPr="007B5578" w:rsidTr="0021017B">
        <w:trPr>
          <w:trHeight w:val="255"/>
        </w:trPr>
        <w:tc>
          <w:tcPr>
            <w:tcW w:w="4112" w:type="dxa"/>
            <w:shd w:val="clear" w:color="auto" w:fill="auto"/>
            <w:vAlign w:val="bottom"/>
          </w:tcPr>
          <w:p w:rsidR="0021017B" w:rsidRPr="007B5578" w:rsidRDefault="006B6DB2" w:rsidP="006B6DB2">
            <w:pPr>
              <w:overflowPunct/>
              <w:autoSpaceDE/>
              <w:autoSpaceDN/>
              <w:adjustRightInd/>
              <w:spacing w:line="235" w:lineRule="auto"/>
              <w:jc w:val="both"/>
              <w:textAlignment w:val="auto"/>
              <w:rPr>
                <w:sz w:val="24"/>
                <w:szCs w:val="24"/>
              </w:rPr>
            </w:pPr>
            <w:r w:rsidRPr="007B5578">
              <w:rPr>
                <w:sz w:val="24"/>
                <w:szCs w:val="24"/>
              </w:rPr>
              <w:t>р.п.</w:t>
            </w:r>
            <w:r w:rsidR="0021017B" w:rsidRPr="007B5578">
              <w:rPr>
                <w:sz w:val="24"/>
                <w:szCs w:val="24"/>
              </w:rPr>
              <w:t>Татищево. Строительство многофункционального физкультурно-оздоровительного комплекса</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56 4 10 80650</w:t>
            </w:r>
          </w:p>
        </w:tc>
        <w:tc>
          <w:tcPr>
            <w:tcW w:w="708"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13095,8</w:t>
            </w:r>
          </w:p>
        </w:tc>
        <w:tc>
          <w:tcPr>
            <w:tcW w:w="1417" w:type="dxa"/>
            <w:shd w:val="clear" w:color="auto" w:fill="auto"/>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102746,6</w:t>
            </w:r>
          </w:p>
        </w:tc>
      </w:tr>
      <w:tr w:rsidR="0021017B" w:rsidRPr="007B5578" w:rsidTr="0021017B">
        <w:trPr>
          <w:trHeight w:val="255"/>
        </w:trPr>
        <w:tc>
          <w:tcPr>
            <w:tcW w:w="4112" w:type="dxa"/>
            <w:shd w:val="clear" w:color="auto" w:fill="auto"/>
            <w:vAlign w:val="bottom"/>
          </w:tcPr>
          <w:p w:rsidR="0021017B" w:rsidRPr="007B5578" w:rsidRDefault="0021017B" w:rsidP="006B6DB2">
            <w:pPr>
              <w:overflowPunct/>
              <w:autoSpaceDE/>
              <w:autoSpaceDN/>
              <w:adjustRightInd/>
              <w:spacing w:line="235" w:lineRule="auto"/>
              <w:jc w:val="both"/>
              <w:textAlignment w:val="auto"/>
              <w:rPr>
                <w:sz w:val="24"/>
                <w:szCs w:val="24"/>
              </w:rPr>
            </w:pPr>
            <w:r w:rsidRPr="007B5578">
              <w:rPr>
                <w:sz w:val="24"/>
                <w:szCs w:val="24"/>
              </w:rPr>
              <w:t>Капитальные вложения в объекты государственной (муниципальной) собственности</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56 4 10 80650</w:t>
            </w:r>
          </w:p>
        </w:tc>
        <w:tc>
          <w:tcPr>
            <w:tcW w:w="708"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400</w:t>
            </w:r>
          </w:p>
        </w:tc>
        <w:tc>
          <w:tcPr>
            <w:tcW w:w="1418" w:type="dxa"/>
            <w:shd w:val="clear" w:color="auto" w:fill="auto"/>
            <w:noWrap/>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13095,8</w:t>
            </w:r>
          </w:p>
        </w:tc>
        <w:tc>
          <w:tcPr>
            <w:tcW w:w="1417" w:type="dxa"/>
            <w:shd w:val="clear" w:color="auto" w:fill="auto"/>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102746,6</w:t>
            </w:r>
          </w:p>
        </w:tc>
      </w:tr>
      <w:tr w:rsidR="0021017B" w:rsidRPr="007B5578" w:rsidTr="0021017B">
        <w:trPr>
          <w:trHeight w:val="255"/>
        </w:trPr>
        <w:tc>
          <w:tcPr>
            <w:tcW w:w="4112" w:type="dxa"/>
            <w:shd w:val="clear" w:color="auto" w:fill="auto"/>
            <w:vAlign w:val="bottom"/>
          </w:tcPr>
          <w:p w:rsidR="0021017B" w:rsidRPr="007B5578" w:rsidRDefault="0021017B" w:rsidP="006B6DB2">
            <w:pPr>
              <w:overflowPunct/>
              <w:autoSpaceDE/>
              <w:autoSpaceDN/>
              <w:adjustRightInd/>
              <w:spacing w:line="235" w:lineRule="auto"/>
              <w:jc w:val="both"/>
              <w:textAlignment w:val="auto"/>
              <w:rPr>
                <w:sz w:val="24"/>
                <w:szCs w:val="24"/>
              </w:rPr>
            </w:pPr>
            <w:r w:rsidRPr="007B5578">
              <w:rPr>
                <w:sz w:val="24"/>
                <w:szCs w:val="24"/>
              </w:rPr>
              <w:t>Бюджетные инвестиции</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56 4 10 80650</w:t>
            </w:r>
          </w:p>
        </w:tc>
        <w:tc>
          <w:tcPr>
            <w:tcW w:w="708"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410</w:t>
            </w:r>
          </w:p>
        </w:tc>
        <w:tc>
          <w:tcPr>
            <w:tcW w:w="1418" w:type="dxa"/>
            <w:shd w:val="clear" w:color="auto" w:fill="auto"/>
            <w:noWrap/>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13095,8</w:t>
            </w:r>
          </w:p>
        </w:tc>
        <w:tc>
          <w:tcPr>
            <w:tcW w:w="1417" w:type="dxa"/>
            <w:shd w:val="clear" w:color="auto" w:fill="auto"/>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102746,6</w:t>
            </w:r>
          </w:p>
        </w:tc>
      </w:tr>
      <w:tr w:rsidR="0021017B" w:rsidRPr="007B5578" w:rsidTr="0021017B">
        <w:trPr>
          <w:trHeight w:val="255"/>
        </w:trPr>
        <w:tc>
          <w:tcPr>
            <w:tcW w:w="4112" w:type="dxa"/>
            <w:shd w:val="clear" w:color="auto" w:fill="auto"/>
            <w:vAlign w:val="bottom"/>
          </w:tcPr>
          <w:p w:rsidR="0021017B" w:rsidRPr="007B5578" w:rsidRDefault="0021017B" w:rsidP="006B6DB2">
            <w:pPr>
              <w:overflowPunct/>
              <w:autoSpaceDE/>
              <w:autoSpaceDN/>
              <w:adjustRightInd/>
              <w:spacing w:line="235" w:lineRule="auto"/>
              <w:jc w:val="both"/>
              <w:textAlignment w:val="auto"/>
              <w:rPr>
                <w:sz w:val="24"/>
                <w:szCs w:val="24"/>
              </w:rPr>
            </w:pPr>
            <w:r w:rsidRPr="007B5578">
              <w:rPr>
                <w:sz w:val="24"/>
                <w:szCs w:val="24"/>
              </w:rPr>
              <w:t>Спорт высших достижений</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p>
        </w:tc>
        <w:tc>
          <w:tcPr>
            <w:tcW w:w="708"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178461,5</w:t>
            </w:r>
          </w:p>
        </w:tc>
        <w:tc>
          <w:tcPr>
            <w:tcW w:w="1417" w:type="dxa"/>
            <w:shd w:val="clear" w:color="auto" w:fill="auto"/>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178519,1</w:t>
            </w:r>
          </w:p>
        </w:tc>
      </w:tr>
      <w:tr w:rsidR="0021017B" w:rsidRPr="007B5578" w:rsidTr="0021017B">
        <w:trPr>
          <w:trHeight w:val="255"/>
        </w:trPr>
        <w:tc>
          <w:tcPr>
            <w:tcW w:w="4112" w:type="dxa"/>
            <w:shd w:val="clear" w:color="auto" w:fill="auto"/>
            <w:vAlign w:val="bottom"/>
          </w:tcPr>
          <w:p w:rsidR="0021017B" w:rsidRPr="007B5578" w:rsidRDefault="0021017B" w:rsidP="006B6DB2">
            <w:pPr>
              <w:overflowPunct/>
              <w:autoSpaceDE/>
              <w:autoSpaceDN/>
              <w:adjustRightInd/>
              <w:spacing w:line="235" w:lineRule="auto"/>
              <w:jc w:val="both"/>
              <w:textAlignment w:val="auto"/>
              <w:rPr>
                <w:sz w:val="24"/>
                <w:szCs w:val="24"/>
              </w:rPr>
            </w:pPr>
            <w:r w:rsidRPr="007B5578">
              <w:rPr>
                <w:sz w:val="24"/>
                <w:szCs w:val="24"/>
              </w:rPr>
              <w:t>Государственная программа Саратовской области «Развитие физической культуры, спорта, туризма и молодежной политики» на 2014-</w:t>
            </w:r>
            <w:r w:rsidR="006B6DB2" w:rsidRPr="007B5578">
              <w:rPr>
                <w:sz w:val="24"/>
                <w:szCs w:val="24"/>
              </w:rPr>
              <w:t xml:space="preserve">                 </w:t>
            </w:r>
            <w:r w:rsidRPr="007B5578">
              <w:rPr>
                <w:sz w:val="24"/>
                <w:szCs w:val="24"/>
              </w:rPr>
              <w:t>2020 годы</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56 0 00 00000</w:t>
            </w:r>
          </w:p>
        </w:tc>
        <w:tc>
          <w:tcPr>
            <w:tcW w:w="708"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178461,5</w:t>
            </w:r>
          </w:p>
        </w:tc>
        <w:tc>
          <w:tcPr>
            <w:tcW w:w="1417" w:type="dxa"/>
            <w:shd w:val="clear" w:color="auto" w:fill="auto"/>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178519,1</w:t>
            </w:r>
          </w:p>
        </w:tc>
      </w:tr>
      <w:tr w:rsidR="0021017B" w:rsidRPr="007B5578" w:rsidTr="0021017B">
        <w:trPr>
          <w:trHeight w:val="255"/>
        </w:trPr>
        <w:tc>
          <w:tcPr>
            <w:tcW w:w="4112" w:type="dxa"/>
            <w:shd w:val="clear" w:color="auto" w:fill="auto"/>
            <w:vAlign w:val="bottom"/>
          </w:tcPr>
          <w:p w:rsidR="0021017B" w:rsidRPr="007B5578" w:rsidRDefault="0021017B" w:rsidP="006B6DB2">
            <w:pPr>
              <w:overflowPunct/>
              <w:autoSpaceDE/>
              <w:autoSpaceDN/>
              <w:adjustRightInd/>
              <w:spacing w:line="235" w:lineRule="auto"/>
              <w:jc w:val="both"/>
              <w:textAlignment w:val="auto"/>
              <w:rPr>
                <w:sz w:val="24"/>
                <w:szCs w:val="24"/>
              </w:rPr>
            </w:pPr>
            <w:r w:rsidRPr="007B5578">
              <w:rPr>
                <w:sz w:val="24"/>
                <w:szCs w:val="24"/>
              </w:rPr>
              <w:t>Подпрограмма «Физическая культура и спорт. Подготовка спортивного резерва»</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56 1 00 00000</w:t>
            </w:r>
          </w:p>
        </w:tc>
        <w:tc>
          <w:tcPr>
            <w:tcW w:w="708"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178461,5</w:t>
            </w:r>
          </w:p>
        </w:tc>
        <w:tc>
          <w:tcPr>
            <w:tcW w:w="1417" w:type="dxa"/>
            <w:shd w:val="clear" w:color="auto" w:fill="auto"/>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178519,1</w:t>
            </w:r>
          </w:p>
        </w:tc>
      </w:tr>
      <w:tr w:rsidR="0021017B" w:rsidRPr="007B5578" w:rsidTr="0021017B">
        <w:trPr>
          <w:trHeight w:val="255"/>
        </w:trPr>
        <w:tc>
          <w:tcPr>
            <w:tcW w:w="4112" w:type="dxa"/>
            <w:shd w:val="clear" w:color="auto" w:fill="auto"/>
            <w:vAlign w:val="bottom"/>
          </w:tcPr>
          <w:p w:rsidR="0021017B" w:rsidRPr="007B5578" w:rsidRDefault="0021017B" w:rsidP="006B6DB2">
            <w:pPr>
              <w:overflowPunct/>
              <w:autoSpaceDE/>
              <w:autoSpaceDN/>
              <w:adjustRightInd/>
              <w:spacing w:line="235" w:lineRule="auto"/>
              <w:jc w:val="both"/>
              <w:textAlignment w:val="auto"/>
              <w:rPr>
                <w:sz w:val="24"/>
                <w:szCs w:val="24"/>
              </w:rPr>
            </w:pPr>
            <w:r w:rsidRPr="007B5578">
              <w:rPr>
                <w:sz w:val="24"/>
                <w:szCs w:val="24"/>
              </w:rPr>
              <w:t>Основное мероприятие «Олимпийская, паралимпийская и сурдлимпийская подготовка»</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56 1 03 00000</w:t>
            </w:r>
          </w:p>
        </w:tc>
        <w:tc>
          <w:tcPr>
            <w:tcW w:w="708"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18496,7</w:t>
            </w:r>
          </w:p>
        </w:tc>
        <w:tc>
          <w:tcPr>
            <w:tcW w:w="1417" w:type="dxa"/>
            <w:shd w:val="clear" w:color="auto" w:fill="auto"/>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18496,7</w:t>
            </w:r>
          </w:p>
        </w:tc>
      </w:tr>
      <w:tr w:rsidR="0021017B" w:rsidRPr="007B5578" w:rsidTr="0021017B">
        <w:trPr>
          <w:trHeight w:val="255"/>
        </w:trPr>
        <w:tc>
          <w:tcPr>
            <w:tcW w:w="4112" w:type="dxa"/>
            <w:shd w:val="clear" w:color="auto" w:fill="auto"/>
            <w:vAlign w:val="bottom"/>
          </w:tcPr>
          <w:p w:rsidR="0021017B" w:rsidRPr="007B5578" w:rsidRDefault="0021017B" w:rsidP="006B6DB2">
            <w:pPr>
              <w:overflowPunct/>
              <w:autoSpaceDE/>
              <w:autoSpaceDN/>
              <w:adjustRightInd/>
              <w:spacing w:line="235" w:lineRule="auto"/>
              <w:jc w:val="both"/>
              <w:textAlignment w:val="auto"/>
              <w:rPr>
                <w:sz w:val="24"/>
                <w:szCs w:val="24"/>
              </w:rPr>
            </w:pPr>
            <w:r w:rsidRPr="007B5578">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56 1 03 04100</w:t>
            </w:r>
          </w:p>
        </w:tc>
        <w:tc>
          <w:tcPr>
            <w:tcW w:w="708"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10000,0</w:t>
            </w:r>
          </w:p>
        </w:tc>
        <w:tc>
          <w:tcPr>
            <w:tcW w:w="1417" w:type="dxa"/>
            <w:shd w:val="clear" w:color="auto" w:fill="auto"/>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10000,0</w:t>
            </w:r>
          </w:p>
        </w:tc>
      </w:tr>
      <w:tr w:rsidR="0021017B" w:rsidRPr="007B5578" w:rsidTr="0021017B">
        <w:trPr>
          <w:trHeight w:val="255"/>
        </w:trPr>
        <w:tc>
          <w:tcPr>
            <w:tcW w:w="4112" w:type="dxa"/>
            <w:shd w:val="clear" w:color="auto" w:fill="auto"/>
            <w:vAlign w:val="bottom"/>
          </w:tcPr>
          <w:p w:rsidR="0021017B" w:rsidRPr="007B5578" w:rsidRDefault="0021017B" w:rsidP="006B6DB2">
            <w:pPr>
              <w:overflowPunct/>
              <w:autoSpaceDE/>
              <w:autoSpaceDN/>
              <w:adjustRightInd/>
              <w:spacing w:line="235" w:lineRule="auto"/>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56 1 03 04100</w:t>
            </w:r>
          </w:p>
        </w:tc>
        <w:tc>
          <w:tcPr>
            <w:tcW w:w="708"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10000,0</w:t>
            </w:r>
          </w:p>
        </w:tc>
        <w:tc>
          <w:tcPr>
            <w:tcW w:w="1417" w:type="dxa"/>
            <w:shd w:val="clear" w:color="auto" w:fill="auto"/>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10000,0</w:t>
            </w:r>
          </w:p>
        </w:tc>
      </w:tr>
      <w:tr w:rsidR="0021017B" w:rsidRPr="007B5578" w:rsidTr="0021017B">
        <w:trPr>
          <w:trHeight w:val="255"/>
        </w:trPr>
        <w:tc>
          <w:tcPr>
            <w:tcW w:w="4112" w:type="dxa"/>
            <w:shd w:val="clear" w:color="auto" w:fill="auto"/>
            <w:vAlign w:val="bottom"/>
          </w:tcPr>
          <w:p w:rsidR="0021017B" w:rsidRPr="007B5578" w:rsidRDefault="0021017B" w:rsidP="006B6DB2">
            <w:pPr>
              <w:overflowPunct/>
              <w:autoSpaceDE/>
              <w:autoSpaceDN/>
              <w:adjustRightInd/>
              <w:spacing w:line="235" w:lineRule="auto"/>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56 1 03 04100</w:t>
            </w:r>
          </w:p>
        </w:tc>
        <w:tc>
          <w:tcPr>
            <w:tcW w:w="708"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10000,0</w:t>
            </w:r>
          </w:p>
        </w:tc>
        <w:tc>
          <w:tcPr>
            <w:tcW w:w="1417" w:type="dxa"/>
            <w:shd w:val="clear" w:color="auto" w:fill="auto"/>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10000,0</w:t>
            </w:r>
          </w:p>
        </w:tc>
      </w:tr>
      <w:tr w:rsidR="0021017B" w:rsidRPr="007B5578" w:rsidTr="0021017B">
        <w:trPr>
          <w:trHeight w:val="255"/>
        </w:trPr>
        <w:tc>
          <w:tcPr>
            <w:tcW w:w="4112" w:type="dxa"/>
            <w:shd w:val="clear" w:color="auto" w:fill="auto"/>
            <w:vAlign w:val="bottom"/>
          </w:tcPr>
          <w:p w:rsidR="0021017B" w:rsidRPr="007B5578" w:rsidRDefault="0021017B" w:rsidP="006B6DB2">
            <w:pPr>
              <w:overflowPunct/>
              <w:autoSpaceDE/>
              <w:autoSpaceDN/>
              <w:adjustRightInd/>
              <w:spacing w:line="235" w:lineRule="auto"/>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56 1 03 V0000</w:t>
            </w:r>
          </w:p>
        </w:tc>
        <w:tc>
          <w:tcPr>
            <w:tcW w:w="708"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8496,7</w:t>
            </w:r>
          </w:p>
        </w:tc>
        <w:tc>
          <w:tcPr>
            <w:tcW w:w="1417" w:type="dxa"/>
            <w:shd w:val="clear" w:color="auto" w:fill="auto"/>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8496,7</w:t>
            </w:r>
          </w:p>
        </w:tc>
      </w:tr>
      <w:tr w:rsidR="0021017B" w:rsidRPr="007B5578" w:rsidTr="0021017B">
        <w:trPr>
          <w:trHeight w:val="255"/>
        </w:trPr>
        <w:tc>
          <w:tcPr>
            <w:tcW w:w="4112" w:type="dxa"/>
            <w:shd w:val="clear" w:color="auto" w:fill="auto"/>
            <w:vAlign w:val="bottom"/>
          </w:tcPr>
          <w:p w:rsidR="0021017B" w:rsidRPr="007B5578" w:rsidRDefault="0021017B" w:rsidP="006B6DB2">
            <w:pPr>
              <w:overflowPunct/>
              <w:autoSpaceDE/>
              <w:autoSpaceDN/>
              <w:adjustRightInd/>
              <w:spacing w:line="235" w:lineRule="auto"/>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56 1 03 V0000</w:t>
            </w:r>
          </w:p>
        </w:tc>
        <w:tc>
          <w:tcPr>
            <w:tcW w:w="708"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8496,7</w:t>
            </w:r>
          </w:p>
        </w:tc>
        <w:tc>
          <w:tcPr>
            <w:tcW w:w="1417" w:type="dxa"/>
            <w:shd w:val="clear" w:color="auto" w:fill="auto"/>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8496,7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1 03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8496,7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8496,7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«Подготовка спортивного резерва»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56 1 05 00000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75399,5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75457,1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56 1 05 04100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75076,5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75134,1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56 1 05 04100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75076,5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75134,1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56 1 05 04100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49479,4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49486,9</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56 1 05 04100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25597,1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25647,2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Финансовая поддержка государственных учреждений, осуществляющих подготовку спортивного резерва для сборных команд Российской Федерации по базовым видам спорта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1 05 R0810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323,0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323,0</w:t>
            </w:r>
          </w:p>
        </w:tc>
      </w:tr>
      <w:tr w:rsidR="0021017B" w:rsidRPr="007B5578" w:rsidTr="0021017B">
        <w:trPr>
          <w:trHeight w:val="255"/>
        </w:trPr>
        <w:tc>
          <w:tcPr>
            <w:tcW w:w="4112" w:type="dxa"/>
            <w:shd w:val="clear" w:color="auto" w:fill="auto"/>
            <w:vAlign w:val="bottom"/>
          </w:tcPr>
          <w:p w:rsidR="0021017B" w:rsidRPr="007B5578" w:rsidRDefault="0021017B" w:rsidP="006B6DB2">
            <w:pPr>
              <w:overflowPunct/>
              <w:autoSpaceDE/>
              <w:autoSpaceDN/>
              <w:adjustRightInd/>
              <w:spacing w:line="235" w:lineRule="auto"/>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56 1 05 R0810</w:t>
            </w:r>
          </w:p>
        </w:tc>
        <w:tc>
          <w:tcPr>
            <w:tcW w:w="708"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323,0</w:t>
            </w:r>
          </w:p>
        </w:tc>
        <w:tc>
          <w:tcPr>
            <w:tcW w:w="1417" w:type="dxa"/>
            <w:shd w:val="clear" w:color="auto" w:fill="auto"/>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323,0</w:t>
            </w:r>
          </w:p>
        </w:tc>
      </w:tr>
      <w:tr w:rsidR="0021017B" w:rsidRPr="007B5578" w:rsidTr="0021017B">
        <w:trPr>
          <w:trHeight w:val="255"/>
        </w:trPr>
        <w:tc>
          <w:tcPr>
            <w:tcW w:w="4112" w:type="dxa"/>
            <w:shd w:val="clear" w:color="auto" w:fill="auto"/>
            <w:vAlign w:val="bottom"/>
          </w:tcPr>
          <w:p w:rsidR="0021017B" w:rsidRPr="007B5578" w:rsidRDefault="0021017B" w:rsidP="006B6DB2">
            <w:pPr>
              <w:overflowPunct/>
              <w:autoSpaceDE/>
              <w:autoSpaceDN/>
              <w:adjustRightInd/>
              <w:spacing w:line="235" w:lineRule="auto"/>
              <w:jc w:val="both"/>
              <w:textAlignment w:val="auto"/>
              <w:rPr>
                <w:sz w:val="24"/>
                <w:szCs w:val="24"/>
              </w:rPr>
            </w:pPr>
            <w:r w:rsidRPr="007B5578">
              <w:rPr>
                <w:sz w:val="24"/>
                <w:szCs w:val="24"/>
              </w:rPr>
              <w:t>Субсидии бюджетным учреждениям</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56 1 05 R0810</w:t>
            </w:r>
          </w:p>
        </w:tc>
        <w:tc>
          <w:tcPr>
            <w:tcW w:w="708"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610</w:t>
            </w:r>
          </w:p>
        </w:tc>
        <w:tc>
          <w:tcPr>
            <w:tcW w:w="1418" w:type="dxa"/>
            <w:shd w:val="clear" w:color="auto" w:fill="auto"/>
            <w:noWrap/>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323,0</w:t>
            </w:r>
          </w:p>
        </w:tc>
        <w:tc>
          <w:tcPr>
            <w:tcW w:w="1417" w:type="dxa"/>
            <w:shd w:val="clear" w:color="auto" w:fill="auto"/>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323,0</w:t>
            </w:r>
          </w:p>
        </w:tc>
      </w:tr>
      <w:tr w:rsidR="0021017B" w:rsidRPr="007B5578" w:rsidTr="0021017B">
        <w:trPr>
          <w:trHeight w:val="255"/>
        </w:trPr>
        <w:tc>
          <w:tcPr>
            <w:tcW w:w="4112" w:type="dxa"/>
            <w:shd w:val="clear" w:color="auto" w:fill="auto"/>
            <w:vAlign w:val="bottom"/>
          </w:tcPr>
          <w:p w:rsidR="0021017B" w:rsidRPr="007B5578" w:rsidRDefault="0021017B" w:rsidP="006B6DB2">
            <w:pPr>
              <w:overflowPunct/>
              <w:autoSpaceDE/>
              <w:autoSpaceDN/>
              <w:adjustRightInd/>
              <w:spacing w:line="235" w:lineRule="auto"/>
              <w:jc w:val="both"/>
              <w:textAlignment w:val="auto"/>
              <w:rPr>
                <w:sz w:val="24"/>
                <w:szCs w:val="24"/>
              </w:rPr>
            </w:pPr>
            <w:r w:rsidRPr="007B5578">
              <w:rPr>
                <w:sz w:val="24"/>
                <w:szCs w:val="24"/>
              </w:rPr>
              <w:t>Основное мероприятие «Материальное стимулирование спортсменов и их тренеров»</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56 1 06 00000</w:t>
            </w:r>
          </w:p>
        </w:tc>
        <w:tc>
          <w:tcPr>
            <w:tcW w:w="708"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9565,3</w:t>
            </w:r>
          </w:p>
        </w:tc>
        <w:tc>
          <w:tcPr>
            <w:tcW w:w="1417" w:type="dxa"/>
            <w:shd w:val="clear" w:color="auto" w:fill="auto"/>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9565,3</w:t>
            </w:r>
          </w:p>
        </w:tc>
      </w:tr>
      <w:tr w:rsidR="0021017B" w:rsidRPr="007B5578" w:rsidTr="0021017B">
        <w:trPr>
          <w:trHeight w:val="255"/>
        </w:trPr>
        <w:tc>
          <w:tcPr>
            <w:tcW w:w="4112" w:type="dxa"/>
            <w:shd w:val="clear" w:color="auto" w:fill="auto"/>
            <w:vAlign w:val="bottom"/>
          </w:tcPr>
          <w:p w:rsidR="0021017B" w:rsidRPr="007B5578" w:rsidRDefault="0021017B" w:rsidP="006B6DB2">
            <w:pPr>
              <w:overflowPunct/>
              <w:autoSpaceDE/>
              <w:autoSpaceDN/>
              <w:adjustRightInd/>
              <w:spacing w:line="235" w:lineRule="auto"/>
              <w:jc w:val="both"/>
              <w:textAlignment w:val="auto"/>
              <w:rPr>
                <w:sz w:val="24"/>
                <w:szCs w:val="24"/>
              </w:rPr>
            </w:pPr>
            <w:r w:rsidRPr="007B5578">
              <w:rPr>
                <w:sz w:val="24"/>
                <w:szCs w:val="24"/>
              </w:rPr>
              <w:t>Выплата ежемесячных специальных стипендий</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56 1 06 80620</w:t>
            </w:r>
          </w:p>
        </w:tc>
        <w:tc>
          <w:tcPr>
            <w:tcW w:w="708"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6065,3</w:t>
            </w:r>
          </w:p>
        </w:tc>
        <w:tc>
          <w:tcPr>
            <w:tcW w:w="1417" w:type="dxa"/>
            <w:shd w:val="clear" w:color="auto" w:fill="auto"/>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6065,3</w:t>
            </w:r>
          </w:p>
        </w:tc>
      </w:tr>
      <w:tr w:rsidR="0021017B" w:rsidRPr="007B5578" w:rsidTr="0021017B">
        <w:trPr>
          <w:trHeight w:val="255"/>
        </w:trPr>
        <w:tc>
          <w:tcPr>
            <w:tcW w:w="4112" w:type="dxa"/>
            <w:shd w:val="clear" w:color="auto" w:fill="auto"/>
            <w:vAlign w:val="bottom"/>
          </w:tcPr>
          <w:p w:rsidR="0021017B" w:rsidRPr="007B5578" w:rsidRDefault="0021017B" w:rsidP="006B6DB2">
            <w:pPr>
              <w:overflowPunct/>
              <w:autoSpaceDE/>
              <w:autoSpaceDN/>
              <w:adjustRightInd/>
              <w:spacing w:line="235" w:lineRule="auto"/>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56 1 06 80620</w:t>
            </w:r>
          </w:p>
        </w:tc>
        <w:tc>
          <w:tcPr>
            <w:tcW w:w="708"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66,2</w:t>
            </w:r>
          </w:p>
        </w:tc>
        <w:tc>
          <w:tcPr>
            <w:tcW w:w="1417" w:type="dxa"/>
            <w:shd w:val="clear" w:color="auto" w:fill="auto"/>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66,2</w:t>
            </w:r>
          </w:p>
        </w:tc>
      </w:tr>
      <w:tr w:rsidR="0021017B" w:rsidRPr="007B5578" w:rsidTr="0021017B">
        <w:trPr>
          <w:trHeight w:val="255"/>
        </w:trPr>
        <w:tc>
          <w:tcPr>
            <w:tcW w:w="4112" w:type="dxa"/>
            <w:shd w:val="clear" w:color="auto" w:fill="auto"/>
            <w:vAlign w:val="bottom"/>
          </w:tcPr>
          <w:p w:rsidR="0021017B" w:rsidRPr="007B5578" w:rsidRDefault="0021017B" w:rsidP="006B6DB2">
            <w:pPr>
              <w:overflowPunct/>
              <w:autoSpaceDE/>
              <w:autoSpaceDN/>
              <w:adjustRightInd/>
              <w:spacing w:line="235" w:lineRule="auto"/>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56 1 06 80620</w:t>
            </w:r>
          </w:p>
        </w:tc>
        <w:tc>
          <w:tcPr>
            <w:tcW w:w="708"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66,2</w:t>
            </w:r>
          </w:p>
        </w:tc>
        <w:tc>
          <w:tcPr>
            <w:tcW w:w="1417" w:type="dxa"/>
            <w:shd w:val="clear" w:color="auto" w:fill="auto"/>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66,2</w:t>
            </w:r>
          </w:p>
        </w:tc>
      </w:tr>
      <w:tr w:rsidR="0021017B" w:rsidRPr="007B5578" w:rsidTr="0021017B">
        <w:trPr>
          <w:trHeight w:val="255"/>
        </w:trPr>
        <w:tc>
          <w:tcPr>
            <w:tcW w:w="4112" w:type="dxa"/>
            <w:shd w:val="clear" w:color="auto" w:fill="auto"/>
            <w:vAlign w:val="bottom"/>
          </w:tcPr>
          <w:p w:rsidR="0021017B" w:rsidRPr="007B5578" w:rsidRDefault="0021017B" w:rsidP="006B6DB2">
            <w:pPr>
              <w:overflowPunct/>
              <w:autoSpaceDE/>
              <w:autoSpaceDN/>
              <w:adjustRightInd/>
              <w:spacing w:line="235" w:lineRule="auto"/>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56 1 06 80620</w:t>
            </w:r>
          </w:p>
        </w:tc>
        <w:tc>
          <w:tcPr>
            <w:tcW w:w="708"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5999,1</w:t>
            </w:r>
          </w:p>
        </w:tc>
        <w:tc>
          <w:tcPr>
            <w:tcW w:w="1417" w:type="dxa"/>
            <w:shd w:val="clear" w:color="auto" w:fill="auto"/>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5999,1</w:t>
            </w:r>
          </w:p>
        </w:tc>
      </w:tr>
      <w:tr w:rsidR="0021017B" w:rsidRPr="007B5578" w:rsidTr="0021017B">
        <w:trPr>
          <w:trHeight w:val="255"/>
        </w:trPr>
        <w:tc>
          <w:tcPr>
            <w:tcW w:w="4112" w:type="dxa"/>
            <w:shd w:val="clear" w:color="auto" w:fill="auto"/>
            <w:vAlign w:val="bottom"/>
          </w:tcPr>
          <w:p w:rsidR="0021017B" w:rsidRPr="007B5578" w:rsidRDefault="0021017B" w:rsidP="006B6DB2">
            <w:pPr>
              <w:overflowPunct/>
              <w:autoSpaceDE/>
              <w:autoSpaceDN/>
              <w:adjustRightInd/>
              <w:spacing w:line="235" w:lineRule="auto"/>
              <w:jc w:val="both"/>
              <w:textAlignment w:val="auto"/>
              <w:rPr>
                <w:sz w:val="24"/>
                <w:szCs w:val="24"/>
              </w:rPr>
            </w:pPr>
            <w:r w:rsidRPr="007B5578">
              <w:rPr>
                <w:sz w:val="24"/>
                <w:szCs w:val="24"/>
              </w:rPr>
              <w:t>Иные выплаты населению</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56 1 06 80620</w:t>
            </w:r>
          </w:p>
        </w:tc>
        <w:tc>
          <w:tcPr>
            <w:tcW w:w="708"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360</w:t>
            </w:r>
          </w:p>
        </w:tc>
        <w:tc>
          <w:tcPr>
            <w:tcW w:w="1418" w:type="dxa"/>
            <w:shd w:val="clear" w:color="auto" w:fill="auto"/>
            <w:noWrap/>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5999,1</w:t>
            </w:r>
          </w:p>
        </w:tc>
        <w:tc>
          <w:tcPr>
            <w:tcW w:w="1417" w:type="dxa"/>
            <w:shd w:val="clear" w:color="auto" w:fill="auto"/>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5999,1</w:t>
            </w:r>
          </w:p>
        </w:tc>
      </w:tr>
      <w:tr w:rsidR="0021017B" w:rsidRPr="007B5578" w:rsidTr="0021017B">
        <w:trPr>
          <w:trHeight w:val="255"/>
        </w:trPr>
        <w:tc>
          <w:tcPr>
            <w:tcW w:w="4112" w:type="dxa"/>
            <w:shd w:val="clear" w:color="auto" w:fill="auto"/>
            <w:vAlign w:val="bottom"/>
          </w:tcPr>
          <w:p w:rsidR="0021017B" w:rsidRPr="007B5578" w:rsidRDefault="0021017B" w:rsidP="006B6DB2">
            <w:pPr>
              <w:overflowPunct/>
              <w:autoSpaceDE/>
              <w:autoSpaceDN/>
              <w:adjustRightInd/>
              <w:spacing w:line="235" w:lineRule="auto"/>
              <w:jc w:val="both"/>
              <w:textAlignment w:val="auto"/>
              <w:rPr>
                <w:sz w:val="24"/>
                <w:szCs w:val="24"/>
              </w:rPr>
            </w:pPr>
            <w:r w:rsidRPr="007B5578">
              <w:rPr>
                <w:sz w:val="24"/>
                <w:szCs w:val="24"/>
              </w:rPr>
              <w:t>Осуществление материального стимулирования отдельных спортсменов и тренеров за высокие спортивные результаты и призовые места</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56 1 06 80630</w:t>
            </w:r>
          </w:p>
        </w:tc>
        <w:tc>
          <w:tcPr>
            <w:tcW w:w="708"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3500,0</w:t>
            </w:r>
          </w:p>
        </w:tc>
        <w:tc>
          <w:tcPr>
            <w:tcW w:w="1417" w:type="dxa"/>
            <w:shd w:val="clear" w:color="auto" w:fill="auto"/>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3500,0</w:t>
            </w:r>
          </w:p>
        </w:tc>
      </w:tr>
      <w:tr w:rsidR="0021017B" w:rsidRPr="007B5578" w:rsidTr="0021017B">
        <w:trPr>
          <w:trHeight w:val="255"/>
        </w:trPr>
        <w:tc>
          <w:tcPr>
            <w:tcW w:w="4112" w:type="dxa"/>
            <w:shd w:val="clear" w:color="auto" w:fill="auto"/>
            <w:vAlign w:val="bottom"/>
          </w:tcPr>
          <w:p w:rsidR="0021017B" w:rsidRPr="007B5578" w:rsidRDefault="0021017B" w:rsidP="006B6DB2">
            <w:pPr>
              <w:overflowPunct/>
              <w:autoSpaceDE/>
              <w:autoSpaceDN/>
              <w:adjustRightInd/>
              <w:spacing w:line="235" w:lineRule="auto"/>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56 1 06 80630</w:t>
            </w:r>
          </w:p>
        </w:tc>
        <w:tc>
          <w:tcPr>
            <w:tcW w:w="708"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3500,0</w:t>
            </w:r>
          </w:p>
        </w:tc>
        <w:tc>
          <w:tcPr>
            <w:tcW w:w="1417" w:type="dxa"/>
            <w:shd w:val="clear" w:color="auto" w:fill="auto"/>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3500,0</w:t>
            </w:r>
          </w:p>
        </w:tc>
      </w:tr>
      <w:tr w:rsidR="0021017B" w:rsidRPr="007B5578" w:rsidTr="0021017B">
        <w:trPr>
          <w:trHeight w:val="255"/>
        </w:trPr>
        <w:tc>
          <w:tcPr>
            <w:tcW w:w="4112" w:type="dxa"/>
            <w:shd w:val="clear" w:color="auto" w:fill="auto"/>
            <w:vAlign w:val="bottom"/>
          </w:tcPr>
          <w:p w:rsidR="0021017B" w:rsidRPr="007B5578" w:rsidRDefault="0021017B" w:rsidP="006B6DB2">
            <w:pPr>
              <w:overflowPunct/>
              <w:autoSpaceDE/>
              <w:autoSpaceDN/>
              <w:adjustRightInd/>
              <w:spacing w:line="235" w:lineRule="auto"/>
              <w:jc w:val="both"/>
              <w:textAlignment w:val="auto"/>
              <w:rPr>
                <w:sz w:val="24"/>
                <w:szCs w:val="24"/>
              </w:rPr>
            </w:pPr>
            <w:r w:rsidRPr="007B5578">
              <w:rPr>
                <w:sz w:val="24"/>
                <w:szCs w:val="24"/>
              </w:rPr>
              <w:t>Иные выплаты населению</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56 1 06 80630</w:t>
            </w:r>
          </w:p>
        </w:tc>
        <w:tc>
          <w:tcPr>
            <w:tcW w:w="708"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360</w:t>
            </w:r>
          </w:p>
        </w:tc>
        <w:tc>
          <w:tcPr>
            <w:tcW w:w="1418" w:type="dxa"/>
            <w:shd w:val="clear" w:color="auto" w:fill="auto"/>
            <w:noWrap/>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3500,0</w:t>
            </w:r>
          </w:p>
        </w:tc>
        <w:tc>
          <w:tcPr>
            <w:tcW w:w="1417" w:type="dxa"/>
            <w:shd w:val="clear" w:color="auto" w:fill="auto"/>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3500,0</w:t>
            </w:r>
          </w:p>
        </w:tc>
      </w:tr>
      <w:tr w:rsidR="0021017B" w:rsidRPr="007B5578" w:rsidTr="0021017B">
        <w:trPr>
          <w:trHeight w:val="255"/>
        </w:trPr>
        <w:tc>
          <w:tcPr>
            <w:tcW w:w="4112" w:type="dxa"/>
            <w:shd w:val="clear" w:color="auto" w:fill="auto"/>
            <w:vAlign w:val="bottom"/>
          </w:tcPr>
          <w:p w:rsidR="0021017B" w:rsidRPr="007B5578" w:rsidRDefault="0021017B" w:rsidP="006B6DB2">
            <w:pPr>
              <w:overflowPunct/>
              <w:autoSpaceDE/>
              <w:autoSpaceDN/>
              <w:adjustRightInd/>
              <w:spacing w:line="235" w:lineRule="auto"/>
              <w:jc w:val="both"/>
              <w:textAlignment w:val="auto"/>
              <w:rPr>
                <w:sz w:val="24"/>
                <w:szCs w:val="24"/>
              </w:rPr>
            </w:pPr>
            <w:r w:rsidRPr="007B5578">
              <w:rPr>
                <w:sz w:val="24"/>
                <w:szCs w:val="24"/>
              </w:rPr>
              <w:t>Основное мероприятие «Грантовая поддержка развития на территории области отдельных видов спорта (спортивных дисциплин)»</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56 1 12 00000</w:t>
            </w:r>
          </w:p>
        </w:tc>
        <w:tc>
          <w:tcPr>
            <w:tcW w:w="708"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75000,0</w:t>
            </w:r>
          </w:p>
        </w:tc>
        <w:tc>
          <w:tcPr>
            <w:tcW w:w="1417" w:type="dxa"/>
            <w:shd w:val="clear" w:color="auto" w:fill="auto"/>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75000,0</w:t>
            </w:r>
          </w:p>
        </w:tc>
      </w:tr>
      <w:tr w:rsidR="0021017B" w:rsidRPr="007B5578" w:rsidTr="0021017B">
        <w:trPr>
          <w:trHeight w:val="255"/>
        </w:trPr>
        <w:tc>
          <w:tcPr>
            <w:tcW w:w="4112" w:type="dxa"/>
            <w:shd w:val="clear" w:color="auto" w:fill="auto"/>
            <w:vAlign w:val="bottom"/>
          </w:tcPr>
          <w:p w:rsidR="0021017B" w:rsidRPr="007B5578" w:rsidRDefault="0021017B" w:rsidP="006B6DB2">
            <w:pPr>
              <w:overflowPunct/>
              <w:autoSpaceDE/>
              <w:autoSpaceDN/>
              <w:adjustRightInd/>
              <w:spacing w:line="235" w:lineRule="auto"/>
              <w:jc w:val="both"/>
              <w:textAlignment w:val="auto"/>
              <w:rPr>
                <w:sz w:val="24"/>
                <w:szCs w:val="24"/>
              </w:rPr>
            </w:pPr>
            <w:r w:rsidRPr="007B5578">
              <w:rPr>
                <w:sz w:val="24"/>
                <w:szCs w:val="24"/>
              </w:rPr>
              <w:t>Реализация основного мероприятия</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56 1 12 V0000</w:t>
            </w:r>
          </w:p>
        </w:tc>
        <w:tc>
          <w:tcPr>
            <w:tcW w:w="708"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75000,0</w:t>
            </w:r>
          </w:p>
        </w:tc>
        <w:tc>
          <w:tcPr>
            <w:tcW w:w="1417" w:type="dxa"/>
            <w:shd w:val="clear" w:color="auto" w:fill="auto"/>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75000,0</w:t>
            </w:r>
          </w:p>
        </w:tc>
      </w:tr>
      <w:tr w:rsidR="0021017B" w:rsidRPr="007B5578" w:rsidTr="0021017B">
        <w:trPr>
          <w:trHeight w:val="255"/>
        </w:trPr>
        <w:tc>
          <w:tcPr>
            <w:tcW w:w="4112" w:type="dxa"/>
            <w:shd w:val="clear" w:color="auto" w:fill="auto"/>
            <w:vAlign w:val="bottom"/>
          </w:tcPr>
          <w:p w:rsidR="0021017B" w:rsidRPr="007B5578" w:rsidRDefault="0021017B" w:rsidP="006B6DB2">
            <w:pPr>
              <w:overflowPunct/>
              <w:autoSpaceDE/>
              <w:autoSpaceDN/>
              <w:adjustRightInd/>
              <w:spacing w:line="235" w:lineRule="auto"/>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56 1 12 V0000</w:t>
            </w:r>
          </w:p>
        </w:tc>
        <w:tc>
          <w:tcPr>
            <w:tcW w:w="708"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75000,0</w:t>
            </w:r>
          </w:p>
        </w:tc>
        <w:tc>
          <w:tcPr>
            <w:tcW w:w="1417" w:type="dxa"/>
            <w:shd w:val="clear" w:color="auto" w:fill="auto"/>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75000,0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некоммерческим организациям (за исключением государственных (муниципальных) учреждений)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56 1 12 V0000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630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75000,0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75000,0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Другие вопросы в области физической культуры и спорта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20255,5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20255,5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Выполнение функций органами го</w:t>
            </w:r>
            <w:r w:rsidR="006B6DB2" w:rsidRPr="007B5578">
              <w:rPr>
                <w:sz w:val="24"/>
                <w:szCs w:val="24"/>
              </w:rPr>
              <w:softHyphen/>
            </w:r>
            <w:r w:rsidRPr="007B5578">
              <w:rPr>
                <w:sz w:val="24"/>
                <w:szCs w:val="24"/>
              </w:rPr>
              <w:t>сударственной власти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20255,5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20255,5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Обеспечение деятельности органов исполнительной власти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20255,5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20255,5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обеспечение функций центрального аппарата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20246,9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20246,9</w:t>
            </w:r>
          </w:p>
        </w:tc>
      </w:tr>
      <w:tr w:rsidR="0021017B" w:rsidRPr="007B5578" w:rsidTr="0021017B">
        <w:trPr>
          <w:trHeight w:val="255"/>
        </w:trPr>
        <w:tc>
          <w:tcPr>
            <w:tcW w:w="4112" w:type="dxa"/>
            <w:shd w:val="clear" w:color="auto" w:fill="auto"/>
            <w:vAlign w:val="bottom"/>
          </w:tcPr>
          <w:p w:rsidR="0021017B" w:rsidRPr="007B5578" w:rsidRDefault="0021017B" w:rsidP="006B6DB2">
            <w:pPr>
              <w:overflowPunct/>
              <w:autoSpaceDE/>
              <w:autoSpaceDN/>
              <w:adjustRightInd/>
              <w:spacing w:line="235" w:lineRule="auto"/>
              <w:jc w:val="both"/>
              <w:textAlignment w:val="auto"/>
              <w:rPr>
                <w:sz w:val="24"/>
                <w:szCs w:val="24"/>
              </w:rPr>
            </w:pPr>
            <w:r w:rsidRPr="007B557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sidR="006B6DB2" w:rsidRPr="007B5578">
              <w:rPr>
                <w:sz w:val="24"/>
                <w:szCs w:val="24"/>
              </w:rPr>
              <w:softHyphen/>
            </w:r>
            <w:r w:rsidRPr="007B5578">
              <w:rPr>
                <w:sz w:val="24"/>
                <w:szCs w:val="24"/>
              </w:rPr>
              <w:t>сударственными внебюджетными фондами</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100</w:t>
            </w:r>
          </w:p>
        </w:tc>
        <w:tc>
          <w:tcPr>
            <w:tcW w:w="1418" w:type="dxa"/>
            <w:shd w:val="clear" w:color="auto" w:fill="auto"/>
            <w:noWrap/>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19347,7</w:t>
            </w:r>
          </w:p>
        </w:tc>
        <w:tc>
          <w:tcPr>
            <w:tcW w:w="1417" w:type="dxa"/>
            <w:shd w:val="clear" w:color="auto" w:fill="auto"/>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19347,7</w:t>
            </w:r>
          </w:p>
        </w:tc>
      </w:tr>
      <w:tr w:rsidR="0021017B" w:rsidRPr="007B5578" w:rsidTr="0021017B">
        <w:trPr>
          <w:trHeight w:val="255"/>
        </w:trPr>
        <w:tc>
          <w:tcPr>
            <w:tcW w:w="4112" w:type="dxa"/>
            <w:shd w:val="clear" w:color="auto" w:fill="auto"/>
            <w:vAlign w:val="bottom"/>
          </w:tcPr>
          <w:p w:rsidR="0021017B" w:rsidRPr="007B5578" w:rsidRDefault="0021017B" w:rsidP="006B6DB2">
            <w:pPr>
              <w:overflowPunct/>
              <w:autoSpaceDE/>
              <w:autoSpaceDN/>
              <w:adjustRightInd/>
              <w:spacing w:line="235" w:lineRule="auto"/>
              <w:jc w:val="both"/>
              <w:textAlignment w:val="auto"/>
              <w:rPr>
                <w:sz w:val="24"/>
                <w:szCs w:val="24"/>
              </w:rPr>
            </w:pPr>
            <w:r w:rsidRPr="007B5578">
              <w:rPr>
                <w:sz w:val="24"/>
                <w:szCs w:val="24"/>
              </w:rPr>
              <w:t>Расходы на выплаты персоналу государственных (муниципальных) органов</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120</w:t>
            </w:r>
          </w:p>
        </w:tc>
        <w:tc>
          <w:tcPr>
            <w:tcW w:w="1418" w:type="dxa"/>
            <w:shd w:val="clear" w:color="auto" w:fill="auto"/>
            <w:noWrap/>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19347,7</w:t>
            </w:r>
          </w:p>
        </w:tc>
        <w:tc>
          <w:tcPr>
            <w:tcW w:w="1417" w:type="dxa"/>
            <w:shd w:val="clear" w:color="auto" w:fill="auto"/>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19347,7</w:t>
            </w:r>
          </w:p>
        </w:tc>
      </w:tr>
      <w:tr w:rsidR="0021017B" w:rsidRPr="007B5578" w:rsidTr="0021017B">
        <w:trPr>
          <w:trHeight w:val="255"/>
        </w:trPr>
        <w:tc>
          <w:tcPr>
            <w:tcW w:w="4112" w:type="dxa"/>
            <w:shd w:val="clear" w:color="auto" w:fill="auto"/>
            <w:vAlign w:val="bottom"/>
          </w:tcPr>
          <w:p w:rsidR="0021017B" w:rsidRPr="007B5578" w:rsidRDefault="0021017B" w:rsidP="006B6DB2">
            <w:pPr>
              <w:overflowPunct/>
              <w:autoSpaceDE/>
              <w:autoSpaceDN/>
              <w:adjustRightInd/>
              <w:spacing w:line="235" w:lineRule="auto"/>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899,2</w:t>
            </w:r>
          </w:p>
        </w:tc>
        <w:tc>
          <w:tcPr>
            <w:tcW w:w="1417" w:type="dxa"/>
            <w:shd w:val="clear" w:color="auto" w:fill="auto"/>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899,2</w:t>
            </w:r>
          </w:p>
        </w:tc>
      </w:tr>
      <w:tr w:rsidR="0021017B" w:rsidRPr="007B5578" w:rsidTr="0021017B">
        <w:trPr>
          <w:trHeight w:val="255"/>
        </w:trPr>
        <w:tc>
          <w:tcPr>
            <w:tcW w:w="4112" w:type="dxa"/>
            <w:shd w:val="clear" w:color="auto" w:fill="auto"/>
            <w:vAlign w:val="bottom"/>
          </w:tcPr>
          <w:p w:rsidR="0021017B" w:rsidRPr="007B5578" w:rsidRDefault="0021017B" w:rsidP="006B6DB2">
            <w:pPr>
              <w:overflowPunct/>
              <w:autoSpaceDE/>
              <w:autoSpaceDN/>
              <w:adjustRightInd/>
              <w:spacing w:line="235" w:lineRule="auto"/>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899,2</w:t>
            </w:r>
          </w:p>
        </w:tc>
        <w:tc>
          <w:tcPr>
            <w:tcW w:w="1417" w:type="dxa"/>
            <w:shd w:val="clear" w:color="auto" w:fill="auto"/>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899,2</w:t>
            </w:r>
          </w:p>
        </w:tc>
      </w:tr>
      <w:tr w:rsidR="0021017B" w:rsidRPr="007B5578" w:rsidTr="0021017B">
        <w:trPr>
          <w:trHeight w:val="255"/>
        </w:trPr>
        <w:tc>
          <w:tcPr>
            <w:tcW w:w="4112" w:type="dxa"/>
            <w:shd w:val="clear" w:color="auto" w:fill="auto"/>
            <w:vAlign w:val="bottom"/>
          </w:tcPr>
          <w:p w:rsidR="0021017B" w:rsidRPr="007B5578" w:rsidRDefault="0021017B" w:rsidP="006B6DB2">
            <w:pPr>
              <w:overflowPunct/>
              <w:autoSpaceDE/>
              <w:autoSpaceDN/>
              <w:adjustRightInd/>
              <w:spacing w:line="235" w:lineRule="auto"/>
              <w:jc w:val="both"/>
              <w:textAlignment w:val="auto"/>
              <w:rPr>
                <w:sz w:val="24"/>
                <w:szCs w:val="24"/>
              </w:rPr>
            </w:pPr>
            <w:r w:rsidRPr="007B5578">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91 3 00 06100</w:t>
            </w:r>
          </w:p>
        </w:tc>
        <w:tc>
          <w:tcPr>
            <w:tcW w:w="708"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8,6</w:t>
            </w:r>
          </w:p>
        </w:tc>
        <w:tc>
          <w:tcPr>
            <w:tcW w:w="1417" w:type="dxa"/>
            <w:shd w:val="clear" w:color="auto" w:fill="auto"/>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8,6</w:t>
            </w:r>
          </w:p>
        </w:tc>
      </w:tr>
      <w:tr w:rsidR="0021017B" w:rsidRPr="007B5578" w:rsidTr="0021017B">
        <w:trPr>
          <w:trHeight w:val="255"/>
        </w:trPr>
        <w:tc>
          <w:tcPr>
            <w:tcW w:w="4112" w:type="dxa"/>
            <w:shd w:val="clear" w:color="auto" w:fill="auto"/>
            <w:vAlign w:val="bottom"/>
          </w:tcPr>
          <w:p w:rsidR="0021017B" w:rsidRPr="007B5578" w:rsidRDefault="0021017B" w:rsidP="006B6DB2">
            <w:pPr>
              <w:overflowPunct/>
              <w:autoSpaceDE/>
              <w:autoSpaceDN/>
              <w:adjustRightInd/>
              <w:spacing w:line="235" w:lineRule="auto"/>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91 3 00 06100</w:t>
            </w:r>
          </w:p>
        </w:tc>
        <w:tc>
          <w:tcPr>
            <w:tcW w:w="708"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8,6</w:t>
            </w:r>
          </w:p>
        </w:tc>
        <w:tc>
          <w:tcPr>
            <w:tcW w:w="1417" w:type="dxa"/>
            <w:shd w:val="clear" w:color="auto" w:fill="auto"/>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8,6</w:t>
            </w:r>
          </w:p>
        </w:tc>
      </w:tr>
      <w:tr w:rsidR="0021017B" w:rsidRPr="007B5578" w:rsidTr="0021017B">
        <w:trPr>
          <w:trHeight w:val="255"/>
        </w:trPr>
        <w:tc>
          <w:tcPr>
            <w:tcW w:w="4112" w:type="dxa"/>
            <w:shd w:val="clear" w:color="auto" w:fill="auto"/>
            <w:vAlign w:val="bottom"/>
          </w:tcPr>
          <w:p w:rsidR="0021017B" w:rsidRPr="007B5578" w:rsidRDefault="0021017B" w:rsidP="006B6DB2">
            <w:pPr>
              <w:overflowPunct/>
              <w:autoSpaceDE/>
              <w:autoSpaceDN/>
              <w:adjustRightInd/>
              <w:spacing w:line="235" w:lineRule="auto"/>
              <w:jc w:val="both"/>
              <w:textAlignment w:val="auto"/>
              <w:rPr>
                <w:sz w:val="24"/>
                <w:szCs w:val="24"/>
              </w:rPr>
            </w:pPr>
            <w:r w:rsidRPr="007B5578">
              <w:rPr>
                <w:sz w:val="24"/>
                <w:szCs w:val="24"/>
              </w:rPr>
              <w:t>Уплата налогов, сборов и иных платежей</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11</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05</w:t>
            </w:r>
          </w:p>
        </w:tc>
        <w:tc>
          <w:tcPr>
            <w:tcW w:w="1701"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91 3 00 06100</w:t>
            </w:r>
          </w:p>
        </w:tc>
        <w:tc>
          <w:tcPr>
            <w:tcW w:w="708"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850</w:t>
            </w:r>
          </w:p>
        </w:tc>
        <w:tc>
          <w:tcPr>
            <w:tcW w:w="1418" w:type="dxa"/>
            <w:shd w:val="clear" w:color="auto" w:fill="auto"/>
            <w:noWrap/>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8,6</w:t>
            </w:r>
          </w:p>
        </w:tc>
        <w:tc>
          <w:tcPr>
            <w:tcW w:w="1417" w:type="dxa"/>
            <w:shd w:val="clear" w:color="auto" w:fill="auto"/>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8,6</w:t>
            </w:r>
          </w:p>
        </w:tc>
      </w:tr>
      <w:tr w:rsidR="0021017B" w:rsidRPr="007B5578" w:rsidTr="0021017B">
        <w:trPr>
          <w:trHeight w:val="255"/>
        </w:trPr>
        <w:tc>
          <w:tcPr>
            <w:tcW w:w="4112" w:type="dxa"/>
            <w:shd w:val="clear" w:color="auto" w:fill="auto"/>
            <w:vAlign w:val="bottom"/>
          </w:tcPr>
          <w:p w:rsidR="0021017B" w:rsidRPr="007B5578" w:rsidRDefault="0021017B" w:rsidP="006B6DB2">
            <w:pPr>
              <w:overflowPunct/>
              <w:autoSpaceDE/>
              <w:autoSpaceDN/>
              <w:adjustRightInd/>
              <w:spacing w:line="235" w:lineRule="auto"/>
              <w:jc w:val="both"/>
              <w:textAlignment w:val="auto"/>
              <w:rPr>
                <w:b/>
                <w:bCs/>
                <w:sz w:val="24"/>
                <w:szCs w:val="24"/>
              </w:rPr>
            </w:pPr>
            <w:r w:rsidRPr="007B5578">
              <w:rPr>
                <w:b/>
                <w:bCs/>
                <w:sz w:val="24"/>
                <w:szCs w:val="24"/>
              </w:rPr>
              <w:t>Средства массовой информации</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b/>
                <w:bCs/>
                <w:sz w:val="24"/>
                <w:szCs w:val="24"/>
              </w:rPr>
            </w:pPr>
            <w:r w:rsidRPr="007B5578">
              <w:rPr>
                <w:b/>
                <w:bCs/>
                <w:sz w:val="24"/>
                <w:szCs w:val="24"/>
              </w:rPr>
              <w:t>12</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b/>
                <w:bCs/>
                <w:sz w:val="24"/>
                <w:szCs w:val="24"/>
              </w:rPr>
            </w:pPr>
          </w:p>
        </w:tc>
        <w:tc>
          <w:tcPr>
            <w:tcW w:w="1701"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b/>
                <w:bCs/>
                <w:sz w:val="24"/>
                <w:szCs w:val="24"/>
              </w:rPr>
            </w:pPr>
          </w:p>
        </w:tc>
        <w:tc>
          <w:tcPr>
            <w:tcW w:w="708"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b/>
                <w:bCs/>
                <w:sz w:val="24"/>
                <w:szCs w:val="24"/>
              </w:rPr>
            </w:pPr>
          </w:p>
        </w:tc>
        <w:tc>
          <w:tcPr>
            <w:tcW w:w="1418" w:type="dxa"/>
            <w:shd w:val="clear" w:color="auto" w:fill="auto"/>
            <w:noWrap/>
            <w:vAlign w:val="bottom"/>
          </w:tcPr>
          <w:p w:rsidR="0021017B" w:rsidRPr="007B5578" w:rsidRDefault="0021017B" w:rsidP="006B6DB2">
            <w:pPr>
              <w:overflowPunct/>
              <w:autoSpaceDE/>
              <w:autoSpaceDN/>
              <w:adjustRightInd/>
              <w:spacing w:line="235" w:lineRule="auto"/>
              <w:jc w:val="right"/>
              <w:textAlignment w:val="auto"/>
              <w:rPr>
                <w:b/>
                <w:bCs/>
                <w:sz w:val="24"/>
                <w:szCs w:val="24"/>
              </w:rPr>
            </w:pPr>
            <w:r w:rsidRPr="007B5578">
              <w:rPr>
                <w:b/>
                <w:bCs/>
                <w:sz w:val="24"/>
                <w:szCs w:val="24"/>
              </w:rPr>
              <w:t>43000,1</w:t>
            </w:r>
          </w:p>
        </w:tc>
        <w:tc>
          <w:tcPr>
            <w:tcW w:w="1417" w:type="dxa"/>
            <w:shd w:val="clear" w:color="auto" w:fill="auto"/>
            <w:vAlign w:val="bottom"/>
          </w:tcPr>
          <w:p w:rsidR="0021017B" w:rsidRPr="007B5578" w:rsidRDefault="0021017B" w:rsidP="006B6DB2">
            <w:pPr>
              <w:overflowPunct/>
              <w:autoSpaceDE/>
              <w:autoSpaceDN/>
              <w:adjustRightInd/>
              <w:spacing w:line="235" w:lineRule="auto"/>
              <w:jc w:val="right"/>
              <w:textAlignment w:val="auto"/>
              <w:rPr>
                <w:b/>
                <w:bCs/>
                <w:sz w:val="24"/>
                <w:szCs w:val="24"/>
              </w:rPr>
            </w:pPr>
            <w:r w:rsidRPr="007B5578">
              <w:rPr>
                <w:b/>
                <w:bCs/>
                <w:sz w:val="24"/>
                <w:szCs w:val="24"/>
              </w:rPr>
              <w:t>43000,1</w:t>
            </w:r>
          </w:p>
        </w:tc>
      </w:tr>
      <w:tr w:rsidR="0021017B" w:rsidRPr="007B5578" w:rsidTr="0021017B">
        <w:trPr>
          <w:trHeight w:val="255"/>
        </w:trPr>
        <w:tc>
          <w:tcPr>
            <w:tcW w:w="4112" w:type="dxa"/>
            <w:shd w:val="clear" w:color="auto" w:fill="auto"/>
            <w:vAlign w:val="bottom"/>
          </w:tcPr>
          <w:p w:rsidR="0021017B" w:rsidRPr="007B5578" w:rsidRDefault="0021017B" w:rsidP="006B6DB2">
            <w:pPr>
              <w:overflowPunct/>
              <w:autoSpaceDE/>
              <w:autoSpaceDN/>
              <w:adjustRightInd/>
              <w:spacing w:line="235" w:lineRule="auto"/>
              <w:jc w:val="both"/>
              <w:textAlignment w:val="auto"/>
              <w:rPr>
                <w:sz w:val="24"/>
                <w:szCs w:val="24"/>
              </w:rPr>
            </w:pPr>
            <w:r w:rsidRPr="007B5578">
              <w:rPr>
                <w:sz w:val="24"/>
                <w:szCs w:val="24"/>
              </w:rPr>
              <w:t>Телевидение и радиовещание</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12</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p>
        </w:tc>
        <w:tc>
          <w:tcPr>
            <w:tcW w:w="708"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8155,4</w:t>
            </w:r>
          </w:p>
        </w:tc>
        <w:tc>
          <w:tcPr>
            <w:tcW w:w="1417" w:type="dxa"/>
            <w:shd w:val="clear" w:color="auto" w:fill="auto"/>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8155,4</w:t>
            </w:r>
          </w:p>
        </w:tc>
      </w:tr>
      <w:tr w:rsidR="0021017B" w:rsidRPr="007B5578" w:rsidTr="0021017B">
        <w:trPr>
          <w:trHeight w:val="255"/>
        </w:trPr>
        <w:tc>
          <w:tcPr>
            <w:tcW w:w="4112" w:type="dxa"/>
            <w:shd w:val="clear" w:color="auto" w:fill="auto"/>
            <w:vAlign w:val="bottom"/>
          </w:tcPr>
          <w:p w:rsidR="0021017B" w:rsidRPr="007B5578" w:rsidRDefault="0021017B" w:rsidP="006B6DB2">
            <w:pPr>
              <w:overflowPunct/>
              <w:autoSpaceDE/>
              <w:autoSpaceDN/>
              <w:adjustRightInd/>
              <w:spacing w:line="235" w:lineRule="auto"/>
              <w:jc w:val="both"/>
              <w:textAlignment w:val="auto"/>
              <w:rPr>
                <w:sz w:val="24"/>
                <w:szCs w:val="24"/>
              </w:rPr>
            </w:pPr>
            <w:r w:rsidRPr="007B5578">
              <w:rPr>
                <w:sz w:val="24"/>
                <w:szCs w:val="24"/>
              </w:rPr>
              <w:t>Расходы по исполнению отдельных обязательств</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12</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99 0 00 00000</w:t>
            </w:r>
          </w:p>
        </w:tc>
        <w:tc>
          <w:tcPr>
            <w:tcW w:w="708"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8155,4</w:t>
            </w:r>
          </w:p>
        </w:tc>
        <w:tc>
          <w:tcPr>
            <w:tcW w:w="1417" w:type="dxa"/>
            <w:shd w:val="clear" w:color="auto" w:fill="auto"/>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8155,4</w:t>
            </w:r>
          </w:p>
        </w:tc>
      </w:tr>
      <w:tr w:rsidR="0021017B" w:rsidRPr="007B5578" w:rsidTr="0021017B">
        <w:trPr>
          <w:trHeight w:val="255"/>
        </w:trPr>
        <w:tc>
          <w:tcPr>
            <w:tcW w:w="4112" w:type="dxa"/>
            <w:shd w:val="clear" w:color="auto" w:fill="auto"/>
            <w:vAlign w:val="bottom"/>
          </w:tcPr>
          <w:p w:rsidR="0021017B" w:rsidRPr="007B5578" w:rsidRDefault="0021017B" w:rsidP="006B6DB2">
            <w:pPr>
              <w:overflowPunct/>
              <w:autoSpaceDE/>
              <w:autoSpaceDN/>
              <w:adjustRightInd/>
              <w:spacing w:line="235" w:lineRule="auto"/>
              <w:jc w:val="both"/>
              <w:textAlignment w:val="auto"/>
              <w:rPr>
                <w:sz w:val="24"/>
                <w:szCs w:val="24"/>
              </w:rPr>
            </w:pPr>
            <w:r w:rsidRPr="007B5578">
              <w:rPr>
                <w:sz w:val="24"/>
                <w:szCs w:val="24"/>
              </w:rPr>
              <w:t>Мероприятия в сфере информатизации</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12</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99 6 00 00000</w:t>
            </w:r>
          </w:p>
        </w:tc>
        <w:tc>
          <w:tcPr>
            <w:tcW w:w="708"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8155,4</w:t>
            </w:r>
          </w:p>
        </w:tc>
        <w:tc>
          <w:tcPr>
            <w:tcW w:w="1417" w:type="dxa"/>
            <w:shd w:val="clear" w:color="auto" w:fill="auto"/>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8155,4</w:t>
            </w:r>
          </w:p>
        </w:tc>
      </w:tr>
      <w:tr w:rsidR="0021017B" w:rsidRPr="007B5578" w:rsidTr="0021017B">
        <w:trPr>
          <w:trHeight w:val="255"/>
        </w:trPr>
        <w:tc>
          <w:tcPr>
            <w:tcW w:w="4112" w:type="dxa"/>
            <w:shd w:val="clear" w:color="auto" w:fill="auto"/>
            <w:vAlign w:val="bottom"/>
          </w:tcPr>
          <w:p w:rsidR="0021017B" w:rsidRPr="007B5578" w:rsidRDefault="0021017B" w:rsidP="006B6DB2">
            <w:pPr>
              <w:overflowPunct/>
              <w:autoSpaceDE/>
              <w:autoSpaceDN/>
              <w:adjustRightInd/>
              <w:spacing w:line="235" w:lineRule="auto"/>
              <w:jc w:val="both"/>
              <w:textAlignment w:val="auto"/>
              <w:rPr>
                <w:sz w:val="24"/>
                <w:szCs w:val="24"/>
              </w:rPr>
            </w:pPr>
            <w:r w:rsidRPr="007B5578">
              <w:rPr>
                <w:sz w:val="24"/>
                <w:szCs w:val="24"/>
              </w:rPr>
              <w:t>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12</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99 6 00 98710</w:t>
            </w:r>
          </w:p>
        </w:tc>
        <w:tc>
          <w:tcPr>
            <w:tcW w:w="708"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8155,4</w:t>
            </w:r>
          </w:p>
        </w:tc>
        <w:tc>
          <w:tcPr>
            <w:tcW w:w="1417" w:type="dxa"/>
            <w:shd w:val="clear" w:color="auto" w:fill="auto"/>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8155,4</w:t>
            </w:r>
          </w:p>
        </w:tc>
      </w:tr>
      <w:tr w:rsidR="0021017B" w:rsidRPr="007B5578" w:rsidTr="0021017B">
        <w:trPr>
          <w:trHeight w:val="255"/>
        </w:trPr>
        <w:tc>
          <w:tcPr>
            <w:tcW w:w="4112" w:type="dxa"/>
            <w:shd w:val="clear" w:color="auto" w:fill="auto"/>
            <w:vAlign w:val="bottom"/>
          </w:tcPr>
          <w:p w:rsidR="0021017B" w:rsidRPr="007B5578" w:rsidRDefault="0021017B" w:rsidP="006B6DB2">
            <w:pPr>
              <w:overflowPunct/>
              <w:autoSpaceDE/>
              <w:autoSpaceDN/>
              <w:adjustRightInd/>
              <w:spacing w:line="235" w:lineRule="auto"/>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12</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99 6 00 98710</w:t>
            </w:r>
          </w:p>
        </w:tc>
        <w:tc>
          <w:tcPr>
            <w:tcW w:w="708"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8155,4</w:t>
            </w:r>
          </w:p>
        </w:tc>
        <w:tc>
          <w:tcPr>
            <w:tcW w:w="1417" w:type="dxa"/>
            <w:shd w:val="clear" w:color="auto" w:fill="auto"/>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8155,4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99 6 00 98710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8155,4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8155,4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Периодическая печать и издательства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11491,2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11491,2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по исполнению отдельных обязательств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11491,2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11491,2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Мероприятия в сфере информатизации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99 6 00 00000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11491,2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11491,2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99 6 00 98710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11491,2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11491,2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99 6 00 98710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11491,2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11491,2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Субсидии автономным учреждениям</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99 6 00 98710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11491,2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11491,2</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Другие вопросы в области средств массовой информации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23353,5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23353,5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Выполнение функций органами го</w:t>
            </w:r>
            <w:r w:rsidR="006B6DB2" w:rsidRPr="007B5578">
              <w:rPr>
                <w:sz w:val="24"/>
                <w:szCs w:val="24"/>
              </w:rPr>
              <w:softHyphen/>
            </w:r>
            <w:r w:rsidRPr="007B5578">
              <w:rPr>
                <w:sz w:val="24"/>
                <w:szCs w:val="24"/>
              </w:rPr>
              <w:t>сударственной власти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16648,0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16648,0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Обеспечение деятельности органов исполнительной власти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16648,0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16648,0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обеспечение функций центрального аппарата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16647,6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16647,6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sidR="006B6DB2" w:rsidRPr="007B5578">
              <w:rPr>
                <w:sz w:val="24"/>
                <w:szCs w:val="24"/>
              </w:rPr>
              <w:softHyphen/>
            </w:r>
            <w:r w:rsidRPr="007B5578">
              <w:rPr>
                <w:sz w:val="24"/>
                <w:szCs w:val="24"/>
              </w:rPr>
              <w:t>сударственными внебюджетными фондами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16137,1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16137,1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на выплаты персоналу государственных (муниципальных) органов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16137,1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16137,1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510,5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510,5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91 3 00 02200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510,5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510,5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91 3 00 06100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0,4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0,4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91 3 00 06100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0,4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0,4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Уплата налогов, сборов и иных платежей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91 3 00 06100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850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0,4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0,4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Расходы по исполнению отдельных обязательств</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6705,5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6705,5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Мероприятия в сфере информатизации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99 6 00 00000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6705,5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6705,5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Возмещение затрат на издание социально значимой литературы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99 6 00 88200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99 6 00 88200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 xml:space="preserve">Субсидии юридическим лицам (кроме некоммерческих организаций), индивидуальным предпринимателям, физическим лицам </w:t>
            </w:r>
            <w:r w:rsidR="006B6DB2" w:rsidRPr="007B5578">
              <w:rPr>
                <w:sz w:val="24"/>
                <w:szCs w:val="24"/>
              </w:rPr>
              <w:t xml:space="preserve">– </w:t>
            </w:r>
            <w:r w:rsidRPr="007B5578">
              <w:rPr>
                <w:sz w:val="24"/>
                <w:szCs w:val="24"/>
              </w:rPr>
              <w:t>производителям товаров, работ, услуг</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99 6 00 88200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Присуждение премии имени журналиста Александра Никитина для представителей средств массовой информации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99 6 00 88700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53,5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53,5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99 6 00 88700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99 6 00 88700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3,5</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3,5</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99 6 00 88700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Премии и гранты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99 6 00 88700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350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50,0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Присуждение премии и стипендии Губернатора области в сфере журналистики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99 6 00 88900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187,7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187,7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99 6 00 88900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99 6 00 88900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99 6 00 88900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180,0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180,0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Премии и гранты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99 6 00 88900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350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108,0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108,0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99 6 00 88900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360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72,0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72,0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Организация серии переговорных площадок при участии профессиональных общественных организаций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6 00 88Е00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6 00 88Е00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6 00 88Е00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Проведение творческих конкурсов в сфере журналистики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6 00 88И00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6 00 88И00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6 00 88И00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Проведение Дня российской печати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6 00 88К00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6 00 88К00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6 00 88К00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300,0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300,0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Издание Книги памяти Саратовской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6 00 88Л00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1405,7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1405,7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6 00 88Л00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1405,7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1405,7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6 00 88Л00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1405,7</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1405,7</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Проведение областного конкурса «Лучшие книги года»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99 6 00 89100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155,0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155,0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99 6 00 89100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23,0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23,0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99 6 00 89100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240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23,0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23,0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Социальное обеспечение и иные выплаты населению</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99 6 00 89100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132,0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132,0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Премии и гранты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99 6 00 89100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350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132,0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132,0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Информационное освещение деятельности органов государственной власти и поддержка средств массовой информации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99 6 00 98720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3603,6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3603,6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бюджетные ассигнования</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99 6 00 98720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3603,6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3603,6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 xml:space="preserve">Субсидии юридическим лицам (кроме некоммерческих организаций), индивидуальным предпринимателям, физическим лицам </w:t>
            </w:r>
            <w:r w:rsidR="00120183" w:rsidRPr="007B5578">
              <w:rPr>
                <w:sz w:val="24"/>
                <w:szCs w:val="24"/>
              </w:rPr>
              <w:t xml:space="preserve">– </w:t>
            </w:r>
            <w:r w:rsidRPr="007B5578">
              <w:rPr>
                <w:sz w:val="24"/>
                <w:szCs w:val="24"/>
              </w:rPr>
              <w:t>производителям товаров, работ, услуг</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12</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04</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99 6 00 98720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810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3603,6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3603,6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b/>
                <w:bCs/>
                <w:sz w:val="24"/>
                <w:szCs w:val="24"/>
              </w:rPr>
            </w:pPr>
            <w:r w:rsidRPr="007B5578">
              <w:rPr>
                <w:b/>
                <w:bCs/>
                <w:sz w:val="24"/>
                <w:szCs w:val="24"/>
              </w:rPr>
              <w:t xml:space="preserve">Обслуживание государственного и муниципального долга </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b/>
                <w:bCs/>
                <w:sz w:val="24"/>
                <w:szCs w:val="24"/>
              </w:rPr>
            </w:pPr>
            <w:r w:rsidRPr="007B5578">
              <w:rPr>
                <w:b/>
                <w:bCs/>
                <w:sz w:val="24"/>
                <w:szCs w:val="24"/>
              </w:rPr>
              <w:t>13</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b/>
                <w:bCs/>
                <w:sz w:val="24"/>
                <w:szCs w:val="24"/>
              </w:rPr>
            </w:pP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b/>
                <w:bCs/>
                <w:sz w:val="24"/>
                <w:szCs w:val="24"/>
              </w:rPr>
            </w:pP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b/>
                <w:bCs/>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b/>
                <w:bCs/>
                <w:sz w:val="24"/>
                <w:szCs w:val="24"/>
              </w:rPr>
            </w:pPr>
            <w:r w:rsidRPr="007B5578">
              <w:rPr>
                <w:b/>
                <w:bCs/>
                <w:sz w:val="24"/>
                <w:szCs w:val="24"/>
              </w:rPr>
              <w:t>3997188,4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b/>
                <w:bCs/>
                <w:sz w:val="24"/>
                <w:szCs w:val="24"/>
              </w:rPr>
            </w:pPr>
            <w:r w:rsidRPr="007B5578">
              <w:rPr>
                <w:b/>
                <w:bCs/>
                <w:sz w:val="24"/>
                <w:szCs w:val="24"/>
              </w:rPr>
              <w:t>3997188,4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Обслуживание государственного внутреннего и муниципального долга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13</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3997188,4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3997188,4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Государственная программа Саратовской области «Развитие государственного и муниципального управления до 2020 года»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13</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66 0 00 00000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3997188,4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3997188,4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Подпрограмма  «Управление региональными финансами Саратовской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13</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66 4 00 00000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3997188,4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3997188,4</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«Управление долговыми обязательствами Саратовской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13</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66 4 02 00000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3997188,4</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3997188,4</w:t>
            </w:r>
          </w:p>
        </w:tc>
      </w:tr>
      <w:tr w:rsidR="006A761A" w:rsidRPr="007B5578" w:rsidTr="0021017B">
        <w:trPr>
          <w:trHeight w:val="255"/>
        </w:trPr>
        <w:tc>
          <w:tcPr>
            <w:tcW w:w="4112" w:type="dxa"/>
            <w:shd w:val="clear" w:color="auto" w:fill="auto"/>
            <w:vAlign w:val="bottom"/>
          </w:tcPr>
          <w:p w:rsidR="006A761A" w:rsidRPr="007B5578" w:rsidRDefault="006A761A" w:rsidP="00CA14E5">
            <w:pPr>
              <w:overflowPunct/>
              <w:autoSpaceDE/>
              <w:autoSpaceDN/>
              <w:adjustRightInd/>
              <w:jc w:val="both"/>
              <w:textAlignment w:val="auto"/>
              <w:rPr>
                <w:sz w:val="24"/>
                <w:szCs w:val="24"/>
              </w:rPr>
            </w:pPr>
            <w:r w:rsidRPr="007B5578">
              <w:rPr>
                <w:sz w:val="24"/>
                <w:szCs w:val="24"/>
              </w:rPr>
              <w:t>Процентные платежи по государственному долгу области</w:t>
            </w:r>
          </w:p>
        </w:tc>
        <w:tc>
          <w:tcPr>
            <w:tcW w:w="567" w:type="dxa"/>
            <w:shd w:val="clear" w:color="auto" w:fill="auto"/>
            <w:noWrap/>
            <w:vAlign w:val="bottom"/>
          </w:tcPr>
          <w:p w:rsidR="006A761A" w:rsidRPr="007B5578" w:rsidRDefault="006A761A" w:rsidP="00CA14E5">
            <w:pPr>
              <w:overflowPunct/>
              <w:autoSpaceDE/>
              <w:autoSpaceDN/>
              <w:adjustRightInd/>
              <w:jc w:val="center"/>
              <w:textAlignment w:val="auto"/>
              <w:rPr>
                <w:sz w:val="24"/>
                <w:szCs w:val="24"/>
              </w:rPr>
            </w:pPr>
            <w:r w:rsidRPr="007B5578">
              <w:rPr>
                <w:sz w:val="24"/>
                <w:szCs w:val="24"/>
              </w:rPr>
              <w:t>13</w:t>
            </w:r>
          </w:p>
        </w:tc>
        <w:tc>
          <w:tcPr>
            <w:tcW w:w="567" w:type="dxa"/>
            <w:shd w:val="clear" w:color="auto" w:fill="auto"/>
            <w:noWrap/>
            <w:vAlign w:val="bottom"/>
          </w:tcPr>
          <w:p w:rsidR="006A761A" w:rsidRPr="007B5578" w:rsidRDefault="006A761A" w:rsidP="00CA14E5">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6A761A" w:rsidRPr="007B5578" w:rsidRDefault="006A761A" w:rsidP="00CA14E5">
            <w:pPr>
              <w:overflowPunct/>
              <w:autoSpaceDE/>
              <w:autoSpaceDN/>
              <w:adjustRightInd/>
              <w:jc w:val="center"/>
              <w:textAlignment w:val="auto"/>
              <w:rPr>
                <w:sz w:val="24"/>
                <w:szCs w:val="24"/>
              </w:rPr>
            </w:pPr>
            <w:r w:rsidRPr="007B5578">
              <w:rPr>
                <w:sz w:val="24"/>
                <w:szCs w:val="24"/>
              </w:rPr>
              <w:t>66 4 02 09710</w:t>
            </w:r>
          </w:p>
        </w:tc>
        <w:tc>
          <w:tcPr>
            <w:tcW w:w="708" w:type="dxa"/>
            <w:shd w:val="clear" w:color="auto" w:fill="auto"/>
            <w:noWrap/>
            <w:vAlign w:val="bottom"/>
          </w:tcPr>
          <w:p w:rsidR="006A761A" w:rsidRPr="007B5578" w:rsidRDefault="006A761A" w:rsidP="00CA14E5">
            <w:pPr>
              <w:overflowPunct/>
              <w:autoSpaceDE/>
              <w:autoSpaceDN/>
              <w:adjustRightInd/>
              <w:jc w:val="center"/>
              <w:textAlignment w:val="auto"/>
              <w:rPr>
                <w:sz w:val="24"/>
                <w:szCs w:val="24"/>
              </w:rPr>
            </w:pPr>
          </w:p>
        </w:tc>
        <w:tc>
          <w:tcPr>
            <w:tcW w:w="1418" w:type="dxa"/>
            <w:shd w:val="clear" w:color="auto" w:fill="auto"/>
            <w:noWrap/>
            <w:vAlign w:val="bottom"/>
          </w:tcPr>
          <w:p w:rsidR="006A761A" w:rsidRPr="007B5578" w:rsidRDefault="006A761A" w:rsidP="00CA14E5">
            <w:pPr>
              <w:jc w:val="right"/>
              <w:rPr>
                <w:sz w:val="24"/>
                <w:szCs w:val="24"/>
              </w:rPr>
            </w:pPr>
            <w:r w:rsidRPr="007B5578">
              <w:rPr>
                <w:sz w:val="24"/>
                <w:szCs w:val="24"/>
              </w:rPr>
              <w:t>3994943,1</w:t>
            </w:r>
          </w:p>
        </w:tc>
        <w:tc>
          <w:tcPr>
            <w:tcW w:w="1417" w:type="dxa"/>
            <w:shd w:val="clear" w:color="auto" w:fill="auto"/>
            <w:vAlign w:val="bottom"/>
          </w:tcPr>
          <w:p w:rsidR="006A761A" w:rsidRPr="007B5578" w:rsidRDefault="006A761A" w:rsidP="00CA14E5">
            <w:pPr>
              <w:ind w:left="-116"/>
              <w:jc w:val="right"/>
              <w:rPr>
                <w:sz w:val="24"/>
                <w:szCs w:val="24"/>
              </w:rPr>
            </w:pPr>
            <w:r w:rsidRPr="007B5578">
              <w:rPr>
                <w:sz w:val="24"/>
                <w:szCs w:val="24"/>
              </w:rPr>
              <w:t>3994943,1</w:t>
            </w:r>
          </w:p>
        </w:tc>
      </w:tr>
      <w:tr w:rsidR="006A761A" w:rsidRPr="007B5578" w:rsidTr="0021017B">
        <w:trPr>
          <w:trHeight w:val="255"/>
        </w:trPr>
        <w:tc>
          <w:tcPr>
            <w:tcW w:w="4112" w:type="dxa"/>
            <w:shd w:val="clear" w:color="auto" w:fill="auto"/>
            <w:vAlign w:val="bottom"/>
          </w:tcPr>
          <w:p w:rsidR="006A761A" w:rsidRPr="007B5578" w:rsidRDefault="006A761A" w:rsidP="00CA14E5">
            <w:pPr>
              <w:overflowPunct/>
              <w:autoSpaceDE/>
              <w:autoSpaceDN/>
              <w:adjustRightInd/>
              <w:jc w:val="both"/>
              <w:textAlignment w:val="auto"/>
              <w:rPr>
                <w:sz w:val="24"/>
                <w:szCs w:val="24"/>
              </w:rPr>
            </w:pPr>
            <w:r w:rsidRPr="007B5578">
              <w:rPr>
                <w:sz w:val="24"/>
                <w:szCs w:val="24"/>
              </w:rPr>
              <w:t>Обслуживание государственного (муниципального) долга</w:t>
            </w:r>
          </w:p>
        </w:tc>
        <w:tc>
          <w:tcPr>
            <w:tcW w:w="567" w:type="dxa"/>
            <w:shd w:val="clear" w:color="auto" w:fill="auto"/>
            <w:noWrap/>
            <w:vAlign w:val="bottom"/>
          </w:tcPr>
          <w:p w:rsidR="006A761A" w:rsidRPr="007B5578" w:rsidRDefault="006A761A" w:rsidP="00CA14E5">
            <w:pPr>
              <w:overflowPunct/>
              <w:autoSpaceDE/>
              <w:autoSpaceDN/>
              <w:adjustRightInd/>
              <w:jc w:val="center"/>
              <w:textAlignment w:val="auto"/>
              <w:rPr>
                <w:sz w:val="24"/>
                <w:szCs w:val="24"/>
              </w:rPr>
            </w:pPr>
            <w:r w:rsidRPr="007B5578">
              <w:rPr>
                <w:sz w:val="24"/>
                <w:szCs w:val="24"/>
              </w:rPr>
              <w:t>13</w:t>
            </w:r>
          </w:p>
        </w:tc>
        <w:tc>
          <w:tcPr>
            <w:tcW w:w="567" w:type="dxa"/>
            <w:shd w:val="clear" w:color="auto" w:fill="auto"/>
            <w:noWrap/>
            <w:vAlign w:val="bottom"/>
          </w:tcPr>
          <w:p w:rsidR="006A761A" w:rsidRPr="007B5578" w:rsidRDefault="006A761A" w:rsidP="00CA14E5">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6A761A" w:rsidRPr="007B5578" w:rsidRDefault="006A761A" w:rsidP="00CA14E5">
            <w:pPr>
              <w:overflowPunct/>
              <w:autoSpaceDE/>
              <w:autoSpaceDN/>
              <w:adjustRightInd/>
              <w:jc w:val="center"/>
              <w:textAlignment w:val="auto"/>
              <w:rPr>
                <w:sz w:val="24"/>
                <w:szCs w:val="24"/>
              </w:rPr>
            </w:pPr>
            <w:r w:rsidRPr="007B5578">
              <w:rPr>
                <w:sz w:val="24"/>
                <w:szCs w:val="24"/>
              </w:rPr>
              <w:t>66 4 02 09710</w:t>
            </w:r>
          </w:p>
        </w:tc>
        <w:tc>
          <w:tcPr>
            <w:tcW w:w="708" w:type="dxa"/>
            <w:shd w:val="clear" w:color="auto" w:fill="auto"/>
            <w:noWrap/>
            <w:vAlign w:val="bottom"/>
          </w:tcPr>
          <w:p w:rsidR="006A761A" w:rsidRPr="007B5578" w:rsidRDefault="006A761A" w:rsidP="00CA14E5">
            <w:pPr>
              <w:overflowPunct/>
              <w:autoSpaceDE/>
              <w:autoSpaceDN/>
              <w:adjustRightInd/>
              <w:jc w:val="center"/>
              <w:textAlignment w:val="auto"/>
              <w:rPr>
                <w:sz w:val="24"/>
                <w:szCs w:val="24"/>
              </w:rPr>
            </w:pPr>
            <w:r w:rsidRPr="007B5578">
              <w:rPr>
                <w:sz w:val="24"/>
                <w:szCs w:val="24"/>
              </w:rPr>
              <w:t>700</w:t>
            </w:r>
          </w:p>
        </w:tc>
        <w:tc>
          <w:tcPr>
            <w:tcW w:w="1418" w:type="dxa"/>
            <w:shd w:val="clear" w:color="auto" w:fill="auto"/>
            <w:noWrap/>
            <w:vAlign w:val="bottom"/>
          </w:tcPr>
          <w:p w:rsidR="006A761A" w:rsidRPr="007B5578" w:rsidRDefault="006A761A" w:rsidP="00CA14E5">
            <w:pPr>
              <w:jc w:val="right"/>
              <w:rPr>
                <w:sz w:val="24"/>
                <w:szCs w:val="24"/>
              </w:rPr>
            </w:pPr>
            <w:r w:rsidRPr="007B5578">
              <w:rPr>
                <w:sz w:val="24"/>
                <w:szCs w:val="24"/>
              </w:rPr>
              <w:t>3994943,1</w:t>
            </w:r>
          </w:p>
        </w:tc>
        <w:tc>
          <w:tcPr>
            <w:tcW w:w="1417" w:type="dxa"/>
            <w:shd w:val="clear" w:color="auto" w:fill="auto"/>
            <w:vAlign w:val="bottom"/>
          </w:tcPr>
          <w:p w:rsidR="006A761A" w:rsidRPr="007B5578" w:rsidRDefault="006A761A" w:rsidP="00CA14E5">
            <w:pPr>
              <w:ind w:left="-116"/>
              <w:jc w:val="right"/>
              <w:rPr>
                <w:sz w:val="24"/>
                <w:szCs w:val="24"/>
              </w:rPr>
            </w:pPr>
            <w:r w:rsidRPr="007B5578">
              <w:rPr>
                <w:sz w:val="24"/>
                <w:szCs w:val="24"/>
              </w:rPr>
              <w:t>3994943,1</w:t>
            </w:r>
          </w:p>
        </w:tc>
      </w:tr>
      <w:tr w:rsidR="006A761A" w:rsidRPr="007B5578" w:rsidTr="0021017B">
        <w:trPr>
          <w:trHeight w:val="255"/>
        </w:trPr>
        <w:tc>
          <w:tcPr>
            <w:tcW w:w="4112" w:type="dxa"/>
            <w:shd w:val="clear" w:color="auto" w:fill="auto"/>
            <w:vAlign w:val="bottom"/>
          </w:tcPr>
          <w:p w:rsidR="006A761A" w:rsidRPr="007B5578" w:rsidRDefault="006A761A" w:rsidP="00CA14E5">
            <w:pPr>
              <w:overflowPunct/>
              <w:autoSpaceDE/>
              <w:autoSpaceDN/>
              <w:adjustRightInd/>
              <w:jc w:val="both"/>
              <w:textAlignment w:val="auto"/>
              <w:rPr>
                <w:sz w:val="24"/>
                <w:szCs w:val="24"/>
              </w:rPr>
            </w:pPr>
            <w:r w:rsidRPr="007B5578">
              <w:rPr>
                <w:sz w:val="24"/>
                <w:szCs w:val="24"/>
              </w:rPr>
              <w:t>Обслуживание государственного долга субъекта Российской Федерации</w:t>
            </w:r>
          </w:p>
        </w:tc>
        <w:tc>
          <w:tcPr>
            <w:tcW w:w="567" w:type="dxa"/>
            <w:shd w:val="clear" w:color="auto" w:fill="auto"/>
            <w:noWrap/>
            <w:vAlign w:val="bottom"/>
          </w:tcPr>
          <w:p w:rsidR="006A761A" w:rsidRPr="007B5578" w:rsidRDefault="006A761A" w:rsidP="00CA14E5">
            <w:pPr>
              <w:overflowPunct/>
              <w:autoSpaceDE/>
              <w:autoSpaceDN/>
              <w:adjustRightInd/>
              <w:jc w:val="center"/>
              <w:textAlignment w:val="auto"/>
              <w:rPr>
                <w:sz w:val="24"/>
                <w:szCs w:val="24"/>
              </w:rPr>
            </w:pPr>
            <w:r w:rsidRPr="007B5578">
              <w:rPr>
                <w:sz w:val="24"/>
                <w:szCs w:val="24"/>
              </w:rPr>
              <w:t>13</w:t>
            </w:r>
          </w:p>
        </w:tc>
        <w:tc>
          <w:tcPr>
            <w:tcW w:w="567" w:type="dxa"/>
            <w:shd w:val="clear" w:color="auto" w:fill="auto"/>
            <w:noWrap/>
            <w:vAlign w:val="bottom"/>
          </w:tcPr>
          <w:p w:rsidR="006A761A" w:rsidRPr="007B5578" w:rsidRDefault="006A761A" w:rsidP="00CA14E5">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6A761A" w:rsidRPr="007B5578" w:rsidRDefault="006A761A" w:rsidP="00CA14E5">
            <w:pPr>
              <w:overflowPunct/>
              <w:autoSpaceDE/>
              <w:autoSpaceDN/>
              <w:adjustRightInd/>
              <w:jc w:val="center"/>
              <w:textAlignment w:val="auto"/>
              <w:rPr>
                <w:sz w:val="24"/>
                <w:szCs w:val="24"/>
              </w:rPr>
            </w:pPr>
            <w:r w:rsidRPr="007B5578">
              <w:rPr>
                <w:sz w:val="24"/>
                <w:szCs w:val="24"/>
              </w:rPr>
              <w:t>66 4 02 09710</w:t>
            </w:r>
          </w:p>
        </w:tc>
        <w:tc>
          <w:tcPr>
            <w:tcW w:w="708" w:type="dxa"/>
            <w:shd w:val="clear" w:color="auto" w:fill="auto"/>
            <w:noWrap/>
            <w:vAlign w:val="bottom"/>
          </w:tcPr>
          <w:p w:rsidR="006A761A" w:rsidRPr="007B5578" w:rsidRDefault="006A761A" w:rsidP="00CA14E5">
            <w:pPr>
              <w:overflowPunct/>
              <w:autoSpaceDE/>
              <w:autoSpaceDN/>
              <w:adjustRightInd/>
              <w:jc w:val="center"/>
              <w:textAlignment w:val="auto"/>
              <w:rPr>
                <w:sz w:val="24"/>
                <w:szCs w:val="24"/>
              </w:rPr>
            </w:pPr>
            <w:r w:rsidRPr="007B5578">
              <w:rPr>
                <w:sz w:val="24"/>
                <w:szCs w:val="24"/>
              </w:rPr>
              <w:t>720</w:t>
            </w:r>
          </w:p>
        </w:tc>
        <w:tc>
          <w:tcPr>
            <w:tcW w:w="1418" w:type="dxa"/>
            <w:shd w:val="clear" w:color="auto" w:fill="auto"/>
            <w:noWrap/>
            <w:vAlign w:val="bottom"/>
          </w:tcPr>
          <w:p w:rsidR="006A761A" w:rsidRPr="007B5578" w:rsidRDefault="006A761A" w:rsidP="00CA14E5">
            <w:pPr>
              <w:jc w:val="right"/>
              <w:rPr>
                <w:sz w:val="24"/>
                <w:szCs w:val="24"/>
              </w:rPr>
            </w:pPr>
            <w:r w:rsidRPr="007B5578">
              <w:rPr>
                <w:sz w:val="24"/>
                <w:szCs w:val="24"/>
              </w:rPr>
              <w:t>3994943,1</w:t>
            </w:r>
          </w:p>
        </w:tc>
        <w:tc>
          <w:tcPr>
            <w:tcW w:w="1417" w:type="dxa"/>
            <w:shd w:val="clear" w:color="auto" w:fill="auto"/>
            <w:vAlign w:val="bottom"/>
          </w:tcPr>
          <w:p w:rsidR="006A761A" w:rsidRPr="007B5578" w:rsidRDefault="006A761A" w:rsidP="00CA14E5">
            <w:pPr>
              <w:ind w:left="-116"/>
              <w:jc w:val="right"/>
              <w:rPr>
                <w:sz w:val="24"/>
                <w:szCs w:val="24"/>
              </w:rPr>
            </w:pPr>
            <w:r w:rsidRPr="007B5578">
              <w:rPr>
                <w:sz w:val="24"/>
                <w:szCs w:val="24"/>
              </w:rPr>
              <w:t>3994943,1</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Обслуживание долговых обязательств области, связанных с использованием бюджетных кредитов, полученных из федерального бюджета на строительство (реконструкцию), капитальный ремонт, ремонт и содержание автомобильных дорог общего пользования (за исключением автомобильных дорог федерального значения), за счет средств областного дорожного фонда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13</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66 4 02 D9720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2245,3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2245,3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Обслуживание государственного (муниципального) долга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13</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66 4 02 D9720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700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2245,3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2245,3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Обслуживание государственного долга субъекта Российской Федерации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13</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66 4 02 D9720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720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2245,3</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2245,3</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b/>
                <w:bCs/>
                <w:sz w:val="24"/>
                <w:szCs w:val="24"/>
              </w:rPr>
            </w:pPr>
            <w:r w:rsidRPr="007B5578">
              <w:rPr>
                <w:b/>
                <w:bCs/>
                <w:sz w:val="24"/>
                <w:szCs w:val="24"/>
              </w:rPr>
              <w:t>Межбюджетные трансферты общего характера бюджетам субъектов Российской Федерации и муниципальных образований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b/>
                <w:bCs/>
                <w:sz w:val="24"/>
                <w:szCs w:val="24"/>
              </w:rPr>
            </w:pPr>
            <w:r w:rsidRPr="007B5578">
              <w:rPr>
                <w:b/>
                <w:bCs/>
                <w:sz w:val="24"/>
                <w:szCs w:val="24"/>
              </w:rPr>
              <w:t>14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b/>
                <w:bCs/>
                <w:sz w:val="24"/>
                <w:szCs w:val="24"/>
              </w:rPr>
            </w:pP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b/>
                <w:bCs/>
                <w:sz w:val="24"/>
                <w:szCs w:val="24"/>
              </w:rPr>
            </w:pP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b/>
                <w:bCs/>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b/>
                <w:bCs/>
                <w:sz w:val="24"/>
                <w:szCs w:val="24"/>
              </w:rPr>
            </w:pPr>
            <w:r w:rsidRPr="007B5578">
              <w:rPr>
                <w:b/>
                <w:bCs/>
                <w:sz w:val="24"/>
                <w:szCs w:val="24"/>
              </w:rPr>
              <w:t>2397963,9</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b/>
                <w:bCs/>
                <w:sz w:val="24"/>
                <w:szCs w:val="24"/>
              </w:rPr>
            </w:pPr>
            <w:r w:rsidRPr="007B5578">
              <w:rPr>
                <w:b/>
                <w:bCs/>
                <w:sz w:val="24"/>
                <w:szCs w:val="24"/>
              </w:rPr>
              <w:t>2468923,6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Дотации на выравнивание бюджетной обеспеченности субъектов Российской Федерации и муниципальных образований</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2236379,8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2306204,6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Государственная программа Саратовской области «Развитие государственного и муниципального управления до 2020 года»</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66 0 00 00000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2236379,8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2306204,6</w:t>
            </w:r>
          </w:p>
        </w:tc>
      </w:tr>
      <w:tr w:rsidR="0021017B" w:rsidRPr="007B5578" w:rsidTr="0021017B">
        <w:trPr>
          <w:trHeight w:val="255"/>
        </w:trPr>
        <w:tc>
          <w:tcPr>
            <w:tcW w:w="4112" w:type="dxa"/>
            <w:shd w:val="clear" w:color="auto" w:fill="auto"/>
            <w:vAlign w:val="bottom"/>
          </w:tcPr>
          <w:p w:rsidR="0021017B" w:rsidRPr="007B5578" w:rsidRDefault="0021017B" w:rsidP="006B6DB2">
            <w:pPr>
              <w:overflowPunct/>
              <w:autoSpaceDE/>
              <w:autoSpaceDN/>
              <w:adjustRightInd/>
              <w:jc w:val="both"/>
              <w:textAlignment w:val="auto"/>
              <w:rPr>
                <w:sz w:val="24"/>
                <w:szCs w:val="24"/>
              </w:rPr>
            </w:pPr>
            <w:r w:rsidRPr="007B5578">
              <w:rPr>
                <w:sz w:val="24"/>
                <w:szCs w:val="24"/>
              </w:rPr>
              <w:t>Подпрограмма «Управление региональными финансами Саратовской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66 4 00 00000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2236379,8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2306204,6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Основное мероприятие  «Организация межбюджетных отношений с муниципальными образованиями Саратовской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66 4 01 00000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2236379,8</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2306204,6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Дотации на выравнивание бюджетной обеспеченности поселений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66 4 01 70100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38635,2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40191,0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Межбюджетные трансферты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66 4 01 70100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38635,2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40191,0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Дотации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66 4 01 70100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38635,2</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40191,0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Дотации на выравнивание бюджетной обеспеченности муниципальных районов (городских округов) области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66 4 01 70200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2197744,6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2266013,6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Межбюджетные трансферты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66 4 01 70200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2197744,6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2266013,6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Дотации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01</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66 4 01 70200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510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2197744,6</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2266013,6</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Иные дотации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89027,0</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87240,0</w:t>
            </w:r>
          </w:p>
        </w:tc>
      </w:tr>
      <w:tr w:rsidR="0021017B" w:rsidRPr="007B5578" w:rsidTr="0021017B">
        <w:trPr>
          <w:trHeight w:val="255"/>
        </w:trPr>
        <w:tc>
          <w:tcPr>
            <w:tcW w:w="4112" w:type="dxa"/>
            <w:shd w:val="clear" w:color="auto" w:fill="auto"/>
            <w:vAlign w:val="bottom"/>
          </w:tcPr>
          <w:p w:rsidR="0021017B" w:rsidRPr="007B5578" w:rsidRDefault="0021017B" w:rsidP="006B6DB2">
            <w:pPr>
              <w:overflowPunct/>
              <w:autoSpaceDE/>
              <w:autoSpaceDN/>
              <w:adjustRightInd/>
              <w:spacing w:line="235" w:lineRule="auto"/>
              <w:jc w:val="both"/>
              <w:textAlignment w:val="auto"/>
              <w:rPr>
                <w:sz w:val="24"/>
                <w:szCs w:val="24"/>
              </w:rPr>
            </w:pPr>
            <w:r w:rsidRPr="007B5578">
              <w:rPr>
                <w:sz w:val="24"/>
                <w:szCs w:val="24"/>
              </w:rPr>
              <w:t>Государственная программа Саратовской области «Развитие государственного и муниципального управления до 2020 года»</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14</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66 0 00 00000</w:t>
            </w:r>
          </w:p>
        </w:tc>
        <w:tc>
          <w:tcPr>
            <w:tcW w:w="708"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89027,0</w:t>
            </w:r>
          </w:p>
        </w:tc>
        <w:tc>
          <w:tcPr>
            <w:tcW w:w="1417" w:type="dxa"/>
            <w:shd w:val="clear" w:color="auto" w:fill="auto"/>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87240,0</w:t>
            </w:r>
          </w:p>
        </w:tc>
      </w:tr>
      <w:tr w:rsidR="0021017B" w:rsidRPr="007B5578" w:rsidTr="0021017B">
        <w:trPr>
          <w:trHeight w:val="255"/>
        </w:trPr>
        <w:tc>
          <w:tcPr>
            <w:tcW w:w="4112" w:type="dxa"/>
            <w:shd w:val="clear" w:color="auto" w:fill="auto"/>
            <w:vAlign w:val="bottom"/>
          </w:tcPr>
          <w:p w:rsidR="0021017B" w:rsidRPr="007B5578" w:rsidRDefault="0021017B" w:rsidP="006B6DB2">
            <w:pPr>
              <w:overflowPunct/>
              <w:autoSpaceDE/>
              <w:autoSpaceDN/>
              <w:adjustRightInd/>
              <w:spacing w:line="235" w:lineRule="auto"/>
              <w:jc w:val="both"/>
              <w:textAlignment w:val="auto"/>
              <w:rPr>
                <w:sz w:val="24"/>
                <w:szCs w:val="24"/>
              </w:rPr>
            </w:pPr>
            <w:r w:rsidRPr="007B5578">
              <w:rPr>
                <w:sz w:val="24"/>
                <w:szCs w:val="24"/>
              </w:rPr>
              <w:t>Подпрограмма «Управление региональными финансами Саратовской области»</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14</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66 4 00 00000</w:t>
            </w:r>
          </w:p>
        </w:tc>
        <w:tc>
          <w:tcPr>
            <w:tcW w:w="708"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89027,0</w:t>
            </w:r>
          </w:p>
        </w:tc>
        <w:tc>
          <w:tcPr>
            <w:tcW w:w="1417" w:type="dxa"/>
            <w:shd w:val="clear" w:color="auto" w:fill="auto"/>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87240,0</w:t>
            </w:r>
          </w:p>
        </w:tc>
      </w:tr>
      <w:tr w:rsidR="0021017B" w:rsidRPr="007B5578" w:rsidTr="0021017B">
        <w:trPr>
          <w:trHeight w:val="255"/>
        </w:trPr>
        <w:tc>
          <w:tcPr>
            <w:tcW w:w="4112" w:type="dxa"/>
            <w:shd w:val="clear" w:color="auto" w:fill="auto"/>
            <w:vAlign w:val="bottom"/>
          </w:tcPr>
          <w:p w:rsidR="0021017B" w:rsidRPr="007B5578" w:rsidRDefault="0021017B" w:rsidP="006B6DB2">
            <w:pPr>
              <w:overflowPunct/>
              <w:autoSpaceDE/>
              <w:autoSpaceDN/>
              <w:adjustRightInd/>
              <w:spacing w:line="235" w:lineRule="auto"/>
              <w:jc w:val="both"/>
              <w:textAlignment w:val="auto"/>
              <w:rPr>
                <w:sz w:val="24"/>
                <w:szCs w:val="24"/>
              </w:rPr>
            </w:pPr>
            <w:r w:rsidRPr="007B5578">
              <w:rPr>
                <w:sz w:val="24"/>
                <w:szCs w:val="24"/>
              </w:rPr>
              <w:t>Основное мероприятие «Организация межбюджетных отношений с муниципальными образованиями Саратовской области»</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14</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66 4 01 00000</w:t>
            </w:r>
          </w:p>
        </w:tc>
        <w:tc>
          <w:tcPr>
            <w:tcW w:w="708"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89027,0</w:t>
            </w:r>
          </w:p>
        </w:tc>
        <w:tc>
          <w:tcPr>
            <w:tcW w:w="1417" w:type="dxa"/>
            <w:shd w:val="clear" w:color="auto" w:fill="auto"/>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87240,0</w:t>
            </w:r>
          </w:p>
        </w:tc>
      </w:tr>
      <w:tr w:rsidR="0021017B" w:rsidRPr="007B5578" w:rsidTr="0021017B">
        <w:trPr>
          <w:trHeight w:val="255"/>
        </w:trPr>
        <w:tc>
          <w:tcPr>
            <w:tcW w:w="4112" w:type="dxa"/>
            <w:shd w:val="clear" w:color="auto" w:fill="auto"/>
            <w:vAlign w:val="bottom"/>
          </w:tcPr>
          <w:p w:rsidR="0021017B" w:rsidRPr="007B5578" w:rsidRDefault="0021017B" w:rsidP="006B6DB2">
            <w:pPr>
              <w:overflowPunct/>
              <w:autoSpaceDE/>
              <w:autoSpaceDN/>
              <w:adjustRightInd/>
              <w:spacing w:line="235" w:lineRule="auto"/>
              <w:jc w:val="both"/>
              <w:textAlignment w:val="auto"/>
              <w:rPr>
                <w:sz w:val="24"/>
                <w:szCs w:val="24"/>
              </w:rPr>
            </w:pPr>
            <w:r w:rsidRPr="007B5578">
              <w:rPr>
                <w:sz w:val="24"/>
                <w:szCs w:val="24"/>
              </w:rPr>
              <w:t>Дотации, связанные с особым режимом безопасного функционирования закрытых административно-террито</w:t>
            </w:r>
            <w:r w:rsidR="006B6DB2" w:rsidRPr="007B5578">
              <w:rPr>
                <w:sz w:val="24"/>
                <w:szCs w:val="24"/>
              </w:rPr>
              <w:t>-</w:t>
            </w:r>
            <w:r w:rsidRPr="007B5578">
              <w:rPr>
                <w:sz w:val="24"/>
                <w:szCs w:val="24"/>
              </w:rPr>
              <w:t>риальных образований</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14</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66 4 01 50100</w:t>
            </w:r>
          </w:p>
        </w:tc>
        <w:tc>
          <w:tcPr>
            <w:tcW w:w="708"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89027,0</w:t>
            </w:r>
          </w:p>
        </w:tc>
        <w:tc>
          <w:tcPr>
            <w:tcW w:w="1417" w:type="dxa"/>
            <w:shd w:val="clear" w:color="auto" w:fill="auto"/>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87240,0</w:t>
            </w:r>
          </w:p>
        </w:tc>
      </w:tr>
      <w:tr w:rsidR="0021017B" w:rsidRPr="007B5578" w:rsidTr="0021017B">
        <w:trPr>
          <w:trHeight w:val="255"/>
        </w:trPr>
        <w:tc>
          <w:tcPr>
            <w:tcW w:w="4112" w:type="dxa"/>
            <w:shd w:val="clear" w:color="auto" w:fill="auto"/>
            <w:vAlign w:val="bottom"/>
          </w:tcPr>
          <w:p w:rsidR="0021017B" w:rsidRPr="007B5578" w:rsidRDefault="0021017B" w:rsidP="006B6DB2">
            <w:pPr>
              <w:overflowPunct/>
              <w:autoSpaceDE/>
              <w:autoSpaceDN/>
              <w:adjustRightInd/>
              <w:spacing w:line="235" w:lineRule="auto"/>
              <w:jc w:val="both"/>
              <w:textAlignment w:val="auto"/>
              <w:rPr>
                <w:sz w:val="24"/>
                <w:szCs w:val="24"/>
              </w:rPr>
            </w:pPr>
            <w:r w:rsidRPr="007B5578">
              <w:rPr>
                <w:sz w:val="24"/>
                <w:szCs w:val="24"/>
              </w:rPr>
              <w:t>Межбюджетные трансферты</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14</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66 4 01 50100</w:t>
            </w:r>
          </w:p>
        </w:tc>
        <w:tc>
          <w:tcPr>
            <w:tcW w:w="708"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500</w:t>
            </w:r>
          </w:p>
        </w:tc>
        <w:tc>
          <w:tcPr>
            <w:tcW w:w="1418" w:type="dxa"/>
            <w:shd w:val="clear" w:color="auto" w:fill="auto"/>
            <w:noWrap/>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89027,0</w:t>
            </w:r>
          </w:p>
        </w:tc>
        <w:tc>
          <w:tcPr>
            <w:tcW w:w="1417" w:type="dxa"/>
            <w:shd w:val="clear" w:color="auto" w:fill="auto"/>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87240,0</w:t>
            </w:r>
          </w:p>
        </w:tc>
      </w:tr>
      <w:tr w:rsidR="0021017B" w:rsidRPr="007B5578" w:rsidTr="0021017B">
        <w:trPr>
          <w:trHeight w:val="255"/>
        </w:trPr>
        <w:tc>
          <w:tcPr>
            <w:tcW w:w="4112" w:type="dxa"/>
            <w:shd w:val="clear" w:color="auto" w:fill="auto"/>
            <w:vAlign w:val="bottom"/>
          </w:tcPr>
          <w:p w:rsidR="0021017B" w:rsidRPr="007B5578" w:rsidRDefault="0021017B" w:rsidP="006B6DB2">
            <w:pPr>
              <w:overflowPunct/>
              <w:autoSpaceDE/>
              <w:autoSpaceDN/>
              <w:adjustRightInd/>
              <w:spacing w:line="235" w:lineRule="auto"/>
              <w:jc w:val="both"/>
              <w:textAlignment w:val="auto"/>
              <w:rPr>
                <w:sz w:val="24"/>
                <w:szCs w:val="24"/>
              </w:rPr>
            </w:pPr>
            <w:r w:rsidRPr="007B5578">
              <w:rPr>
                <w:sz w:val="24"/>
                <w:szCs w:val="24"/>
              </w:rPr>
              <w:t>Дотации</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14</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02</w:t>
            </w:r>
          </w:p>
        </w:tc>
        <w:tc>
          <w:tcPr>
            <w:tcW w:w="1701"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66 4 01 50100</w:t>
            </w:r>
          </w:p>
        </w:tc>
        <w:tc>
          <w:tcPr>
            <w:tcW w:w="708"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510</w:t>
            </w:r>
          </w:p>
        </w:tc>
        <w:tc>
          <w:tcPr>
            <w:tcW w:w="1418" w:type="dxa"/>
            <w:shd w:val="clear" w:color="auto" w:fill="auto"/>
            <w:noWrap/>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89027,0</w:t>
            </w:r>
          </w:p>
        </w:tc>
        <w:tc>
          <w:tcPr>
            <w:tcW w:w="1417" w:type="dxa"/>
            <w:shd w:val="clear" w:color="auto" w:fill="auto"/>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87240,0</w:t>
            </w:r>
          </w:p>
        </w:tc>
      </w:tr>
      <w:tr w:rsidR="0021017B" w:rsidRPr="007B5578" w:rsidTr="0021017B">
        <w:trPr>
          <w:trHeight w:val="255"/>
        </w:trPr>
        <w:tc>
          <w:tcPr>
            <w:tcW w:w="4112" w:type="dxa"/>
            <w:shd w:val="clear" w:color="auto" w:fill="auto"/>
            <w:vAlign w:val="bottom"/>
          </w:tcPr>
          <w:p w:rsidR="0021017B" w:rsidRPr="007B5578" w:rsidRDefault="0021017B" w:rsidP="006B6DB2">
            <w:pPr>
              <w:overflowPunct/>
              <w:autoSpaceDE/>
              <w:autoSpaceDN/>
              <w:adjustRightInd/>
              <w:spacing w:line="235" w:lineRule="auto"/>
              <w:jc w:val="both"/>
              <w:textAlignment w:val="auto"/>
              <w:rPr>
                <w:sz w:val="24"/>
                <w:szCs w:val="24"/>
              </w:rPr>
            </w:pPr>
            <w:r w:rsidRPr="007B5578">
              <w:rPr>
                <w:sz w:val="24"/>
                <w:szCs w:val="24"/>
              </w:rPr>
              <w:t>Прочие межбюджетные трансферты общего характера</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14</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p>
        </w:tc>
        <w:tc>
          <w:tcPr>
            <w:tcW w:w="708"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72557,1</w:t>
            </w:r>
          </w:p>
        </w:tc>
        <w:tc>
          <w:tcPr>
            <w:tcW w:w="1417" w:type="dxa"/>
            <w:shd w:val="clear" w:color="auto" w:fill="auto"/>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75479,0</w:t>
            </w:r>
          </w:p>
        </w:tc>
      </w:tr>
      <w:tr w:rsidR="0021017B" w:rsidRPr="007B5578" w:rsidTr="0021017B">
        <w:trPr>
          <w:trHeight w:val="255"/>
        </w:trPr>
        <w:tc>
          <w:tcPr>
            <w:tcW w:w="4112" w:type="dxa"/>
            <w:shd w:val="clear" w:color="auto" w:fill="auto"/>
            <w:vAlign w:val="bottom"/>
          </w:tcPr>
          <w:p w:rsidR="0021017B" w:rsidRPr="007B5578" w:rsidRDefault="0021017B" w:rsidP="006B6DB2">
            <w:pPr>
              <w:overflowPunct/>
              <w:autoSpaceDE/>
              <w:autoSpaceDN/>
              <w:adjustRightInd/>
              <w:spacing w:line="235" w:lineRule="auto"/>
              <w:jc w:val="both"/>
              <w:textAlignment w:val="auto"/>
              <w:rPr>
                <w:sz w:val="24"/>
                <w:szCs w:val="24"/>
              </w:rPr>
            </w:pPr>
            <w:r w:rsidRPr="007B5578">
              <w:rPr>
                <w:sz w:val="24"/>
                <w:szCs w:val="24"/>
              </w:rPr>
              <w:t>Государственная программа Саратовской области «Развитие государственного и муниципального управления до 2020 года»</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14</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66 0 00 00000</w:t>
            </w:r>
          </w:p>
        </w:tc>
        <w:tc>
          <w:tcPr>
            <w:tcW w:w="708"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72557,1</w:t>
            </w:r>
          </w:p>
        </w:tc>
        <w:tc>
          <w:tcPr>
            <w:tcW w:w="1417" w:type="dxa"/>
            <w:shd w:val="clear" w:color="auto" w:fill="auto"/>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75479,0</w:t>
            </w:r>
          </w:p>
        </w:tc>
      </w:tr>
      <w:tr w:rsidR="0021017B" w:rsidRPr="007B5578" w:rsidTr="0021017B">
        <w:trPr>
          <w:trHeight w:val="255"/>
        </w:trPr>
        <w:tc>
          <w:tcPr>
            <w:tcW w:w="4112" w:type="dxa"/>
            <w:shd w:val="clear" w:color="auto" w:fill="auto"/>
            <w:vAlign w:val="bottom"/>
          </w:tcPr>
          <w:p w:rsidR="0021017B" w:rsidRPr="007B5578" w:rsidRDefault="0021017B" w:rsidP="006B6DB2">
            <w:pPr>
              <w:overflowPunct/>
              <w:autoSpaceDE/>
              <w:autoSpaceDN/>
              <w:adjustRightInd/>
              <w:spacing w:line="235" w:lineRule="auto"/>
              <w:jc w:val="both"/>
              <w:textAlignment w:val="auto"/>
              <w:rPr>
                <w:sz w:val="24"/>
                <w:szCs w:val="24"/>
              </w:rPr>
            </w:pPr>
            <w:r w:rsidRPr="007B5578">
              <w:rPr>
                <w:sz w:val="24"/>
                <w:szCs w:val="24"/>
              </w:rPr>
              <w:t>Подпрограмма «Управление региональными финансами Саратовской области»</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14</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66 4 00 00000</w:t>
            </w:r>
          </w:p>
        </w:tc>
        <w:tc>
          <w:tcPr>
            <w:tcW w:w="708"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72557,1</w:t>
            </w:r>
          </w:p>
        </w:tc>
        <w:tc>
          <w:tcPr>
            <w:tcW w:w="1417" w:type="dxa"/>
            <w:shd w:val="clear" w:color="auto" w:fill="auto"/>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75479,0</w:t>
            </w:r>
          </w:p>
        </w:tc>
      </w:tr>
      <w:tr w:rsidR="0021017B" w:rsidRPr="007B5578" w:rsidTr="0021017B">
        <w:trPr>
          <w:trHeight w:val="255"/>
        </w:trPr>
        <w:tc>
          <w:tcPr>
            <w:tcW w:w="4112" w:type="dxa"/>
            <w:shd w:val="clear" w:color="auto" w:fill="auto"/>
            <w:vAlign w:val="bottom"/>
          </w:tcPr>
          <w:p w:rsidR="0021017B" w:rsidRPr="007B5578" w:rsidRDefault="0021017B" w:rsidP="006B6DB2">
            <w:pPr>
              <w:overflowPunct/>
              <w:autoSpaceDE/>
              <w:autoSpaceDN/>
              <w:adjustRightInd/>
              <w:spacing w:line="235" w:lineRule="auto"/>
              <w:jc w:val="both"/>
              <w:textAlignment w:val="auto"/>
              <w:rPr>
                <w:sz w:val="24"/>
                <w:szCs w:val="24"/>
              </w:rPr>
            </w:pPr>
            <w:r w:rsidRPr="007B5578">
              <w:rPr>
                <w:sz w:val="24"/>
                <w:szCs w:val="24"/>
              </w:rPr>
              <w:t>Основное мероприятие  «Организация межбюджетных отношений с муниципальными образованиями Саратовской области»</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14</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66 4 01 00000</w:t>
            </w:r>
          </w:p>
        </w:tc>
        <w:tc>
          <w:tcPr>
            <w:tcW w:w="708"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72557,1</w:t>
            </w:r>
          </w:p>
        </w:tc>
        <w:tc>
          <w:tcPr>
            <w:tcW w:w="1417" w:type="dxa"/>
            <w:shd w:val="clear" w:color="auto" w:fill="auto"/>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75479,0</w:t>
            </w:r>
          </w:p>
        </w:tc>
      </w:tr>
      <w:tr w:rsidR="0021017B" w:rsidRPr="007B5578" w:rsidTr="0021017B">
        <w:trPr>
          <w:trHeight w:val="255"/>
        </w:trPr>
        <w:tc>
          <w:tcPr>
            <w:tcW w:w="4112" w:type="dxa"/>
            <w:shd w:val="clear" w:color="auto" w:fill="auto"/>
            <w:vAlign w:val="bottom"/>
          </w:tcPr>
          <w:p w:rsidR="0021017B" w:rsidRPr="007B5578" w:rsidRDefault="0021017B" w:rsidP="006B6DB2">
            <w:pPr>
              <w:overflowPunct/>
              <w:autoSpaceDE/>
              <w:autoSpaceDN/>
              <w:adjustRightInd/>
              <w:spacing w:line="235" w:lineRule="auto"/>
              <w:jc w:val="both"/>
              <w:textAlignment w:val="auto"/>
              <w:rPr>
                <w:sz w:val="24"/>
                <w:szCs w:val="24"/>
              </w:rPr>
            </w:pPr>
            <w:r w:rsidRPr="007B5578">
              <w:rPr>
                <w:sz w:val="24"/>
                <w:szCs w:val="24"/>
              </w:rPr>
              <w:t>Субвенция на исполнение государственных полномочий по расчету и предоставлению дотаций поселениям</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14</w:t>
            </w:r>
          </w:p>
        </w:tc>
        <w:tc>
          <w:tcPr>
            <w:tcW w:w="567"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r w:rsidRPr="007B5578">
              <w:rPr>
                <w:sz w:val="24"/>
                <w:szCs w:val="24"/>
              </w:rPr>
              <w:t>66 4 01 76100</w:t>
            </w:r>
          </w:p>
        </w:tc>
        <w:tc>
          <w:tcPr>
            <w:tcW w:w="708" w:type="dxa"/>
            <w:shd w:val="clear" w:color="auto" w:fill="auto"/>
            <w:noWrap/>
            <w:vAlign w:val="bottom"/>
          </w:tcPr>
          <w:p w:rsidR="0021017B" w:rsidRPr="007B5578" w:rsidRDefault="0021017B" w:rsidP="006B6DB2">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72557,1</w:t>
            </w:r>
          </w:p>
        </w:tc>
        <w:tc>
          <w:tcPr>
            <w:tcW w:w="1417" w:type="dxa"/>
            <w:shd w:val="clear" w:color="auto" w:fill="auto"/>
            <w:vAlign w:val="bottom"/>
          </w:tcPr>
          <w:p w:rsidR="0021017B" w:rsidRPr="007B5578" w:rsidRDefault="0021017B" w:rsidP="006B6DB2">
            <w:pPr>
              <w:overflowPunct/>
              <w:autoSpaceDE/>
              <w:autoSpaceDN/>
              <w:adjustRightInd/>
              <w:spacing w:line="235" w:lineRule="auto"/>
              <w:jc w:val="right"/>
              <w:textAlignment w:val="auto"/>
              <w:rPr>
                <w:sz w:val="24"/>
                <w:szCs w:val="24"/>
              </w:rPr>
            </w:pPr>
            <w:r w:rsidRPr="007B5578">
              <w:rPr>
                <w:sz w:val="24"/>
                <w:szCs w:val="24"/>
              </w:rPr>
              <w:t>75479,0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Межбюджетные трансферты</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66 4 01 76100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500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72557,1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75479,0</w:t>
            </w:r>
          </w:p>
        </w:tc>
      </w:tr>
      <w:tr w:rsidR="0021017B" w:rsidRPr="007B5578"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sz w:val="24"/>
                <w:szCs w:val="24"/>
              </w:rPr>
            </w:pPr>
            <w:r w:rsidRPr="007B5578">
              <w:rPr>
                <w:sz w:val="24"/>
                <w:szCs w:val="24"/>
              </w:rPr>
              <w:t>Субвенции</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14</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03</w:t>
            </w: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66 4 01 76100</w:t>
            </w: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r w:rsidRPr="007B5578">
              <w:rPr>
                <w:sz w:val="24"/>
                <w:szCs w:val="24"/>
              </w:rPr>
              <w:t>530</w:t>
            </w:r>
          </w:p>
        </w:tc>
        <w:tc>
          <w:tcPr>
            <w:tcW w:w="1418" w:type="dxa"/>
            <w:shd w:val="clear" w:color="auto" w:fill="auto"/>
            <w:noWrap/>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72557,1</w:t>
            </w:r>
          </w:p>
        </w:tc>
        <w:tc>
          <w:tcPr>
            <w:tcW w:w="1417" w:type="dxa"/>
            <w:shd w:val="clear" w:color="auto" w:fill="auto"/>
            <w:vAlign w:val="bottom"/>
          </w:tcPr>
          <w:p w:rsidR="0021017B" w:rsidRPr="007B5578" w:rsidRDefault="0021017B" w:rsidP="00821362">
            <w:pPr>
              <w:overflowPunct/>
              <w:autoSpaceDE/>
              <w:autoSpaceDN/>
              <w:adjustRightInd/>
              <w:jc w:val="right"/>
              <w:textAlignment w:val="auto"/>
              <w:rPr>
                <w:sz w:val="24"/>
                <w:szCs w:val="24"/>
              </w:rPr>
            </w:pPr>
            <w:r w:rsidRPr="007B5578">
              <w:rPr>
                <w:sz w:val="24"/>
                <w:szCs w:val="24"/>
              </w:rPr>
              <w:t>75479,0</w:t>
            </w:r>
          </w:p>
        </w:tc>
      </w:tr>
      <w:tr w:rsidR="0021017B" w:rsidRPr="004E4F1C" w:rsidTr="0021017B">
        <w:trPr>
          <w:trHeight w:val="255"/>
        </w:trPr>
        <w:tc>
          <w:tcPr>
            <w:tcW w:w="4112" w:type="dxa"/>
            <w:shd w:val="clear" w:color="auto" w:fill="auto"/>
            <w:vAlign w:val="bottom"/>
          </w:tcPr>
          <w:p w:rsidR="0021017B" w:rsidRPr="007B5578" w:rsidRDefault="0021017B" w:rsidP="00821362">
            <w:pPr>
              <w:overflowPunct/>
              <w:autoSpaceDE/>
              <w:autoSpaceDN/>
              <w:adjustRightInd/>
              <w:jc w:val="both"/>
              <w:textAlignment w:val="auto"/>
              <w:rPr>
                <w:b/>
                <w:bCs/>
                <w:sz w:val="24"/>
                <w:szCs w:val="24"/>
              </w:rPr>
            </w:pPr>
            <w:r w:rsidRPr="007B5578">
              <w:rPr>
                <w:b/>
                <w:bCs/>
                <w:sz w:val="24"/>
                <w:szCs w:val="24"/>
              </w:rPr>
              <w:t>Всего</w:t>
            </w: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567"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701"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7B5578"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7B5578" w:rsidRDefault="0021017B" w:rsidP="00821362">
            <w:pPr>
              <w:overflowPunct/>
              <w:autoSpaceDE/>
              <w:autoSpaceDN/>
              <w:adjustRightInd/>
              <w:jc w:val="both"/>
              <w:textAlignment w:val="auto"/>
              <w:rPr>
                <w:b/>
                <w:bCs/>
                <w:sz w:val="24"/>
                <w:szCs w:val="24"/>
              </w:rPr>
            </w:pPr>
            <w:r w:rsidRPr="007B5578">
              <w:rPr>
                <w:b/>
                <w:bCs/>
                <w:sz w:val="24"/>
                <w:szCs w:val="24"/>
              </w:rPr>
              <w:t>70852114,7</w:t>
            </w:r>
          </w:p>
        </w:tc>
        <w:tc>
          <w:tcPr>
            <w:tcW w:w="1417" w:type="dxa"/>
            <w:shd w:val="clear" w:color="auto" w:fill="auto"/>
            <w:vAlign w:val="bottom"/>
          </w:tcPr>
          <w:p w:rsidR="0021017B" w:rsidRPr="00821362" w:rsidRDefault="0021017B" w:rsidP="00821362">
            <w:pPr>
              <w:overflowPunct/>
              <w:autoSpaceDE/>
              <w:autoSpaceDN/>
              <w:adjustRightInd/>
              <w:jc w:val="both"/>
              <w:textAlignment w:val="auto"/>
              <w:rPr>
                <w:b/>
                <w:bCs/>
                <w:sz w:val="24"/>
                <w:szCs w:val="24"/>
              </w:rPr>
            </w:pPr>
            <w:r w:rsidRPr="007B5578">
              <w:rPr>
                <w:b/>
                <w:bCs/>
                <w:sz w:val="24"/>
                <w:szCs w:val="24"/>
              </w:rPr>
              <w:t>70305731,5</w:t>
            </w:r>
            <w:bookmarkStart w:id="0" w:name="_GoBack"/>
            <w:bookmarkEnd w:id="0"/>
          </w:p>
        </w:tc>
      </w:tr>
    </w:tbl>
    <w:p w:rsidR="00651C27" w:rsidRDefault="00651C27" w:rsidP="0021017B">
      <w:pPr>
        <w:suppressAutoHyphens/>
        <w:overflowPunct/>
        <w:autoSpaceDE/>
        <w:autoSpaceDN/>
        <w:adjustRightInd/>
        <w:ind w:left="-851"/>
        <w:textAlignment w:val="auto"/>
        <w:rPr>
          <w:color w:val="000000"/>
          <w:sz w:val="16"/>
          <w:szCs w:val="28"/>
        </w:rPr>
      </w:pPr>
    </w:p>
    <w:sectPr w:rsidR="00651C27" w:rsidSect="004E4F1C">
      <w:headerReference w:type="default" r:id="rId9"/>
      <w:pgSz w:w="11907" w:h="16840" w:code="9"/>
      <w:pgMar w:top="1418" w:right="1134" w:bottom="1134" w:left="1701" w:header="720" w:footer="72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4990" w:rsidRDefault="00B54990" w:rsidP="004F5335">
      <w:r>
        <w:separator/>
      </w:r>
    </w:p>
  </w:endnote>
  <w:endnote w:type="continuationSeparator" w:id="0">
    <w:p w:rsidR="00B54990" w:rsidRDefault="00B54990" w:rsidP="004F53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cademy">
    <w:altName w:val="Microsoft YaHei"/>
    <w:charset w:val="CC"/>
    <w:family w:val="auto"/>
    <w:pitch w:val="variable"/>
    <w:sig w:usb0="00000001" w:usb1="00000000" w:usb2="00000000" w:usb3="00000000" w:csb0="00000005"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Times New Roman Полужирный">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4990" w:rsidRDefault="00B54990" w:rsidP="004F5335">
      <w:r>
        <w:separator/>
      </w:r>
    </w:p>
  </w:footnote>
  <w:footnote w:type="continuationSeparator" w:id="0">
    <w:p w:rsidR="00B54990" w:rsidRDefault="00B54990" w:rsidP="004F53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4990" w:rsidRDefault="00B54990">
    <w:pPr>
      <w:pStyle w:val="ac"/>
      <w:jc w:val="center"/>
    </w:pPr>
    <w:r>
      <w:fldChar w:fldCharType="begin"/>
    </w:r>
    <w:r>
      <w:instrText xml:space="preserve"> PAGE   \* MERGEFORMAT </w:instrText>
    </w:r>
    <w:r>
      <w:fldChar w:fldCharType="separate"/>
    </w:r>
    <w:r w:rsidR="007B5578">
      <w:rPr>
        <w:noProof/>
      </w:rPr>
      <w:t>65</w:t>
    </w:r>
    <w:r>
      <w:rPr>
        <w:noProof/>
      </w:rPr>
      <w:fldChar w:fldCharType="end"/>
    </w:r>
  </w:p>
  <w:p w:rsidR="00B54990" w:rsidRDefault="00B54990">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3"/>
    <w:multiLevelType w:val="singleLevel"/>
    <w:tmpl w:val="00000003"/>
    <w:lvl w:ilvl="0">
      <w:start w:val="4"/>
      <w:numFmt w:val="decimal"/>
      <w:lvlText w:val="%1)"/>
      <w:lvlJc w:val="left"/>
      <w:pPr>
        <w:tabs>
          <w:tab w:val="num" w:pos="1125"/>
        </w:tabs>
        <w:ind w:left="1125" w:hanging="360"/>
      </w:pPr>
    </w:lvl>
  </w:abstractNum>
  <w:abstractNum w:abstractNumId="2">
    <w:nsid w:val="07B1388E"/>
    <w:multiLevelType w:val="hybridMultilevel"/>
    <w:tmpl w:val="3EBE4D8A"/>
    <w:lvl w:ilvl="0" w:tplc="D9B8E7BE">
      <w:start w:val="1"/>
      <w:numFmt w:val="decimal"/>
      <w:lvlText w:val="%1."/>
      <w:lvlJc w:val="left"/>
      <w:pPr>
        <w:tabs>
          <w:tab w:val="num" w:pos="896"/>
        </w:tabs>
        <w:ind w:left="896" w:hanging="360"/>
      </w:pPr>
      <w:rPr>
        <w:rFonts w:hint="default"/>
      </w:rPr>
    </w:lvl>
    <w:lvl w:ilvl="1" w:tplc="217C06C8" w:tentative="1">
      <w:start w:val="1"/>
      <w:numFmt w:val="lowerLetter"/>
      <w:lvlText w:val="%2."/>
      <w:lvlJc w:val="left"/>
      <w:pPr>
        <w:tabs>
          <w:tab w:val="num" w:pos="1616"/>
        </w:tabs>
        <w:ind w:left="1616" w:hanging="360"/>
      </w:pPr>
    </w:lvl>
    <w:lvl w:ilvl="2" w:tplc="6524A214" w:tentative="1">
      <w:start w:val="1"/>
      <w:numFmt w:val="lowerRoman"/>
      <w:lvlText w:val="%3."/>
      <w:lvlJc w:val="right"/>
      <w:pPr>
        <w:tabs>
          <w:tab w:val="num" w:pos="2336"/>
        </w:tabs>
        <w:ind w:left="2336" w:hanging="180"/>
      </w:pPr>
    </w:lvl>
    <w:lvl w:ilvl="3" w:tplc="740EAEF8" w:tentative="1">
      <w:start w:val="1"/>
      <w:numFmt w:val="decimal"/>
      <w:lvlText w:val="%4."/>
      <w:lvlJc w:val="left"/>
      <w:pPr>
        <w:tabs>
          <w:tab w:val="num" w:pos="3056"/>
        </w:tabs>
        <w:ind w:left="3056" w:hanging="360"/>
      </w:pPr>
    </w:lvl>
    <w:lvl w:ilvl="4" w:tplc="E416A638" w:tentative="1">
      <w:start w:val="1"/>
      <w:numFmt w:val="lowerLetter"/>
      <w:lvlText w:val="%5."/>
      <w:lvlJc w:val="left"/>
      <w:pPr>
        <w:tabs>
          <w:tab w:val="num" w:pos="3776"/>
        </w:tabs>
        <w:ind w:left="3776" w:hanging="360"/>
      </w:pPr>
    </w:lvl>
    <w:lvl w:ilvl="5" w:tplc="22E88D26" w:tentative="1">
      <w:start w:val="1"/>
      <w:numFmt w:val="lowerRoman"/>
      <w:lvlText w:val="%6."/>
      <w:lvlJc w:val="right"/>
      <w:pPr>
        <w:tabs>
          <w:tab w:val="num" w:pos="4496"/>
        </w:tabs>
        <w:ind w:left="4496" w:hanging="180"/>
      </w:pPr>
    </w:lvl>
    <w:lvl w:ilvl="6" w:tplc="912018B4" w:tentative="1">
      <w:start w:val="1"/>
      <w:numFmt w:val="decimal"/>
      <w:lvlText w:val="%7."/>
      <w:lvlJc w:val="left"/>
      <w:pPr>
        <w:tabs>
          <w:tab w:val="num" w:pos="5216"/>
        </w:tabs>
        <w:ind w:left="5216" w:hanging="360"/>
      </w:pPr>
    </w:lvl>
    <w:lvl w:ilvl="7" w:tplc="10503856" w:tentative="1">
      <w:start w:val="1"/>
      <w:numFmt w:val="lowerLetter"/>
      <w:lvlText w:val="%8."/>
      <w:lvlJc w:val="left"/>
      <w:pPr>
        <w:tabs>
          <w:tab w:val="num" w:pos="5936"/>
        </w:tabs>
        <w:ind w:left="5936" w:hanging="360"/>
      </w:pPr>
    </w:lvl>
    <w:lvl w:ilvl="8" w:tplc="8B84B880" w:tentative="1">
      <w:start w:val="1"/>
      <w:numFmt w:val="lowerRoman"/>
      <w:lvlText w:val="%9."/>
      <w:lvlJc w:val="right"/>
      <w:pPr>
        <w:tabs>
          <w:tab w:val="num" w:pos="6656"/>
        </w:tabs>
        <w:ind w:left="6656" w:hanging="180"/>
      </w:pPr>
    </w:lvl>
  </w:abstractNum>
  <w:abstractNum w:abstractNumId="3">
    <w:nsid w:val="0B823220"/>
    <w:multiLevelType w:val="multilevel"/>
    <w:tmpl w:val="803C1A6E"/>
    <w:name w:val="WW8Num2"/>
    <w:lvl w:ilvl="0">
      <w:start w:val="1"/>
      <w:numFmt w:val="decimal"/>
      <w:lvlText w:val="%1."/>
      <w:lvlJc w:val="left"/>
      <w:pPr>
        <w:tabs>
          <w:tab w:val="num" w:pos="834"/>
        </w:tabs>
        <w:ind w:left="834" w:hanging="664"/>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4">
    <w:nsid w:val="0E592015"/>
    <w:multiLevelType w:val="multilevel"/>
    <w:tmpl w:val="84F29FA6"/>
    <w:name w:val="WW8Num3"/>
    <w:lvl w:ilvl="0">
      <w:start w:val="1"/>
      <w:numFmt w:val="decimal"/>
      <w:lvlText w:val="%1."/>
      <w:lvlJc w:val="left"/>
      <w:pPr>
        <w:tabs>
          <w:tab w:val="num" w:pos="834"/>
        </w:tabs>
        <w:ind w:left="737" w:hanging="737"/>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5">
    <w:nsid w:val="11AC39B1"/>
    <w:multiLevelType w:val="hybridMultilevel"/>
    <w:tmpl w:val="2FF65E60"/>
    <w:lvl w:ilvl="0" w:tplc="1018AF9A">
      <w:start w:val="3"/>
      <w:numFmt w:val="decimal"/>
      <w:lvlText w:val="%1)"/>
      <w:lvlJc w:val="left"/>
      <w:pPr>
        <w:ind w:left="1080" w:hanging="360"/>
      </w:pPr>
      <w:rPr>
        <w:rFonts w:hint="default"/>
      </w:rPr>
    </w:lvl>
    <w:lvl w:ilvl="1" w:tplc="5358E46C" w:tentative="1">
      <w:start w:val="1"/>
      <w:numFmt w:val="lowerLetter"/>
      <w:lvlText w:val="%2."/>
      <w:lvlJc w:val="left"/>
      <w:pPr>
        <w:ind w:left="1800" w:hanging="360"/>
      </w:pPr>
    </w:lvl>
    <w:lvl w:ilvl="2" w:tplc="A2F2B48E" w:tentative="1">
      <w:start w:val="1"/>
      <w:numFmt w:val="lowerRoman"/>
      <w:lvlText w:val="%3."/>
      <w:lvlJc w:val="right"/>
      <w:pPr>
        <w:ind w:left="2520" w:hanging="180"/>
      </w:pPr>
    </w:lvl>
    <w:lvl w:ilvl="3" w:tplc="298C58DE" w:tentative="1">
      <w:start w:val="1"/>
      <w:numFmt w:val="decimal"/>
      <w:lvlText w:val="%4."/>
      <w:lvlJc w:val="left"/>
      <w:pPr>
        <w:ind w:left="3240" w:hanging="360"/>
      </w:pPr>
    </w:lvl>
    <w:lvl w:ilvl="4" w:tplc="C19873B6" w:tentative="1">
      <w:start w:val="1"/>
      <w:numFmt w:val="lowerLetter"/>
      <w:lvlText w:val="%5."/>
      <w:lvlJc w:val="left"/>
      <w:pPr>
        <w:ind w:left="3960" w:hanging="360"/>
      </w:pPr>
    </w:lvl>
    <w:lvl w:ilvl="5" w:tplc="A1BE8432" w:tentative="1">
      <w:start w:val="1"/>
      <w:numFmt w:val="lowerRoman"/>
      <w:lvlText w:val="%6."/>
      <w:lvlJc w:val="right"/>
      <w:pPr>
        <w:ind w:left="4680" w:hanging="180"/>
      </w:pPr>
    </w:lvl>
    <w:lvl w:ilvl="6" w:tplc="F0520406" w:tentative="1">
      <w:start w:val="1"/>
      <w:numFmt w:val="decimal"/>
      <w:lvlText w:val="%7."/>
      <w:lvlJc w:val="left"/>
      <w:pPr>
        <w:ind w:left="5400" w:hanging="360"/>
      </w:pPr>
    </w:lvl>
    <w:lvl w:ilvl="7" w:tplc="C9148E20" w:tentative="1">
      <w:start w:val="1"/>
      <w:numFmt w:val="lowerLetter"/>
      <w:lvlText w:val="%8."/>
      <w:lvlJc w:val="left"/>
      <w:pPr>
        <w:ind w:left="6120" w:hanging="360"/>
      </w:pPr>
    </w:lvl>
    <w:lvl w:ilvl="8" w:tplc="F70E6CF4" w:tentative="1">
      <w:start w:val="1"/>
      <w:numFmt w:val="lowerRoman"/>
      <w:lvlText w:val="%9."/>
      <w:lvlJc w:val="right"/>
      <w:pPr>
        <w:ind w:left="6840" w:hanging="180"/>
      </w:pPr>
    </w:lvl>
  </w:abstractNum>
  <w:abstractNum w:abstractNumId="6">
    <w:nsid w:val="211D1999"/>
    <w:multiLevelType w:val="multilevel"/>
    <w:tmpl w:val="2DE87D8C"/>
    <w:lvl w:ilvl="0">
      <w:start w:val="1"/>
      <w:numFmt w:val="decimal"/>
      <w:lvlText w:val="%1."/>
      <w:lvlJc w:val="left"/>
      <w:pPr>
        <w:tabs>
          <w:tab w:val="num" w:pos="834"/>
        </w:tabs>
        <w:ind w:left="834" w:hanging="777"/>
      </w:pPr>
      <w:rPr>
        <w:rFonts w:hint="default"/>
      </w:rPr>
    </w:lvl>
    <w:lvl w:ilvl="1">
      <w:start w:val="1"/>
      <w:numFmt w:val="lowerLetter"/>
      <w:lvlText w:val="%2."/>
      <w:lvlJc w:val="left"/>
      <w:pPr>
        <w:tabs>
          <w:tab w:val="num" w:pos="1156"/>
        </w:tabs>
        <w:ind w:left="1156" w:hanging="360"/>
      </w:pPr>
    </w:lvl>
    <w:lvl w:ilvl="2">
      <w:start w:val="1"/>
      <w:numFmt w:val="lowerRoman"/>
      <w:lvlText w:val="%3."/>
      <w:lvlJc w:val="right"/>
      <w:pPr>
        <w:tabs>
          <w:tab w:val="num" w:pos="1876"/>
        </w:tabs>
        <w:ind w:left="1876" w:hanging="180"/>
      </w:pPr>
    </w:lvl>
    <w:lvl w:ilvl="3">
      <w:start w:val="1"/>
      <w:numFmt w:val="decimal"/>
      <w:lvlText w:val="%4."/>
      <w:lvlJc w:val="left"/>
      <w:pPr>
        <w:tabs>
          <w:tab w:val="num" w:pos="2596"/>
        </w:tabs>
        <w:ind w:left="2596" w:hanging="360"/>
      </w:pPr>
    </w:lvl>
    <w:lvl w:ilvl="4">
      <w:start w:val="1"/>
      <w:numFmt w:val="lowerLetter"/>
      <w:lvlText w:val="%5."/>
      <w:lvlJc w:val="left"/>
      <w:pPr>
        <w:tabs>
          <w:tab w:val="num" w:pos="3316"/>
        </w:tabs>
        <w:ind w:left="3316" w:hanging="360"/>
      </w:pPr>
    </w:lvl>
    <w:lvl w:ilvl="5">
      <w:start w:val="1"/>
      <w:numFmt w:val="lowerRoman"/>
      <w:lvlText w:val="%6."/>
      <w:lvlJc w:val="right"/>
      <w:pPr>
        <w:tabs>
          <w:tab w:val="num" w:pos="4036"/>
        </w:tabs>
        <w:ind w:left="4036" w:hanging="180"/>
      </w:pPr>
    </w:lvl>
    <w:lvl w:ilvl="6">
      <w:start w:val="1"/>
      <w:numFmt w:val="decimal"/>
      <w:lvlText w:val="%7."/>
      <w:lvlJc w:val="left"/>
      <w:pPr>
        <w:tabs>
          <w:tab w:val="num" w:pos="4756"/>
        </w:tabs>
        <w:ind w:left="4756" w:hanging="360"/>
      </w:pPr>
    </w:lvl>
    <w:lvl w:ilvl="7">
      <w:start w:val="1"/>
      <w:numFmt w:val="lowerLetter"/>
      <w:lvlText w:val="%8."/>
      <w:lvlJc w:val="left"/>
      <w:pPr>
        <w:tabs>
          <w:tab w:val="num" w:pos="5476"/>
        </w:tabs>
        <w:ind w:left="5476" w:hanging="360"/>
      </w:pPr>
    </w:lvl>
    <w:lvl w:ilvl="8">
      <w:start w:val="1"/>
      <w:numFmt w:val="lowerRoman"/>
      <w:lvlText w:val="%9."/>
      <w:lvlJc w:val="right"/>
      <w:pPr>
        <w:tabs>
          <w:tab w:val="num" w:pos="6196"/>
        </w:tabs>
        <w:ind w:left="6196" w:hanging="180"/>
      </w:pPr>
    </w:lvl>
  </w:abstractNum>
  <w:abstractNum w:abstractNumId="7">
    <w:nsid w:val="22607235"/>
    <w:multiLevelType w:val="hybridMultilevel"/>
    <w:tmpl w:val="CBB6BE2A"/>
    <w:lvl w:ilvl="0" w:tplc="1B389850">
      <w:start w:val="1"/>
      <w:numFmt w:val="decimal"/>
      <w:lvlText w:val="%1."/>
      <w:lvlJc w:val="left"/>
      <w:pPr>
        <w:tabs>
          <w:tab w:val="num" w:pos="834"/>
        </w:tabs>
        <w:ind w:left="834" w:hanging="550"/>
      </w:pPr>
      <w:rPr>
        <w:rFonts w:hint="default"/>
      </w:rPr>
    </w:lvl>
    <w:lvl w:ilvl="1" w:tplc="E348D09C" w:tentative="1">
      <w:start w:val="1"/>
      <w:numFmt w:val="lowerLetter"/>
      <w:lvlText w:val="%2."/>
      <w:lvlJc w:val="left"/>
      <w:pPr>
        <w:tabs>
          <w:tab w:val="num" w:pos="1156"/>
        </w:tabs>
        <w:ind w:left="1156" w:hanging="360"/>
      </w:pPr>
    </w:lvl>
    <w:lvl w:ilvl="2" w:tplc="9DAA040E" w:tentative="1">
      <w:start w:val="1"/>
      <w:numFmt w:val="lowerRoman"/>
      <w:lvlText w:val="%3."/>
      <w:lvlJc w:val="right"/>
      <w:pPr>
        <w:tabs>
          <w:tab w:val="num" w:pos="1876"/>
        </w:tabs>
        <w:ind w:left="1876" w:hanging="180"/>
      </w:pPr>
    </w:lvl>
    <w:lvl w:ilvl="3" w:tplc="E7960BEA" w:tentative="1">
      <w:start w:val="1"/>
      <w:numFmt w:val="decimal"/>
      <w:lvlText w:val="%4."/>
      <w:lvlJc w:val="left"/>
      <w:pPr>
        <w:tabs>
          <w:tab w:val="num" w:pos="2596"/>
        </w:tabs>
        <w:ind w:left="2596" w:hanging="360"/>
      </w:pPr>
    </w:lvl>
    <w:lvl w:ilvl="4" w:tplc="537403C2" w:tentative="1">
      <w:start w:val="1"/>
      <w:numFmt w:val="lowerLetter"/>
      <w:lvlText w:val="%5."/>
      <w:lvlJc w:val="left"/>
      <w:pPr>
        <w:tabs>
          <w:tab w:val="num" w:pos="3316"/>
        </w:tabs>
        <w:ind w:left="3316" w:hanging="360"/>
      </w:pPr>
    </w:lvl>
    <w:lvl w:ilvl="5" w:tplc="9E98DD64" w:tentative="1">
      <w:start w:val="1"/>
      <w:numFmt w:val="lowerRoman"/>
      <w:lvlText w:val="%6."/>
      <w:lvlJc w:val="right"/>
      <w:pPr>
        <w:tabs>
          <w:tab w:val="num" w:pos="4036"/>
        </w:tabs>
        <w:ind w:left="4036" w:hanging="180"/>
      </w:pPr>
    </w:lvl>
    <w:lvl w:ilvl="6" w:tplc="ED9E75E0" w:tentative="1">
      <w:start w:val="1"/>
      <w:numFmt w:val="decimal"/>
      <w:lvlText w:val="%7."/>
      <w:lvlJc w:val="left"/>
      <w:pPr>
        <w:tabs>
          <w:tab w:val="num" w:pos="4756"/>
        </w:tabs>
        <w:ind w:left="4756" w:hanging="360"/>
      </w:pPr>
    </w:lvl>
    <w:lvl w:ilvl="7" w:tplc="7744C7F4" w:tentative="1">
      <w:start w:val="1"/>
      <w:numFmt w:val="lowerLetter"/>
      <w:lvlText w:val="%8."/>
      <w:lvlJc w:val="left"/>
      <w:pPr>
        <w:tabs>
          <w:tab w:val="num" w:pos="5476"/>
        </w:tabs>
        <w:ind w:left="5476" w:hanging="360"/>
      </w:pPr>
    </w:lvl>
    <w:lvl w:ilvl="8" w:tplc="7312D702" w:tentative="1">
      <w:start w:val="1"/>
      <w:numFmt w:val="lowerRoman"/>
      <w:lvlText w:val="%9."/>
      <w:lvlJc w:val="right"/>
      <w:pPr>
        <w:tabs>
          <w:tab w:val="num" w:pos="6196"/>
        </w:tabs>
        <w:ind w:left="6196" w:hanging="180"/>
      </w:pPr>
    </w:lvl>
  </w:abstractNum>
  <w:abstractNum w:abstractNumId="8">
    <w:nsid w:val="2A181919"/>
    <w:multiLevelType w:val="hybridMultilevel"/>
    <w:tmpl w:val="589CC23C"/>
    <w:lvl w:ilvl="0" w:tplc="8A9CFF46">
      <w:start w:val="1"/>
      <w:numFmt w:val="upperRoman"/>
      <w:lvlText w:val="%1."/>
      <w:lvlJc w:val="left"/>
      <w:pPr>
        <w:ind w:left="1080" w:hanging="720"/>
      </w:pPr>
      <w:rPr>
        <w:rFonts w:cs="Times New Roman" w:hint="default"/>
      </w:rPr>
    </w:lvl>
    <w:lvl w:ilvl="1" w:tplc="C144C37A" w:tentative="1">
      <w:start w:val="1"/>
      <w:numFmt w:val="lowerLetter"/>
      <w:lvlText w:val="%2."/>
      <w:lvlJc w:val="left"/>
      <w:pPr>
        <w:ind w:left="1440" w:hanging="360"/>
      </w:pPr>
      <w:rPr>
        <w:rFonts w:cs="Times New Roman"/>
      </w:rPr>
    </w:lvl>
    <w:lvl w:ilvl="2" w:tplc="B5EEF468" w:tentative="1">
      <w:start w:val="1"/>
      <w:numFmt w:val="lowerRoman"/>
      <w:lvlText w:val="%3."/>
      <w:lvlJc w:val="right"/>
      <w:pPr>
        <w:ind w:left="2160" w:hanging="180"/>
      </w:pPr>
      <w:rPr>
        <w:rFonts w:cs="Times New Roman"/>
      </w:rPr>
    </w:lvl>
    <w:lvl w:ilvl="3" w:tplc="EEC48288" w:tentative="1">
      <w:start w:val="1"/>
      <w:numFmt w:val="decimal"/>
      <w:lvlText w:val="%4."/>
      <w:lvlJc w:val="left"/>
      <w:pPr>
        <w:ind w:left="2880" w:hanging="360"/>
      </w:pPr>
      <w:rPr>
        <w:rFonts w:cs="Times New Roman"/>
      </w:rPr>
    </w:lvl>
    <w:lvl w:ilvl="4" w:tplc="17C41FBA" w:tentative="1">
      <w:start w:val="1"/>
      <w:numFmt w:val="lowerLetter"/>
      <w:lvlText w:val="%5."/>
      <w:lvlJc w:val="left"/>
      <w:pPr>
        <w:ind w:left="3600" w:hanging="360"/>
      </w:pPr>
      <w:rPr>
        <w:rFonts w:cs="Times New Roman"/>
      </w:rPr>
    </w:lvl>
    <w:lvl w:ilvl="5" w:tplc="65BAF8BA" w:tentative="1">
      <w:start w:val="1"/>
      <w:numFmt w:val="lowerRoman"/>
      <w:lvlText w:val="%6."/>
      <w:lvlJc w:val="right"/>
      <w:pPr>
        <w:ind w:left="4320" w:hanging="180"/>
      </w:pPr>
      <w:rPr>
        <w:rFonts w:cs="Times New Roman"/>
      </w:rPr>
    </w:lvl>
    <w:lvl w:ilvl="6" w:tplc="A84E506A" w:tentative="1">
      <w:start w:val="1"/>
      <w:numFmt w:val="decimal"/>
      <w:lvlText w:val="%7."/>
      <w:lvlJc w:val="left"/>
      <w:pPr>
        <w:ind w:left="5040" w:hanging="360"/>
      </w:pPr>
      <w:rPr>
        <w:rFonts w:cs="Times New Roman"/>
      </w:rPr>
    </w:lvl>
    <w:lvl w:ilvl="7" w:tplc="4BF2E7DC" w:tentative="1">
      <w:start w:val="1"/>
      <w:numFmt w:val="lowerLetter"/>
      <w:lvlText w:val="%8."/>
      <w:lvlJc w:val="left"/>
      <w:pPr>
        <w:ind w:left="5760" w:hanging="360"/>
      </w:pPr>
      <w:rPr>
        <w:rFonts w:cs="Times New Roman"/>
      </w:rPr>
    </w:lvl>
    <w:lvl w:ilvl="8" w:tplc="664AAC0C" w:tentative="1">
      <w:start w:val="1"/>
      <w:numFmt w:val="lowerRoman"/>
      <w:lvlText w:val="%9."/>
      <w:lvlJc w:val="right"/>
      <w:pPr>
        <w:ind w:left="6480" w:hanging="180"/>
      </w:pPr>
      <w:rPr>
        <w:rFonts w:cs="Times New Roman"/>
      </w:rPr>
    </w:lvl>
  </w:abstractNum>
  <w:abstractNum w:abstractNumId="9">
    <w:nsid w:val="315252A1"/>
    <w:multiLevelType w:val="multilevel"/>
    <w:tmpl w:val="49584D14"/>
    <w:lvl w:ilvl="0">
      <w:start w:val="1"/>
      <w:numFmt w:val="decimal"/>
      <w:lvlText w:val="%1."/>
      <w:lvlJc w:val="left"/>
      <w:pPr>
        <w:tabs>
          <w:tab w:val="num" w:pos="891"/>
        </w:tabs>
        <w:ind w:left="891" w:hanging="607"/>
      </w:pPr>
      <w:rPr>
        <w:rFonts w:cs="Times New Roman" w:hint="default"/>
      </w:rPr>
    </w:lvl>
    <w:lvl w:ilvl="1">
      <w:start w:val="1"/>
      <w:numFmt w:val="lowerLetter"/>
      <w:lvlText w:val="%2."/>
      <w:lvlJc w:val="left"/>
      <w:pPr>
        <w:tabs>
          <w:tab w:val="num" w:pos="1611"/>
        </w:tabs>
        <w:ind w:left="1611" w:hanging="360"/>
      </w:pPr>
      <w:rPr>
        <w:rFonts w:cs="Times New Roman"/>
      </w:rPr>
    </w:lvl>
    <w:lvl w:ilvl="2">
      <w:start w:val="1"/>
      <w:numFmt w:val="lowerRoman"/>
      <w:lvlText w:val="%3."/>
      <w:lvlJc w:val="right"/>
      <w:pPr>
        <w:tabs>
          <w:tab w:val="num" w:pos="2331"/>
        </w:tabs>
        <w:ind w:left="2331" w:hanging="180"/>
      </w:pPr>
      <w:rPr>
        <w:rFonts w:cs="Times New Roman"/>
      </w:rPr>
    </w:lvl>
    <w:lvl w:ilvl="3">
      <w:start w:val="1"/>
      <w:numFmt w:val="decimal"/>
      <w:lvlText w:val="%4."/>
      <w:lvlJc w:val="left"/>
      <w:pPr>
        <w:tabs>
          <w:tab w:val="num" w:pos="3051"/>
        </w:tabs>
        <w:ind w:left="3051" w:hanging="360"/>
      </w:pPr>
      <w:rPr>
        <w:rFonts w:cs="Times New Roman"/>
      </w:rPr>
    </w:lvl>
    <w:lvl w:ilvl="4">
      <w:start w:val="1"/>
      <w:numFmt w:val="lowerLetter"/>
      <w:lvlText w:val="%5."/>
      <w:lvlJc w:val="left"/>
      <w:pPr>
        <w:tabs>
          <w:tab w:val="num" w:pos="3771"/>
        </w:tabs>
        <w:ind w:left="3771" w:hanging="360"/>
      </w:pPr>
      <w:rPr>
        <w:rFonts w:cs="Times New Roman"/>
      </w:rPr>
    </w:lvl>
    <w:lvl w:ilvl="5">
      <w:start w:val="1"/>
      <w:numFmt w:val="lowerRoman"/>
      <w:lvlText w:val="%6."/>
      <w:lvlJc w:val="right"/>
      <w:pPr>
        <w:tabs>
          <w:tab w:val="num" w:pos="4491"/>
        </w:tabs>
        <w:ind w:left="4491" w:hanging="180"/>
      </w:pPr>
      <w:rPr>
        <w:rFonts w:cs="Times New Roman"/>
      </w:rPr>
    </w:lvl>
    <w:lvl w:ilvl="6">
      <w:start w:val="1"/>
      <w:numFmt w:val="decimal"/>
      <w:lvlText w:val="%7."/>
      <w:lvlJc w:val="left"/>
      <w:pPr>
        <w:tabs>
          <w:tab w:val="num" w:pos="5211"/>
        </w:tabs>
        <w:ind w:left="5211" w:hanging="360"/>
      </w:pPr>
      <w:rPr>
        <w:rFonts w:cs="Times New Roman"/>
      </w:rPr>
    </w:lvl>
    <w:lvl w:ilvl="7">
      <w:start w:val="1"/>
      <w:numFmt w:val="lowerLetter"/>
      <w:lvlText w:val="%8."/>
      <w:lvlJc w:val="left"/>
      <w:pPr>
        <w:tabs>
          <w:tab w:val="num" w:pos="5931"/>
        </w:tabs>
        <w:ind w:left="5931" w:hanging="360"/>
      </w:pPr>
      <w:rPr>
        <w:rFonts w:cs="Times New Roman"/>
      </w:rPr>
    </w:lvl>
    <w:lvl w:ilvl="8">
      <w:start w:val="1"/>
      <w:numFmt w:val="lowerRoman"/>
      <w:lvlText w:val="%9."/>
      <w:lvlJc w:val="right"/>
      <w:pPr>
        <w:tabs>
          <w:tab w:val="num" w:pos="6651"/>
        </w:tabs>
        <w:ind w:left="6651" w:hanging="180"/>
      </w:pPr>
      <w:rPr>
        <w:rFonts w:cs="Times New Roman"/>
      </w:rPr>
    </w:lvl>
  </w:abstractNum>
  <w:abstractNum w:abstractNumId="10">
    <w:nsid w:val="374814C0"/>
    <w:multiLevelType w:val="hybridMultilevel"/>
    <w:tmpl w:val="49584D14"/>
    <w:lvl w:ilvl="0" w:tplc="12CC95A2">
      <w:start w:val="1"/>
      <w:numFmt w:val="decimal"/>
      <w:lvlText w:val="%1."/>
      <w:lvlJc w:val="left"/>
      <w:pPr>
        <w:tabs>
          <w:tab w:val="num" w:pos="720"/>
        </w:tabs>
        <w:ind w:left="720" w:hanging="607"/>
      </w:pPr>
      <w:rPr>
        <w:rFonts w:hint="default"/>
      </w:rPr>
    </w:lvl>
    <w:lvl w:ilvl="1" w:tplc="E51AB018" w:tentative="1">
      <w:start w:val="1"/>
      <w:numFmt w:val="lowerLetter"/>
      <w:lvlText w:val="%2."/>
      <w:lvlJc w:val="left"/>
      <w:pPr>
        <w:tabs>
          <w:tab w:val="num" w:pos="1440"/>
        </w:tabs>
        <w:ind w:left="1440" w:hanging="360"/>
      </w:pPr>
    </w:lvl>
    <w:lvl w:ilvl="2" w:tplc="30ACA986" w:tentative="1">
      <w:start w:val="1"/>
      <w:numFmt w:val="lowerRoman"/>
      <w:lvlText w:val="%3."/>
      <w:lvlJc w:val="right"/>
      <w:pPr>
        <w:tabs>
          <w:tab w:val="num" w:pos="2160"/>
        </w:tabs>
        <w:ind w:left="2160" w:hanging="180"/>
      </w:pPr>
    </w:lvl>
    <w:lvl w:ilvl="3" w:tplc="EE1670BE" w:tentative="1">
      <w:start w:val="1"/>
      <w:numFmt w:val="decimal"/>
      <w:lvlText w:val="%4."/>
      <w:lvlJc w:val="left"/>
      <w:pPr>
        <w:tabs>
          <w:tab w:val="num" w:pos="2880"/>
        </w:tabs>
        <w:ind w:left="2880" w:hanging="360"/>
      </w:pPr>
    </w:lvl>
    <w:lvl w:ilvl="4" w:tplc="C59EF20A" w:tentative="1">
      <w:start w:val="1"/>
      <w:numFmt w:val="lowerLetter"/>
      <w:lvlText w:val="%5."/>
      <w:lvlJc w:val="left"/>
      <w:pPr>
        <w:tabs>
          <w:tab w:val="num" w:pos="3600"/>
        </w:tabs>
        <w:ind w:left="3600" w:hanging="360"/>
      </w:pPr>
    </w:lvl>
    <w:lvl w:ilvl="5" w:tplc="0F72F4AE" w:tentative="1">
      <w:start w:val="1"/>
      <w:numFmt w:val="lowerRoman"/>
      <w:lvlText w:val="%6."/>
      <w:lvlJc w:val="right"/>
      <w:pPr>
        <w:tabs>
          <w:tab w:val="num" w:pos="4320"/>
        </w:tabs>
        <w:ind w:left="4320" w:hanging="180"/>
      </w:pPr>
    </w:lvl>
    <w:lvl w:ilvl="6" w:tplc="449690A0" w:tentative="1">
      <w:start w:val="1"/>
      <w:numFmt w:val="decimal"/>
      <w:lvlText w:val="%7."/>
      <w:lvlJc w:val="left"/>
      <w:pPr>
        <w:tabs>
          <w:tab w:val="num" w:pos="5040"/>
        </w:tabs>
        <w:ind w:left="5040" w:hanging="360"/>
      </w:pPr>
    </w:lvl>
    <w:lvl w:ilvl="7" w:tplc="EBE67E46" w:tentative="1">
      <w:start w:val="1"/>
      <w:numFmt w:val="lowerLetter"/>
      <w:lvlText w:val="%8."/>
      <w:lvlJc w:val="left"/>
      <w:pPr>
        <w:tabs>
          <w:tab w:val="num" w:pos="5760"/>
        </w:tabs>
        <w:ind w:left="5760" w:hanging="360"/>
      </w:pPr>
    </w:lvl>
    <w:lvl w:ilvl="8" w:tplc="C75A6E00" w:tentative="1">
      <w:start w:val="1"/>
      <w:numFmt w:val="lowerRoman"/>
      <w:lvlText w:val="%9."/>
      <w:lvlJc w:val="right"/>
      <w:pPr>
        <w:tabs>
          <w:tab w:val="num" w:pos="6480"/>
        </w:tabs>
        <w:ind w:left="6480" w:hanging="180"/>
      </w:pPr>
    </w:lvl>
  </w:abstractNum>
  <w:abstractNum w:abstractNumId="11">
    <w:nsid w:val="37CC4A59"/>
    <w:multiLevelType w:val="hybridMultilevel"/>
    <w:tmpl w:val="9ECC69C8"/>
    <w:lvl w:ilvl="0" w:tplc="1C08AA90">
      <w:start w:val="1"/>
      <w:numFmt w:val="decimal"/>
      <w:lvlText w:val="%1."/>
      <w:lvlJc w:val="left"/>
      <w:pPr>
        <w:tabs>
          <w:tab w:val="num" w:pos="967"/>
        </w:tabs>
        <w:ind w:left="967" w:hanging="607"/>
      </w:pPr>
      <w:rPr>
        <w:rFonts w:hint="default"/>
      </w:rPr>
    </w:lvl>
    <w:lvl w:ilvl="1" w:tplc="04190019" w:tentative="1">
      <w:start w:val="1"/>
      <w:numFmt w:val="lowerLetter"/>
      <w:lvlText w:val="%2."/>
      <w:lvlJc w:val="left"/>
      <w:pPr>
        <w:tabs>
          <w:tab w:val="num" w:pos="1687"/>
        </w:tabs>
        <w:ind w:left="1687" w:hanging="360"/>
      </w:pPr>
    </w:lvl>
    <w:lvl w:ilvl="2" w:tplc="0419001B" w:tentative="1">
      <w:start w:val="1"/>
      <w:numFmt w:val="lowerRoman"/>
      <w:lvlText w:val="%3."/>
      <w:lvlJc w:val="right"/>
      <w:pPr>
        <w:tabs>
          <w:tab w:val="num" w:pos="2407"/>
        </w:tabs>
        <w:ind w:left="2407" w:hanging="180"/>
      </w:pPr>
    </w:lvl>
    <w:lvl w:ilvl="3" w:tplc="0419000F" w:tentative="1">
      <w:start w:val="1"/>
      <w:numFmt w:val="decimal"/>
      <w:lvlText w:val="%4."/>
      <w:lvlJc w:val="left"/>
      <w:pPr>
        <w:tabs>
          <w:tab w:val="num" w:pos="3127"/>
        </w:tabs>
        <w:ind w:left="3127" w:hanging="360"/>
      </w:pPr>
    </w:lvl>
    <w:lvl w:ilvl="4" w:tplc="04190019" w:tentative="1">
      <w:start w:val="1"/>
      <w:numFmt w:val="lowerLetter"/>
      <w:lvlText w:val="%5."/>
      <w:lvlJc w:val="left"/>
      <w:pPr>
        <w:tabs>
          <w:tab w:val="num" w:pos="3847"/>
        </w:tabs>
        <w:ind w:left="3847" w:hanging="360"/>
      </w:pPr>
    </w:lvl>
    <w:lvl w:ilvl="5" w:tplc="0419001B" w:tentative="1">
      <w:start w:val="1"/>
      <w:numFmt w:val="lowerRoman"/>
      <w:lvlText w:val="%6."/>
      <w:lvlJc w:val="right"/>
      <w:pPr>
        <w:tabs>
          <w:tab w:val="num" w:pos="4567"/>
        </w:tabs>
        <w:ind w:left="4567" w:hanging="180"/>
      </w:pPr>
    </w:lvl>
    <w:lvl w:ilvl="6" w:tplc="0419000F" w:tentative="1">
      <w:start w:val="1"/>
      <w:numFmt w:val="decimal"/>
      <w:lvlText w:val="%7."/>
      <w:lvlJc w:val="left"/>
      <w:pPr>
        <w:tabs>
          <w:tab w:val="num" w:pos="5287"/>
        </w:tabs>
        <w:ind w:left="5287" w:hanging="360"/>
      </w:pPr>
    </w:lvl>
    <w:lvl w:ilvl="7" w:tplc="04190019" w:tentative="1">
      <w:start w:val="1"/>
      <w:numFmt w:val="lowerLetter"/>
      <w:lvlText w:val="%8."/>
      <w:lvlJc w:val="left"/>
      <w:pPr>
        <w:tabs>
          <w:tab w:val="num" w:pos="6007"/>
        </w:tabs>
        <w:ind w:left="6007" w:hanging="360"/>
      </w:pPr>
    </w:lvl>
    <w:lvl w:ilvl="8" w:tplc="0419001B" w:tentative="1">
      <w:start w:val="1"/>
      <w:numFmt w:val="lowerRoman"/>
      <w:lvlText w:val="%9."/>
      <w:lvlJc w:val="right"/>
      <w:pPr>
        <w:tabs>
          <w:tab w:val="num" w:pos="6727"/>
        </w:tabs>
        <w:ind w:left="6727" w:hanging="180"/>
      </w:pPr>
    </w:lvl>
  </w:abstractNum>
  <w:abstractNum w:abstractNumId="12">
    <w:nsid w:val="435377DD"/>
    <w:multiLevelType w:val="hybridMultilevel"/>
    <w:tmpl w:val="70A28F8C"/>
    <w:lvl w:ilvl="0" w:tplc="A94426E4">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5B86B13"/>
    <w:multiLevelType w:val="hybridMultilevel"/>
    <w:tmpl w:val="DA5C9896"/>
    <w:lvl w:ilvl="0" w:tplc="44DAB286">
      <w:start w:val="1"/>
      <w:numFmt w:val="decimal"/>
      <w:lvlText w:val="%1)"/>
      <w:lvlJc w:val="left"/>
      <w:pPr>
        <w:tabs>
          <w:tab w:val="num" w:pos="786"/>
        </w:tabs>
        <w:ind w:left="786" w:hanging="360"/>
      </w:pPr>
      <w:rPr>
        <w:rFonts w:hint="default"/>
      </w:rPr>
    </w:lvl>
    <w:lvl w:ilvl="1" w:tplc="71B2447C" w:tentative="1">
      <w:start w:val="1"/>
      <w:numFmt w:val="lowerLetter"/>
      <w:lvlText w:val="%2."/>
      <w:lvlJc w:val="left"/>
      <w:pPr>
        <w:tabs>
          <w:tab w:val="num" w:pos="1506"/>
        </w:tabs>
        <w:ind w:left="1506" w:hanging="360"/>
      </w:pPr>
    </w:lvl>
    <w:lvl w:ilvl="2" w:tplc="B0785FD8" w:tentative="1">
      <w:start w:val="1"/>
      <w:numFmt w:val="lowerRoman"/>
      <w:lvlText w:val="%3."/>
      <w:lvlJc w:val="right"/>
      <w:pPr>
        <w:tabs>
          <w:tab w:val="num" w:pos="2226"/>
        </w:tabs>
        <w:ind w:left="2226" w:hanging="180"/>
      </w:pPr>
    </w:lvl>
    <w:lvl w:ilvl="3" w:tplc="4800A954" w:tentative="1">
      <w:start w:val="1"/>
      <w:numFmt w:val="decimal"/>
      <w:lvlText w:val="%4."/>
      <w:lvlJc w:val="left"/>
      <w:pPr>
        <w:tabs>
          <w:tab w:val="num" w:pos="2946"/>
        </w:tabs>
        <w:ind w:left="2946" w:hanging="360"/>
      </w:pPr>
    </w:lvl>
    <w:lvl w:ilvl="4" w:tplc="72DE343C" w:tentative="1">
      <w:start w:val="1"/>
      <w:numFmt w:val="lowerLetter"/>
      <w:lvlText w:val="%5."/>
      <w:lvlJc w:val="left"/>
      <w:pPr>
        <w:tabs>
          <w:tab w:val="num" w:pos="3666"/>
        </w:tabs>
        <w:ind w:left="3666" w:hanging="360"/>
      </w:pPr>
    </w:lvl>
    <w:lvl w:ilvl="5" w:tplc="396A0D7A" w:tentative="1">
      <w:start w:val="1"/>
      <w:numFmt w:val="lowerRoman"/>
      <w:lvlText w:val="%6."/>
      <w:lvlJc w:val="right"/>
      <w:pPr>
        <w:tabs>
          <w:tab w:val="num" w:pos="4386"/>
        </w:tabs>
        <w:ind w:left="4386" w:hanging="180"/>
      </w:pPr>
    </w:lvl>
    <w:lvl w:ilvl="6" w:tplc="602CE296" w:tentative="1">
      <w:start w:val="1"/>
      <w:numFmt w:val="decimal"/>
      <w:lvlText w:val="%7."/>
      <w:lvlJc w:val="left"/>
      <w:pPr>
        <w:tabs>
          <w:tab w:val="num" w:pos="5106"/>
        </w:tabs>
        <w:ind w:left="5106" w:hanging="360"/>
      </w:pPr>
    </w:lvl>
    <w:lvl w:ilvl="7" w:tplc="2BA827CA" w:tentative="1">
      <w:start w:val="1"/>
      <w:numFmt w:val="lowerLetter"/>
      <w:lvlText w:val="%8."/>
      <w:lvlJc w:val="left"/>
      <w:pPr>
        <w:tabs>
          <w:tab w:val="num" w:pos="5826"/>
        </w:tabs>
        <w:ind w:left="5826" w:hanging="360"/>
      </w:pPr>
    </w:lvl>
    <w:lvl w:ilvl="8" w:tplc="C33EB142" w:tentative="1">
      <w:start w:val="1"/>
      <w:numFmt w:val="lowerRoman"/>
      <w:lvlText w:val="%9."/>
      <w:lvlJc w:val="right"/>
      <w:pPr>
        <w:tabs>
          <w:tab w:val="num" w:pos="6546"/>
        </w:tabs>
        <w:ind w:left="6546" w:hanging="180"/>
      </w:pPr>
    </w:lvl>
  </w:abstractNum>
  <w:abstractNum w:abstractNumId="14">
    <w:nsid w:val="46BD780D"/>
    <w:multiLevelType w:val="hybridMultilevel"/>
    <w:tmpl w:val="5914BDBC"/>
    <w:lvl w:ilvl="0" w:tplc="6F28AE14">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15">
    <w:nsid w:val="47AB391B"/>
    <w:multiLevelType w:val="multilevel"/>
    <w:tmpl w:val="F74CB792"/>
    <w:lvl w:ilvl="0">
      <w:start w:val="15"/>
      <w:numFmt w:val="decimal"/>
      <w:lvlText w:val="%1)......."/>
      <w:lvlJc w:val="left"/>
      <w:pPr>
        <w:tabs>
          <w:tab w:val="num" w:pos="2520"/>
        </w:tabs>
        <w:ind w:left="2520" w:hanging="2520"/>
      </w:pPr>
      <w:rPr>
        <w:rFonts w:hint="default"/>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3.%4.%5.%6.%7.%8.%9."/>
      <w:lvlJc w:val="left"/>
      <w:pPr>
        <w:tabs>
          <w:tab w:val="num" w:pos="7560"/>
        </w:tabs>
        <w:ind w:left="7560" w:hanging="1800"/>
      </w:pPr>
      <w:rPr>
        <w:rFonts w:hint="default"/>
      </w:rPr>
    </w:lvl>
  </w:abstractNum>
  <w:abstractNum w:abstractNumId="16">
    <w:nsid w:val="4BCB5EBE"/>
    <w:multiLevelType w:val="hybridMultilevel"/>
    <w:tmpl w:val="807806CC"/>
    <w:lvl w:ilvl="0" w:tplc="B2C6FFF8">
      <w:start w:val="5"/>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17">
    <w:nsid w:val="4D964BD9"/>
    <w:multiLevelType w:val="hybridMultilevel"/>
    <w:tmpl w:val="FAD0912E"/>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542F5D40"/>
    <w:multiLevelType w:val="hybridMultilevel"/>
    <w:tmpl w:val="8DFA34F4"/>
    <w:lvl w:ilvl="0" w:tplc="18B0842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5AF00038"/>
    <w:multiLevelType w:val="multilevel"/>
    <w:tmpl w:val="A0E4E398"/>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nsid w:val="5B5472A5"/>
    <w:multiLevelType w:val="multilevel"/>
    <w:tmpl w:val="0C187782"/>
    <w:lvl w:ilvl="0">
      <w:start w:val="15"/>
      <w:numFmt w:val="decimal"/>
      <w:lvlText w:val="%1)......."/>
      <w:lvlJc w:val="left"/>
      <w:pPr>
        <w:tabs>
          <w:tab w:val="num" w:pos="2520"/>
        </w:tabs>
        <w:ind w:left="2520" w:hanging="2520"/>
      </w:pPr>
      <w:rPr>
        <w:rFonts w:hint="default"/>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3.%4.%5.%6.%7.%8.%9."/>
      <w:lvlJc w:val="left"/>
      <w:pPr>
        <w:tabs>
          <w:tab w:val="num" w:pos="7560"/>
        </w:tabs>
        <w:ind w:left="7560" w:hanging="1800"/>
      </w:pPr>
      <w:rPr>
        <w:rFonts w:hint="default"/>
      </w:rPr>
    </w:lvl>
  </w:abstractNum>
  <w:abstractNum w:abstractNumId="21">
    <w:nsid w:val="5C9F158D"/>
    <w:multiLevelType w:val="hybridMultilevel"/>
    <w:tmpl w:val="672EEA4E"/>
    <w:lvl w:ilvl="0" w:tplc="0419000F">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nsid w:val="600F5B0F"/>
    <w:multiLevelType w:val="hybridMultilevel"/>
    <w:tmpl w:val="A0E291A0"/>
    <w:lvl w:ilvl="0" w:tplc="0419000F">
      <w:start w:val="2"/>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3">
    <w:nsid w:val="6F5146AB"/>
    <w:multiLevelType w:val="hybridMultilevel"/>
    <w:tmpl w:val="98B01CD6"/>
    <w:lvl w:ilvl="0" w:tplc="9FBC79A4">
      <w:start w:val="1"/>
      <w:numFmt w:val="bullet"/>
      <w:lvlText w:val=""/>
      <w:lvlJc w:val="left"/>
      <w:pPr>
        <w:ind w:left="1440" w:hanging="360"/>
      </w:pPr>
      <w:rPr>
        <w:rFonts w:ascii="Symbol" w:hAnsi="Symbol" w:hint="default"/>
      </w:rPr>
    </w:lvl>
    <w:lvl w:ilvl="1" w:tplc="F10ACE8A" w:tentative="1">
      <w:start w:val="1"/>
      <w:numFmt w:val="bullet"/>
      <w:lvlText w:val="o"/>
      <w:lvlJc w:val="left"/>
      <w:pPr>
        <w:ind w:left="2160" w:hanging="360"/>
      </w:pPr>
      <w:rPr>
        <w:rFonts w:ascii="Courier New" w:hAnsi="Courier New" w:cs="Courier New" w:hint="default"/>
      </w:rPr>
    </w:lvl>
    <w:lvl w:ilvl="2" w:tplc="0CDCB59C" w:tentative="1">
      <w:start w:val="1"/>
      <w:numFmt w:val="bullet"/>
      <w:lvlText w:val=""/>
      <w:lvlJc w:val="left"/>
      <w:pPr>
        <w:ind w:left="2880" w:hanging="360"/>
      </w:pPr>
      <w:rPr>
        <w:rFonts w:ascii="Wingdings" w:hAnsi="Wingdings" w:hint="default"/>
      </w:rPr>
    </w:lvl>
    <w:lvl w:ilvl="3" w:tplc="CB4A7096" w:tentative="1">
      <w:start w:val="1"/>
      <w:numFmt w:val="bullet"/>
      <w:lvlText w:val=""/>
      <w:lvlJc w:val="left"/>
      <w:pPr>
        <w:ind w:left="3600" w:hanging="360"/>
      </w:pPr>
      <w:rPr>
        <w:rFonts w:ascii="Symbol" w:hAnsi="Symbol" w:hint="default"/>
      </w:rPr>
    </w:lvl>
    <w:lvl w:ilvl="4" w:tplc="897AB0D8" w:tentative="1">
      <w:start w:val="1"/>
      <w:numFmt w:val="bullet"/>
      <w:lvlText w:val="o"/>
      <w:lvlJc w:val="left"/>
      <w:pPr>
        <w:ind w:left="4320" w:hanging="360"/>
      </w:pPr>
      <w:rPr>
        <w:rFonts w:ascii="Courier New" w:hAnsi="Courier New" w:cs="Courier New" w:hint="default"/>
      </w:rPr>
    </w:lvl>
    <w:lvl w:ilvl="5" w:tplc="F900375A" w:tentative="1">
      <w:start w:val="1"/>
      <w:numFmt w:val="bullet"/>
      <w:lvlText w:val=""/>
      <w:lvlJc w:val="left"/>
      <w:pPr>
        <w:ind w:left="5040" w:hanging="360"/>
      </w:pPr>
      <w:rPr>
        <w:rFonts w:ascii="Wingdings" w:hAnsi="Wingdings" w:hint="default"/>
      </w:rPr>
    </w:lvl>
    <w:lvl w:ilvl="6" w:tplc="09D45AF0" w:tentative="1">
      <w:start w:val="1"/>
      <w:numFmt w:val="bullet"/>
      <w:lvlText w:val=""/>
      <w:lvlJc w:val="left"/>
      <w:pPr>
        <w:ind w:left="5760" w:hanging="360"/>
      </w:pPr>
      <w:rPr>
        <w:rFonts w:ascii="Symbol" w:hAnsi="Symbol" w:hint="default"/>
      </w:rPr>
    </w:lvl>
    <w:lvl w:ilvl="7" w:tplc="1B7CC3B4" w:tentative="1">
      <w:start w:val="1"/>
      <w:numFmt w:val="bullet"/>
      <w:lvlText w:val="o"/>
      <w:lvlJc w:val="left"/>
      <w:pPr>
        <w:ind w:left="6480" w:hanging="360"/>
      </w:pPr>
      <w:rPr>
        <w:rFonts w:ascii="Courier New" w:hAnsi="Courier New" w:cs="Courier New" w:hint="default"/>
      </w:rPr>
    </w:lvl>
    <w:lvl w:ilvl="8" w:tplc="83DAA63A" w:tentative="1">
      <w:start w:val="1"/>
      <w:numFmt w:val="bullet"/>
      <w:lvlText w:val=""/>
      <w:lvlJc w:val="left"/>
      <w:pPr>
        <w:ind w:left="7200" w:hanging="360"/>
      </w:pPr>
      <w:rPr>
        <w:rFonts w:ascii="Wingdings" w:hAnsi="Wingdings" w:hint="default"/>
      </w:rPr>
    </w:lvl>
  </w:abstractNum>
  <w:abstractNum w:abstractNumId="24">
    <w:nsid w:val="6FA14E21"/>
    <w:multiLevelType w:val="multilevel"/>
    <w:tmpl w:val="CBB6BE2A"/>
    <w:lvl w:ilvl="0">
      <w:start w:val="1"/>
      <w:numFmt w:val="decimal"/>
      <w:lvlText w:val="%1."/>
      <w:lvlJc w:val="left"/>
      <w:pPr>
        <w:tabs>
          <w:tab w:val="num" w:pos="834"/>
        </w:tabs>
        <w:ind w:left="834" w:hanging="550"/>
      </w:pPr>
      <w:rPr>
        <w:rFonts w:hint="default"/>
      </w:rPr>
    </w:lvl>
    <w:lvl w:ilvl="1">
      <w:start w:val="1"/>
      <w:numFmt w:val="lowerLetter"/>
      <w:lvlText w:val="%2."/>
      <w:lvlJc w:val="left"/>
      <w:pPr>
        <w:tabs>
          <w:tab w:val="num" w:pos="1156"/>
        </w:tabs>
        <w:ind w:left="1156" w:hanging="360"/>
      </w:pPr>
    </w:lvl>
    <w:lvl w:ilvl="2">
      <w:start w:val="1"/>
      <w:numFmt w:val="lowerRoman"/>
      <w:lvlText w:val="%3."/>
      <w:lvlJc w:val="right"/>
      <w:pPr>
        <w:tabs>
          <w:tab w:val="num" w:pos="1876"/>
        </w:tabs>
        <w:ind w:left="1876" w:hanging="180"/>
      </w:pPr>
    </w:lvl>
    <w:lvl w:ilvl="3">
      <w:start w:val="1"/>
      <w:numFmt w:val="decimal"/>
      <w:lvlText w:val="%4."/>
      <w:lvlJc w:val="left"/>
      <w:pPr>
        <w:tabs>
          <w:tab w:val="num" w:pos="2596"/>
        </w:tabs>
        <w:ind w:left="2596" w:hanging="360"/>
      </w:pPr>
    </w:lvl>
    <w:lvl w:ilvl="4">
      <w:start w:val="1"/>
      <w:numFmt w:val="lowerLetter"/>
      <w:lvlText w:val="%5."/>
      <w:lvlJc w:val="left"/>
      <w:pPr>
        <w:tabs>
          <w:tab w:val="num" w:pos="3316"/>
        </w:tabs>
        <w:ind w:left="3316" w:hanging="360"/>
      </w:pPr>
    </w:lvl>
    <w:lvl w:ilvl="5">
      <w:start w:val="1"/>
      <w:numFmt w:val="lowerRoman"/>
      <w:lvlText w:val="%6."/>
      <w:lvlJc w:val="right"/>
      <w:pPr>
        <w:tabs>
          <w:tab w:val="num" w:pos="4036"/>
        </w:tabs>
        <w:ind w:left="4036" w:hanging="180"/>
      </w:pPr>
    </w:lvl>
    <w:lvl w:ilvl="6">
      <w:start w:val="1"/>
      <w:numFmt w:val="decimal"/>
      <w:lvlText w:val="%7."/>
      <w:lvlJc w:val="left"/>
      <w:pPr>
        <w:tabs>
          <w:tab w:val="num" w:pos="4756"/>
        </w:tabs>
        <w:ind w:left="4756" w:hanging="360"/>
      </w:pPr>
    </w:lvl>
    <w:lvl w:ilvl="7">
      <w:start w:val="1"/>
      <w:numFmt w:val="lowerLetter"/>
      <w:lvlText w:val="%8."/>
      <w:lvlJc w:val="left"/>
      <w:pPr>
        <w:tabs>
          <w:tab w:val="num" w:pos="5476"/>
        </w:tabs>
        <w:ind w:left="5476" w:hanging="360"/>
      </w:pPr>
    </w:lvl>
    <w:lvl w:ilvl="8">
      <w:start w:val="1"/>
      <w:numFmt w:val="lowerRoman"/>
      <w:lvlText w:val="%9."/>
      <w:lvlJc w:val="right"/>
      <w:pPr>
        <w:tabs>
          <w:tab w:val="num" w:pos="6196"/>
        </w:tabs>
        <w:ind w:left="6196" w:hanging="180"/>
      </w:pPr>
    </w:lvl>
  </w:abstractNum>
  <w:abstractNum w:abstractNumId="25">
    <w:nsid w:val="73B5349C"/>
    <w:multiLevelType w:val="hybridMultilevel"/>
    <w:tmpl w:val="EF14719A"/>
    <w:lvl w:ilvl="0" w:tplc="7ABE3A2C">
      <w:start w:val="1"/>
      <w:numFmt w:val="decimal"/>
      <w:lvlText w:val="%1."/>
      <w:lvlJc w:val="left"/>
      <w:pPr>
        <w:tabs>
          <w:tab w:val="num" w:pos="720"/>
        </w:tabs>
        <w:ind w:left="720" w:hanging="360"/>
      </w:pPr>
    </w:lvl>
    <w:lvl w:ilvl="1" w:tplc="32E61D3E" w:tentative="1">
      <w:start w:val="1"/>
      <w:numFmt w:val="lowerLetter"/>
      <w:lvlText w:val="%2."/>
      <w:lvlJc w:val="left"/>
      <w:pPr>
        <w:tabs>
          <w:tab w:val="num" w:pos="1440"/>
        </w:tabs>
        <w:ind w:left="1440" w:hanging="360"/>
      </w:pPr>
    </w:lvl>
    <w:lvl w:ilvl="2" w:tplc="561E1F40" w:tentative="1">
      <w:start w:val="1"/>
      <w:numFmt w:val="lowerRoman"/>
      <w:lvlText w:val="%3."/>
      <w:lvlJc w:val="right"/>
      <w:pPr>
        <w:tabs>
          <w:tab w:val="num" w:pos="2160"/>
        </w:tabs>
        <w:ind w:left="2160" w:hanging="180"/>
      </w:pPr>
    </w:lvl>
    <w:lvl w:ilvl="3" w:tplc="42029666" w:tentative="1">
      <w:start w:val="1"/>
      <w:numFmt w:val="decimal"/>
      <w:lvlText w:val="%4."/>
      <w:lvlJc w:val="left"/>
      <w:pPr>
        <w:tabs>
          <w:tab w:val="num" w:pos="2880"/>
        </w:tabs>
        <w:ind w:left="2880" w:hanging="360"/>
      </w:pPr>
    </w:lvl>
    <w:lvl w:ilvl="4" w:tplc="2C0E97E8" w:tentative="1">
      <w:start w:val="1"/>
      <w:numFmt w:val="lowerLetter"/>
      <w:lvlText w:val="%5."/>
      <w:lvlJc w:val="left"/>
      <w:pPr>
        <w:tabs>
          <w:tab w:val="num" w:pos="3600"/>
        </w:tabs>
        <w:ind w:left="3600" w:hanging="360"/>
      </w:pPr>
    </w:lvl>
    <w:lvl w:ilvl="5" w:tplc="47760802" w:tentative="1">
      <w:start w:val="1"/>
      <w:numFmt w:val="lowerRoman"/>
      <w:lvlText w:val="%6."/>
      <w:lvlJc w:val="right"/>
      <w:pPr>
        <w:tabs>
          <w:tab w:val="num" w:pos="4320"/>
        </w:tabs>
        <w:ind w:left="4320" w:hanging="180"/>
      </w:pPr>
    </w:lvl>
    <w:lvl w:ilvl="6" w:tplc="763C7106" w:tentative="1">
      <w:start w:val="1"/>
      <w:numFmt w:val="decimal"/>
      <w:lvlText w:val="%7."/>
      <w:lvlJc w:val="left"/>
      <w:pPr>
        <w:tabs>
          <w:tab w:val="num" w:pos="5040"/>
        </w:tabs>
        <w:ind w:left="5040" w:hanging="360"/>
      </w:pPr>
    </w:lvl>
    <w:lvl w:ilvl="7" w:tplc="64568F20" w:tentative="1">
      <w:start w:val="1"/>
      <w:numFmt w:val="lowerLetter"/>
      <w:lvlText w:val="%8."/>
      <w:lvlJc w:val="left"/>
      <w:pPr>
        <w:tabs>
          <w:tab w:val="num" w:pos="5760"/>
        </w:tabs>
        <w:ind w:left="5760" w:hanging="360"/>
      </w:pPr>
    </w:lvl>
    <w:lvl w:ilvl="8" w:tplc="459AB83C" w:tentative="1">
      <w:start w:val="1"/>
      <w:numFmt w:val="lowerRoman"/>
      <w:lvlText w:val="%9."/>
      <w:lvlJc w:val="right"/>
      <w:pPr>
        <w:tabs>
          <w:tab w:val="num" w:pos="6480"/>
        </w:tabs>
        <w:ind w:left="6480" w:hanging="180"/>
      </w:pPr>
    </w:lvl>
  </w:abstractNum>
  <w:abstractNum w:abstractNumId="26">
    <w:nsid w:val="74041CCF"/>
    <w:multiLevelType w:val="multilevel"/>
    <w:tmpl w:val="5E2E7F1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nsid w:val="770602AD"/>
    <w:multiLevelType w:val="hybridMultilevel"/>
    <w:tmpl w:val="CE423068"/>
    <w:lvl w:ilvl="0" w:tplc="157C8F1C">
      <w:start w:val="1"/>
      <w:numFmt w:val="bullet"/>
      <w:lvlText w:val=""/>
      <w:lvlJc w:val="left"/>
      <w:pPr>
        <w:ind w:left="1440" w:hanging="360"/>
      </w:pPr>
      <w:rPr>
        <w:rFonts w:ascii="Symbol" w:hAnsi="Symbol" w:hint="default"/>
      </w:rPr>
    </w:lvl>
    <w:lvl w:ilvl="1" w:tplc="04190019" w:tentative="1">
      <w:start w:val="1"/>
      <w:numFmt w:val="bullet"/>
      <w:lvlText w:val="o"/>
      <w:lvlJc w:val="left"/>
      <w:pPr>
        <w:ind w:left="2160" w:hanging="360"/>
      </w:pPr>
      <w:rPr>
        <w:rFonts w:ascii="Courier New" w:hAnsi="Courier New" w:cs="Courier New" w:hint="default"/>
      </w:rPr>
    </w:lvl>
    <w:lvl w:ilvl="2" w:tplc="0419001B" w:tentative="1">
      <w:start w:val="1"/>
      <w:numFmt w:val="bullet"/>
      <w:lvlText w:val=""/>
      <w:lvlJc w:val="left"/>
      <w:pPr>
        <w:ind w:left="2880" w:hanging="360"/>
      </w:pPr>
      <w:rPr>
        <w:rFonts w:ascii="Wingdings" w:hAnsi="Wingdings" w:hint="default"/>
      </w:rPr>
    </w:lvl>
    <w:lvl w:ilvl="3" w:tplc="0419000F" w:tentative="1">
      <w:start w:val="1"/>
      <w:numFmt w:val="bullet"/>
      <w:lvlText w:val=""/>
      <w:lvlJc w:val="left"/>
      <w:pPr>
        <w:ind w:left="3600" w:hanging="360"/>
      </w:pPr>
      <w:rPr>
        <w:rFonts w:ascii="Symbol" w:hAnsi="Symbol" w:hint="default"/>
      </w:rPr>
    </w:lvl>
    <w:lvl w:ilvl="4" w:tplc="04190019" w:tentative="1">
      <w:start w:val="1"/>
      <w:numFmt w:val="bullet"/>
      <w:lvlText w:val="o"/>
      <w:lvlJc w:val="left"/>
      <w:pPr>
        <w:ind w:left="4320" w:hanging="360"/>
      </w:pPr>
      <w:rPr>
        <w:rFonts w:ascii="Courier New" w:hAnsi="Courier New" w:cs="Courier New" w:hint="default"/>
      </w:rPr>
    </w:lvl>
    <w:lvl w:ilvl="5" w:tplc="0419001B" w:tentative="1">
      <w:start w:val="1"/>
      <w:numFmt w:val="bullet"/>
      <w:lvlText w:val=""/>
      <w:lvlJc w:val="left"/>
      <w:pPr>
        <w:ind w:left="5040" w:hanging="360"/>
      </w:pPr>
      <w:rPr>
        <w:rFonts w:ascii="Wingdings" w:hAnsi="Wingdings" w:hint="default"/>
      </w:rPr>
    </w:lvl>
    <w:lvl w:ilvl="6" w:tplc="0419000F" w:tentative="1">
      <w:start w:val="1"/>
      <w:numFmt w:val="bullet"/>
      <w:lvlText w:val=""/>
      <w:lvlJc w:val="left"/>
      <w:pPr>
        <w:ind w:left="5760" w:hanging="360"/>
      </w:pPr>
      <w:rPr>
        <w:rFonts w:ascii="Symbol" w:hAnsi="Symbol" w:hint="default"/>
      </w:rPr>
    </w:lvl>
    <w:lvl w:ilvl="7" w:tplc="04190019" w:tentative="1">
      <w:start w:val="1"/>
      <w:numFmt w:val="bullet"/>
      <w:lvlText w:val="o"/>
      <w:lvlJc w:val="left"/>
      <w:pPr>
        <w:ind w:left="6480" w:hanging="360"/>
      </w:pPr>
      <w:rPr>
        <w:rFonts w:ascii="Courier New" w:hAnsi="Courier New" w:cs="Courier New" w:hint="default"/>
      </w:rPr>
    </w:lvl>
    <w:lvl w:ilvl="8" w:tplc="0419001B" w:tentative="1">
      <w:start w:val="1"/>
      <w:numFmt w:val="bullet"/>
      <w:lvlText w:val=""/>
      <w:lvlJc w:val="left"/>
      <w:pPr>
        <w:ind w:left="7200" w:hanging="360"/>
      </w:pPr>
      <w:rPr>
        <w:rFonts w:ascii="Wingdings" w:hAnsi="Wingdings" w:hint="default"/>
      </w:rPr>
    </w:lvl>
  </w:abstractNum>
  <w:num w:numId="1">
    <w:abstractNumId w:val="2"/>
  </w:num>
  <w:num w:numId="2">
    <w:abstractNumId w:val="13"/>
  </w:num>
  <w:num w:numId="3">
    <w:abstractNumId w:val="17"/>
  </w:num>
  <w:num w:numId="4">
    <w:abstractNumId w:val="11"/>
  </w:num>
  <w:num w:numId="5">
    <w:abstractNumId w:val="15"/>
  </w:num>
  <w:num w:numId="6">
    <w:abstractNumId w:val="20"/>
  </w:num>
  <w:num w:numId="7">
    <w:abstractNumId w:val="7"/>
  </w:num>
  <w:num w:numId="8">
    <w:abstractNumId w:val="26"/>
  </w:num>
  <w:num w:numId="9">
    <w:abstractNumId w:val="25"/>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num>
  <w:num w:numId="12">
    <w:abstractNumId w:val="24"/>
  </w:num>
  <w:num w:numId="13">
    <w:abstractNumId w:val="6"/>
  </w:num>
  <w:num w:numId="14">
    <w:abstractNumId w:val="10"/>
  </w:num>
  <w:num w:numId="15">
    <w:abstractNumId w:val="19"/>
  </w:num>
  <w:num w:numId="16">
    <w:abstractNumId w:val="16"/>
  </w:num>
  <w:num w:numId="17">
    <w:abstractNumId w:val="3"/>
  </w:num>
  <w:num w:numId="18">
    <w:abstractNumId w:val="4"/>
  </w:num>
  <w:num w:numId="19">
    <w:abstractNumId w:val="8"/>
  </w:num>
  <w:num w:numId="20">
    <w:abstractNumId w:val="9"/>
  </w:num>
  <w:num w:numId="21">
    <w:abstractNumId w:val="14"/>
  </w:num>
  <w:num w:numId="22">
    <w:abstractNumId w:val="5"/>
  </w:num>
  <w:num w:numId="23">
    <w:abstractNumId w:val="22"/>
  </w:num>
  <w:num w:numId="24">
    <w:abstractNumId w:val="0"/>
  </w:num>
  <w:num w:numId="25">
    <w:abstractNumId w:val="1"/>
  </w:num>
  <w:num w:numId="26">
    <w:abstractNumId w:val="23"/>
  </w:num>
  <w:num w:numId="27">
    <w:abstractNumId w:val="27"/>
  </w:num>
  <w:num w:numId="28">
    <w:abstractNumId w:val="21"/>
  </w:num>
  <w:num w:numId="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autoHyphenation/>
  <w:doNotHyphenateCaps/>
  <w:drawingGridHorizontalSpacing w:val="100"/>
  <w:drawingGridVerticalSpacing w:val="120"/>
  <w:displayHorizontalDrawingGridEvery w:val="2"/>
  <w:displayVerticalDrawingGridEvery w:val="0"/>
  <w:noPunctuationKerning/>
  <w:characterSpacingControl w:val="doNotCompress"/>
  <w:hdrShapeDefaults>
    <o:shapedefaults v:ext="edit" spidmax="96257"/>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3785"/>
    <w:rsid w:val="000015F9"/>
    <w:rsid w:val="000230C0"/>
    <w:rsid w:val="000254D7"/>
    <w:rsid w:val="000320B2"/>
    <w:rsid w:val="00040FA9"/>
    <w:rsid w:val="000436F3"/>
    <w:rsid w:val="00047532"/>
    <w:rsid w:val="0005019F"/>
    <w:rsid w:val="00055189"/>
    <w:rsid w:val="000655B4"/>
    <w:rsid w:val="00074516"/>
    <w:rsid w:val="00074E7A"/>
    <w:rsid w:val="0007545A"/>
    <w:rsid w:val="00082307"/>
    <w:rsid w:val="00082D23"/>
    <w:rsid w:val="0009671D"/>
    <w:rsid w:val="00096C48"/>
    <w:rsid w:val="000A4B74"/>
    <w:rsid w:val="000B3094"/>
    <w:rsid w:val="000D6EE7"/>
    <w:rsid w:val="000E3BE7"/>
    <w:rsid w:val="000F3A3C"/>
    <w:rsid w:val="000F5DCF"/>
    <w:rsid w:val="001012B0"/>
    <w:rsid w:val="0010301B"/>
    <w:rsid w:val="00112F1E"/>
    <w:rsid w:val="001145FE"/>
    <w:rsid w:val="001146E0"/>
    <w:rsid w:val="00120183"/>
    <w:rsid w:val="001239D7"/>
    <w:rsid w:val="0014458A"/>
    <w:rsid w:val="00144AE3"/>
    <w:rsid w:val="00146B4B"/>
    <w:rsid w:val="001502F1"/>
    <w:rsid w:val="001510C1"/>
    <w:rsid w:val="00162139"/>
    <w:rsid w:val="00163558"/>
    <w:rsid w:val="001733D1"/>
    <w:rsid w:val="00173B6C"/>
    <w:rsid w:val="00175B23"/>
    <w:rsid w:val="0019579A"/>
    <w:rsid w:val="001967C3"/>
    <w:rsid w:val="001A3247"/>
    <w:rsid w:val="001A61D5"/>
    <w:rsid w:val="001B3DBA"/>
    <w:rsid w:val="001B7230"/>
    <w:rsid w:val="001C4BD3"/>
    <w:rsid w:val="001C6CD2"/>
    <w:rsid w:val="001E2B42"/>
    <w:rsid w:val="001F0DE6"/>
    <w:rsid w:val="00203A11"/>
    <w:rsid w:val="0021017B"/>
    <w:rsid w:val="00214BC5"/>
    <w:rsid w:val="00214C48"/>
    <w:rsid w:val="0022228B"/>
    <w:rsid w:val="00237999"/>
    <w:rsid w:val="00252611"/>
    <w:rsid w:val="002569B4"/>
    <w:rsid w:val="00290267"/>
    <w:rsid w:val="00291752"/>
    <w:rsid w:val="002A1A92"/>
    <w:rsid w:val="002A7E69"/>
    <w:rsid w:val="002B382E"/>
    <w:rsid w:val="002B54D6"/>
    <w:rsid w:val="002B563E"/>
    <w:rsid w:val="002B6AE9"/>
    <w:rsid w:val="002C0678"/>
    <w:rsid w:val="002C6FFB"/>
    <w:rsid w:val="002E6F15"/>
    <w:rsid w:val="002F0F8D"/>
    <w:rsid w:val="002F366B"/>
    <w:rsid w:val="00316191"/>
    <w:rsid w:val="00317299"/>
    <w:rsid w:val="0033006B"/>
    <w:rsid w:val="00331968"/>
    <w:rsid w:val="003564DD"/>
    <w:rsid w:val="00356A6D"/>
    <w:rsid w:val="003673C2"/>
    <w:rsid w:val="00370B57"/>
    <w:rsid w:val="003744D1"/>
    <w:rsid w:val="0037733F"/>
    <w:rsid w:val="003976B3"/>
    <w:rsid w:val="003B0210"/>
    <w:rsid w:val="003B1E97"/>
    <w:rsid w:val="003B2EF5"/>
    <w:rsid w:val="003B30B4"/>
    <w:rsid w:val="003B43CD"/>
    <w:rsid w:val="00403BFE"/>
    <w:rsid w:val="004122C7"/>
    <w:rsid w:val="0043174F"/>
    <w:rsid w:val="00433416"/>
    <w:rsid w:val="0043384D"/>
    <w:rsid w:val="00436645"/>
    <w:rsid w:val="00444010"/>
    <w:rsid w:val="004474E2"/>
    <w:rsid w:val="0045170C"/>
    <w:rsid w:val="004530AE"/>
    <w:rsid w:val="0045432C"/>
    <w:rsid w:val="004570FE"/>
    <w:rsid w:val="00460FBE"/>
    <w:rsid w:val="00482ECE"/>
    <w:rsid w:val="0048462B"/>
    <w:rsid w:val="00485576"/>
    <w:rsid w:val="00486CDA"/>
    <w:rsid w:val="004915BC"/>
    <w:rsid w:val="00496520"/>
    <w:rsid w:val="004B722D"/>
    <w:rsid w:val="004C3198"/>
    <w:rsid w:val="004C6CB1"/>
    <w:rsid w:val="004D227C"/>
    <w:rsid w:val="004D371D"/>
    <w:rsid w:val="004E0266"/>
    <w:rsid w:val="004E1342"/>
    <w:rsid w:val="004E141A"/>
    <w:rsid w:val="004E39A2"/>
    <w:rsid w:val="004E4F1C"/>
    <w:rsid w:val="004E67CE"/>
    <w:rsid w:val="004F5335"/>
    <w:rsid w:val="004F7EF5"/>
    <w:rsid w:val="005025A8"/>
    <w:rsid w:val="00505EAA"/>
    <w:rsid w:val="00505FAA"/>
    <w:rsid w:val="005436F8"/>
    <w:rsid w:val="00546BBA"/>
    <w:rsid w:val="00552FEC"/>
    <w:rsid w:val="00555F18"/>
    <w:rsid w:val="00556B91"/>
    <w:rsid w:val="00562973"/>
    <w:rsid w:val="005636C6"/>
    <w:rsid w:val="0057394C"/>
    <w:rsid w:val="00595B94"/>
    <w:rsid w:val="005B06A2"/>
    <w:rsid w:val="005B20A1"/>
    <w:rsid w:val="005B2511"/>
    <w:rsid w:val="005C17A6"/>
    <w:rsid w:val="005D196D"/>
    <w:rsid w:val="005D6A6B"/>
    <w:rsid w:val="005E0C02"/>
    <w:rsid w:val="005E0DFD"/>
    <w:rsid w:val="005F0E1D"/>
    <w:rsid w:val="005F2F1E"/>
    <w:rsid w:val="005F661B"/>
    <w:rsid w:val="00616783"/>
    <w:rsid w:val="00642314"/>
    <w:rsid w:val="00646477"/>
    <w:rsid w:val="00651458"/>
    <w:rsid w:val="00651C27"/>
    <w:rsid w:val="00652D07"/>
    <w:rsid w:val="00655B33"/>
    <w:rsid w:val="0065712B"/>
    <w:rsid w:val="00660A35"/>
    <w:rsid w:val="00660EA6"/>
    <w:rsid w:val="00662EBE"/>
    <w:rsid w:val="00680C68"/>
    <w:rsid w:val="006A439A"/>
    <w:rsid w:val="006A45EB"/>
    <w:rsid w:val="006A6C3E"/>
    <w:rsid w:val="006A6F87"/>
    <w:rsid w:val="006A761A"/>
    <w:rsid w:val="006B23E5"/>
    <w:rsid w:val="006B6DB2"/>
    <w:rsid w:val="006D0490"/>
    <w:rsid w:val="006D3009"/>
    <w:rsid w:val="006D6A84"/>
    <w:rsid w:val="006E0E87"/>
    <w:rsid w:val="006E0F0D"/>
    <w:rsid w:val="006E7438"/>
    <w:rsid w:val="006F70E7"/>
    <w:rsid w:val="00704E09"/>
    <w:rsid w:val="007069F1"/>
    <w:rsid w:val="00714441"/>
    <w:rsid w:val="00715DF3"/>
    <w:rsid w:val="00731075"/>
    <w:rsid w:val="007319EF"/>
    <w:rsid w:val="00736B77"/>
    <w:rsid w:val="007409EE"/>
    <w:rsid w:val="00750AE4"/>
    <w:rsid w:val="00751A26"/>
    <w:rsid w:val="007644A1"/>
    <w:rsid w:val="00770FA8"/>
    <w:rsid w:val="00786739"/>
    <w:rsid w:val="00790B70"/>
    <w:rsid w:val="0079259D"/>
    <w:rsid w:val="00795CA1"/>
    <w:rsid w:val="00796A61"/>
    <w:rsid w:val="007A1831"/>
    <w:rsid w:val="007B3825"/>
    <w:rsid w:val="007B42DA"/>
    <w:rsid w:val="007B5578"/>
    <w:rsid w:val="007C059B"/>
    <w:rsid w:val="007C3E7D"/>
    <w:rsid w:val="007D4C93"/>
    <w:rsid w:val="007E486F"/>
    <w:rsid w:val="007E51C0"/>
    <w:rsid w:val="00821362"/>
    <w:rsid w:val="008304FF"/>
    <w:rsid w:val="008440A0"/>
    <w:rsid w:val="00847A31"/>
    <w:rsid w:val="00847D8D"/>
    <w:rsid w:val="00864538"/>
    <w:rsid w:val="00875614"/>
    <w:rsid w:val="00880020"/>
    <w:rsid w:val="0088407F"/>
    <w:rsid w:val="008905EE"/>
    <w:rsid w:val="00892665"/>
    <w:rsid w:val="008967D6"/>
    <w:rsid w:val="008A15D5"/>
    <w:rsid w:val="008A262F"/>
    <w:rsid w:val="008A6743"/>
    <w:rsid w:val="008A7075"/>
    <w:rsid w:val="008C0148"/>
    <w:rsid w:val="008D67AE"/>
    <w:rsid w:val="008E0F11"/>
    <w:rsid w:val="008E2273"/>
    <w:rsid w:val="008E6140"/>
    <w:rsid w:val="008F317F"/>
    <w:rsid w:val="009144AD"/>
    <w:rsid w:val="00914623"/>
    <w:rsid w:val="00920F5B"/>
    <w:rsid w:val="00926419"/>
    <w:rsid w:val="00934419"/>
    <w:rsid w:val="009467EE"/>
    <w:rsid w:val="00953E06"/>
    <w:rsid w:val="0096317C"/>
    <w:rsid w:val="009645D5"/>
    <w:rsid w:val="00966F6B"/>
    <w:rsid w:val="009703D6"/>
    <w:rsid w:val="009735D0"/>
    <w:rsid w:val="009736CF"/>
    <w:rsid w:val="00976B2D"/>
    <w:rsid w:val="00981420"/>
    <w:rsid w:val="0098535C"/>
    <w:rsid w:val="00995E4B"/>
    <w:rsid w:val="0099635E"/>
    <w:rsid w:val="009A1EF2"/>
    <w:rsid w:val="009A3D15"/>
    <w:rsid w:val="009A42B4"/>
    <w:rsid w:val="009B3785"/>
    <w:rsid w:val="009C34D8"/>
    <w:rsid w:val="009D0000"/>
    <w:rsid w:val="009D4B90"/>
    <w:rsid w:val="009D5210"/>
    <w:rsid w:val="009E0924"/>
    <w:rsid w:val="009E2BD3"/>
    <w:rsid w:val="009E6569"/>
    <w:rsid w:val="009E7544"/>
    <w:rsid w:val="009F5150"/>
    <w:rsid w:val="00A00606"/>
    <w:rsid w:val="00A00752"/>
    <w:rsid w:val="00A0278F"/>
    <w:rsid w:val="00A14982"/>
    <w:rsid w:val="00A20068"/>
    <w:rsid w:val="00A24766"/>
    <w:rsid w:val="00A3426D"/>
    <w:rsid w:val="00A426D1"/>
    <w:rsid w:val="00A43025"/>
    <w:rsid w:val="00A44D24"/>
    <w:rsid w:val="00A462B6"/>
    <w:rsid w:val="00A509DC"/>
    <w:rsid w:val="00A62874"/>
    <w:rsid w:val="00A81D81"/>
    <w:rsid w:val="00A83A34"/>
    <w:rsid w:val="00A92202"/>
    <w:rsid w:val="00A96412"/>
    <w:rsid w:val="00AA5AF4"/>
    <w:rsid w:val="00AA5B53"/>
    <w:rsid w:val="00AD21E2"/>
    <w:rsid w:val="00AD2D8B"/>
    <w:rsid w:val="00AD462B"/>
    <w:rsid w:val="00AD4851"/>
    <w:rsid w:val="00AD70CA"/>
    <w:rsid w:val="00AE09F6"/>
    <w:rsid w:val="00AE66CD"/>
    <w:rsid w:val="00AF2CD2"/>
    <w:rsid w:val="00AF33B1"/>
    <w:rsid w:val="00B11709"/>
    <w:rsid w:val="00B1322C"/>
    <w:rsid w:val="00B306F4"/>
    <w:rsid w:val="00B32855"/>
    <w:rsid w:val="00B338CA"/>
    <w:rsid w:val="00B4728C"/>
    <w:rsid w:val="00B54990"/>
    <w:rsid w:val="00B64722"/>
    <w:rsid w:val="00B649D7"/>
    <w:rsid w:val="00B71FA7"/>
    <w:rsid w:val="00B75A11"/>
    <w:rsid w:val="00B76C18"/>
    <w:rsid w:val="00B8773E"/>
    <w:rsid w:val="00B93A91"/>
    <w:rsid w:val="00B93CB9"/>
    <w:rsid w:val="00B977DF"/>
    <w:rsid w:val="00BA0980"/>
    <w:rsid w:val="00BC22F3"/>
    <w:rsid w:val="00BD0F14"/>
    <w:rsid w:val="00BD310C"/>
    <w:rsid w:val="00BD49A5"/>
    <w:rsid w:val="00BD71D7"/>
    <w:rsid w:val="00BD73C7"/>
    <w:rsid w:val="00BE09DB"/>
    <w:rsid w:val="00BE13FD"/>
    <w:rsid w:val="00BF7345"/>
    <w:rsid w:val="00C018B6"/>
    <w:rsid w:val="00C05F38"/>
    <w:rsid w:val="00C15318"/>
    <w:rsid w:val="00C2378E"/>
    <w:rsid w:val="00C23922"/>
    <w:rsid w:val="00C32348"/>
    <w:rsid w:val="00C344D4"/>
    <w:rsid w:val="00C42571"/>
    <w:rsid w:val="00C46144"/>
    <w:rsid w:val="00C72E68"/>
    <w:rsid w:val="00C75878"/>
    <w:rsid w:val="00C77F44"/>
    <w:rsid w:val="00C9180C"/>
    <w:rsid w:val="00C927F0"/>
    <w:rsid w:val="00CA3EBC"/>
    <w:rsid w:val="00CA5285"/>
    <w:rsid w:val="00CB6590"/>
    <w:rsid w:val="00CB6F2C"/>
    <w:rsid w:val="00CC677F"/>
    <w:rsid w:val="00CD2583"/>
    <w:rsid w:val="00CD262E"/>
    <w:rsid w:val="00CE24D5"/>
    <w:rsid w:val="00CE31B2"/>
    <w:rsid w:val="00CE32A6"/>
    <w:rsid w:val="00CE5BCD"/>
    <w:rsid w:val="00CE5ED2"/>
    <w:rsid w:val="00CE66AD"/>
    <w:rsid w:val="00CF642B"/>
    <w:rsid w:val="00D013DD"/>
    <w:rsid w:val="00D034A0"/>
    <w:rsid w:val="00D12A2D"/>
    <w:rsid w:val="00D157C8"/>
    <w:rsid w:val="00D16F0A"/>
    <w:rsid w:val="00D210AA"/>
    <w:rsid w:val="00D23AA0"/>
    <w:rsid w:val="00D31775"/>
    <w:rsid w:val="00D343F8"/>
    <w:rsid w:val="00D41C19"/>
    <w:rsid w:val="00D460FB"/>
    <w:rsid w:val="00D4754E"/>
    <w:rsid w:val="00D5079E"/>
    <w:rsid w:val="00D54031"/>
    <w:rsid w:val="00D60792"/>
    <w:rsid w:val="00D6553F"/>
    <w:rsid w:val="00D739CE"/>
    <w:rsid w:val="00D80125"/>
    <w:rsid w:val="00D84018"/>
    <w:rsid w:val="00D846FD"/>
    <w:rsid w:val="00D858C7"/>
    <w:rsid w:val="00D917D3"/>
    <w:rsid w:val="00DA139A"/>
    <w:rsid w:val="00DA50D6"/>
    <w:rsid w:val="00DB06B7"/>
    <w:rsid w:val="00DB6D57"/>
    <w:rsid w:val="00DC72F9"/>
    <w:rsid w:val="00DD20EF"/>
    <w:rsid w:val="00DD5C8B"/>
    <w:rsid w:val="00DF4519"/>
    <w:rsid w:val="00E10790"/>
    <w:rsid w:val="00E14788"/>
    <w:rsid w:val="00E15D85"/>
    <w:rsid w:val="00E2794E"/>
    <w:rsid w:val="00E32167"/>
    <w:rsid w:val="00E328F0"/>
    <w:rsid w:val="00E6140D"/>
    <w:rsid w:val="00E641A2"/>
    <w:rsid w:val="00E678D3"/>
    <w:rsid w:val="00E7695F"/>
    <w:rsid w:val="00E91876"/>
    <w:rsid w:val="00EA0AAA"/>
    <w:rsid w:val="00EA655A"/>
    <w:rsid w:val="00EA674A"/>
    <w:rsid w:val="00EB3C9E"/>
    <w:rsid w:val="00EB6D0C"/>
    <w:rsid w:val="00EC1050"/>
    <w:rsid w:val="00EC20EA"/>
    <w:rsid w:val="00ED68A7"/>
    <w:rsid w:val="00ED7A23"/>
    <w:rsid w:val="00ED7F4C"/>
    <w:rsid w:val="00EE6F43"/>
    <w:rsid w:val="00F06F4A"/>
    <w:rsid w:val="00F16839"/>
    <w:rsid w:val="00F16F35"/>
    <w:rsid w:val="00F22056"/>
    <w:rsid w:val="00F23743"/>
    <w:rsid w:val="00F25B89"/>
    <w:rsid w:val="00F51F3F"/>
    <w:rsid w:val="00F632DE"/>
    <w:rsid w:val="00F824AF"/>
    <w:rsid w:val="00F869C0"/>
    <w:rsid w:val="00F86F91"/>
    <w:rsid w:val="00F91AB2"/>
    <w:rsid w:val="00FA4579"/>
    <w:rsid w:val="00FA4E06"/>
    <w:rsid w:val="00FB40C0"/>
    <w:rsid w:val="00FC7C14"/>
    <w:rsid w:val="00FE0E6F"/>
    <w:rsid w:val="00FE1EFF"/>
    <w:rsid w:val="00FE34BE"/>
    <w:rsid w:val="00FE57D3"/>
    <w:rsid w:val="00FE5B00"/>
    <w:rsid w:val="00FF65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62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nhideWhenUsed="0" w:qFormat="1"/>
    <w:lsdException w:name="page number" w:uiPriority="0"/>
    <w:lsdException w:name="List"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paragraph" w:styleId="1">
    <w:name w:val="heading 1"/>
    <w:basedOn w:val="a"/>
    <w:next w:val="a"/>
    <w:link w:val="10"/>
    <w:uiPriority w:val="99"/>
    <w:qFormat/>
    <w:rsid w:val="008A15D5"/>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A15D5"/>
    <w:pPr>
      <w:keepNext/>
      <w:spacing w:before="240" w:after="60"/>
      <w:outlineLvl w:val="1"/>
    </w:pPr>
    <w:rPr>
      <w:rFonts w:ascii="Arial" w:hAnsi="Arial" w:cs="Arial"/>
      <w:b/>
      <w:bCs/>
      <w:i/>
      <w:iCs/>
      <w:sz w:val="28"/>
      <w:szCs w:val="28"/>
    </w:rPr>
  </w:style>
  <w:style w:type="paragraph" w:styleId="3">
    <w:name w:val="heading 3"/>
    <w:basedOn w:val="a"/>
    <w:next w:val="a"/>
    <w:link w:val="30"/>
    <w:qFormat/>
    <w:rsid w:val="008A15D5"/>
    <w:pPr>
      <w:keepNext/>
      <w:jc w:val="center"/>
      <w:outlineLvl w:val="2"/>
    </w:pPr>
    <w:rPr>
      <w:b/>
      <w:bCs/>
      <w:sz w:val="24"/>
      <w:szCs w:val="24"/>
    </w:rPr>
  </w:style>
  <w:style w:type="paragraph" w:styleId="4">
    <w:name w:val="heading 4"/>
    <w:basedOn w:val="a"/>
    <w:next w:val="a"/>
    <w:link w:val="40"/>
    <w:uiPriority w:val="99"/>
    <w:qFormat/>
    <w:rsid w:val="008A15D5"/>
    <w:pPr>
      <w:keepNext/>
      <w:outlineLvl w:val="3"/>
    </w:pPr>
    <w:rPr>
      <w:sz w:val="26"/>
      <w:szCs w:val="26"/>
    </w:rPr>
  </w:style>
  <w:style w:type="paragraph" w:styleId="5">
    <w:name w:val="heading 5"/>
    <w:basedOn w:val="a"/>
    <w:next w:val="a"/>
    <w:link w:val="50"/>
    <w:uiPriority w:val="99"/>
    <w:qFormat/>
    <w:rsid w:val="008A15D5"/>
    <w:pPr>
      <w:keepNext/>
      <w:jc w:val="center"/>
      <w:outlineLvl w:val="4"/>
    </w:pPr>
    <w:rPr>
      <w:b/>
      <w:sz w:val="28"/>
      <w:szCs w:val="26"/>
    </w:rPr>
  </w:style>
  <w:style w:type="paragraph" w:styleId="6">
    <w:name w:val="heading 6"/>
    <w:basedOn w:val="a"/>
    <w:next w:val="a"/>
    <w:link w:val="60"/>
    <w:uiPriority w:val="99"/>
    <w:qFormat/>
    <w:rsid w:val="008A15D5"/>
    <w:pPr>
      <w:keepNext/>
      <w:ind w:left="5310"/>
      <w:outlineLvl w:val="5"/>
    </w:pPr>
    <w:rPr>
      <w:sz w:val="28"/>
      <w:szCs w:val="26"/>
    </w:rPr>
  </w:style>
  <w:style w:type="paragraph" w:styleId="7">
    <w:name w:val="heading 7"/>
    <w:basedOn w:val="a"/>
    <w:next w:val="a"/>
    <w:link w:val="70"/>
    <w:uiPriority w:val="99"/>
    <w:qFormat/>
    <w:rsid w:val="008A15D5"/>
    <w:pPr>
      <w:spacing w:before="240" w:after="60"/>
      <w:outlineLvl w:val="6"/>
    </w:pPr>
    <w:rPr>
      <w:sz w:val="24"/>
      <w:szCs w:val="24"/>
    </w:rPr>
  </w:style>
  <w:style w:type="paragraph" w:styleId="8">
    <w:name w:val="heading 8"/>
    <w:basedOn w:val="a"/>
    <w:next w:val="a"/>
    <w:link w:val="80"/>
    <w:uiPriority w:val="99"/>
    <w:qFormat/>
    <w:rsid w:val="008A15D5"/>
    <w:pPr>
      <w:keepNext/>
      <w:jc w:val="both"/>
      <w:outlineLvl w:val="7"/>
    </w:pPr>
    <w:rPr>
      <w:bCs/>
      <w:sz w:val="26"/>
      <w:szCs w:val="26"/>
    </w:rPr>
  </w:style>
  <w:style w:type="paragraph" w:styleId="9">
    <w:name w:val="heading 9"/>
    <w:basedOn w:val="a"/>
    <w:next w:val="a"/>
    <w:link w:val="90"/>
    <w:uiPriority w:val="99"/>
    <w:qFormat/>
    <w:rsid w:val="008A15D5"/>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8A15D5"/>
    <w:rPr>
      <w:rFonts w:ascii="Cambria" w:eastAsia="Times New Roman" w:hAnsi="Cambria" w:cs="Times New Roman"/>
      <w:b/>
      <w:bCs/>
      <w:color w:val="365F91"/>
      <w:sz w:val="28"/>
      <w:szCs w:val="28"/>
    </w:rPr>
  </w:style>
  <w:style w:type="character" w:customStyle="1" w:styleId="20">
    <w:name w:val="Заголовок 2 Знак"/>
    <w:basedOn w:val="a0"/>
    <w:link w:val="2"/>
    <w:rsid w:val="008A15D5"/>
    <w:rPr>
      <w:rFonts w:ascii="Arial" w:hAnsi="Arial" w:cs="Arial"/>
      <w:b/>
      <w:bCs/>
      <w:i/>
      <w:iCs/>
      <w:sz w:val="28"/>
      <w:szCs w:val="28"/>
    </w:rPr>
  </w:style>
  <w:style w:type="character" w:customStyle="1" w:styleId="30">
    <w:name w:val="Заголовок 3 Знак"/>
    <w:basedOn w:val="a0"/>
    <w:link w:val="3"/>
    <w:rsid w:val="008A15D5"/>
    <w:rPr>
      <w:b/>
      <w:bCs/>
      <w:sz w:val="24"/>
      <w:szCs w:val="24"/>
    </w:rPr>
  </w:style>
  <w:style w:type="character" w:customStyle="1" w:styleId="40">
    <w:name w:val="Заголовок 4 Знак"/>
    <w:basedOn w:val="a0"/>
    <w:link w:val="4"/>
    <w:uiPriority w:val="99"/>
    <w:rsid w:val="008A15D5"/>
    <w:rPr>
      <w:sz w:val="26"/>
      <w:szCs w:val="26"/>
    </w:rPr>
  </w:style>
  <w:style w:type="character" w:customStyle="1" w:styleId="50">
    <w:name w:val="Заголовок 5 Знак"/>
    <w:basedOn w:val="a0"/>
    <w:link w:val="5"/>
    <w:uiPriority w:val="99"/>
    <w:rsid w:val="008A15D5"/>
    <w:rPr>
      <w:b/>
      <w:sz w:val="28"/>
      <w:szCs w:val="26"/>
    </w:rPr>
  </w:style>
  <w:style w:type="character" w:customStyle="1" w:styleId="60">
    <w:name w:val="Заголовок 6 Знак"/>
    <w:basedOn w:val="a0"/>
    <w:link w:val="6"/>
    <w:uiPriority w:val="99"/>
    <w:rsid w:val="008A15D5"/>
    <w:rPr>
      <w:sz w:val="28"/>
      <w:szCs w:val="26"/>
    </w:rPr>
  </w:style>
  <w:style w:type="character" w:customStyle="1" w:styleId="70">
    <w:name w:val="Заголовок 7 Знак"/>
    <w:basedOn w:val="a0"/>
    <w:link w:val="7"/>
    <w:uiPriority w:val="99"/>
    <w:rsid w:val="008A15D5"/>
    <w:rPr>
      <w:sz w:val="24"/>
      <w:szCs w:val="24"/>
    </w:rPr>
  </w:style>
  <w:style w:type="character" w:customStyle="1" w:styleId="80">
    <w:name w:val="Заголовок 8 Знак"/>
    <w:basedOn w:val="a0"/>
    <w:link w:val="8"/>
    <w:uiPriority w:val="99"/>
    <w:rsid w:val="008A15D5"/>
    <w:rPr>
      <w:bCs/>
      <w:sz w:val="26"/>
      <w:szCs w:val="26"/>
    </w:rPr>
  </w:style>
  <w:style w:type="character" w:customStyle="1" w:styleId="90">
    <w:name w:val="Заголовок 9 Знак"/>
    <w:basedOn w:val="a0"/>
    <w:link w:val="9"/>
    <w:uiPriority w:val="99"/>
    <w:rsid w:val="008A15D5"/>
    <w:rPr>
      <w:rFonts w:ascii="Arial" w:hAnsi="Arial" w:cs="Arial"/>
      <w:sz w:val="22"/>
      <w:szCs w:val="22"/>
    </w:rPr>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uiPriority w:val="99"/>
    <w:rsid w:val="001502F1"/>
    <w:pPr>
      <w:suppressAutoHyphens/>
      <w:spacing w:after="480"/>
      <w:jc w:val="both"/>
    </w:pPr>
    <w:rPr>
      <w:i/>
      <w:sz w:val="28"/>
    </w:rPr>
  </w:style>
  <w:style w:type="paragraph" w:customStyle="1" w:styleId="a5">
    <w:name w:val="Название закона"/>
    <w:basedOn w:val="a"/>
    <w:next w:val="a3"/>
    <w:uiPriority w:val="99"/>
    <w:rsid w:val="001502F1"/>
    <w:pPr>
      <w:suppressAutoHyphens/>
      <w:spacing w:after="480"/>
      <w:jc w:val="center"/>
    </w:pPr>
    <w:rPr>
      <w:b/>
      <w:sz w:val="36"/>
    </w:rPr>
  </w:style>
  <w:style w:type="paragraph" w:customStyle="1" w:styleId="a6">
    <w:name w:val="Должность и фамилия"/>
    <w:basedOn w:val="a"/>
    <w:uiPriority w:val="99"/>
    <w:rsid w:val="001502F1"/>
    <w:pPr>
      <w:suppressAutoHyphens/>
      <w:jc w:val="both"/>
    </w:pPr>
    <w:rPr>
      <w:b/>
      <w:sz w:val="28"/>
    </w:rPr>
  </w:style>
  <w:style w:type="paragraph" w:customStyle="1" w:styleId="a7">
    <w:name w:val="Глава или раздел"/>
    <w:basedOn w:val="a"/>
    <w:next w:val="a"/>
    <w:uiPriority w:val="99"/>
    <w:rsid w:val="001502F1"/>
    <w:pPr>
      <w:suppressAutoHyphens/>
      <w:jc w:val="center"/>
    </w:pPr>
    <w:rPr>
      <w:b/>
      <w:sz w:val="32"/>
    </w:rPr>
  </w:style>
  <w:style w:type="paragraph" w:styleId="a8">
    <w:name w:val="caption"/>
    <w:basedOn w:val="a"/>
    <w:next w:val="a"/>
    <w:uiPriority w:val="99"/>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iPriority w:val="99"/>
    <w:unhideWhenUsed/>
    <w:rsid w:val="004E0266"/>
    <w:rPr>
      <w:rFonts w:ascii="Tahoma" w:hAnsi="Tahoma" w:cs="Tahoma"/>
      <w:sz w:val="16"/>
      <w:szCs w:val="16"/>
    </w:rPr>
  </w:style>
  <w:style w:type="character" w:customStyle="1" w:styleId="aa">
    <w:name w:val="Текст выноски Знак"/>
    <w:basedOn w:val="a0"/>
    <w:link w:val="a9"/>
    <w:uiPriority w:val="99"/>
    <w:rsid w:val="004E0266"/>
    <w:rPr>
      <w:rFonts w:ascii="Tahoma" w:hAnsi="Tahoma" w:cs="Tahoma"/>
      <w:sz w:val="16"/>
      <w:szCs w:val="16"/>
    </w:rPr>
  </w:style>
  <w:style w:type="paragraph" w:customStyle="1" w:styleId="ConsPlusNormal">
    <w:name w:val="ConsPlusNormal"/>
    <w:uiPriority w:val="99"/>
    <w:rsid w:val="004F5335"/>
    <w:pPr>
      <w:autoSpaceDE w:val="0"/>
      <w:autoSpaceDN w:val="0"/>
      <w:adjustRightInd w:val="0"/>
      <w:ind w:firstLine="720"/>
    </w:pPr>
    <w:rPr>
      <w:rFonts w:ascii="Arial" w:hAnsi="Arial" w:cs="Arial"/>
    </w:rPr>
  </w:style>
  <w:style w:type="paragraph" w:customStyle="1" w:styleId="Oaenoaieoiaioa">
    <w:name w:val="Oaeno aieoiaioa"/>
    <w:basedOn w:val="a"/>
    <w:uiPriority w:val="99"/>
    <w:rsid w:val="004F5335"/>
    <w:pPr>
      <w:ind w:firstLine="720"/>
      <w:jc w:val="both"/>
      <w:textAlignment w:val="auto"/>
    </w:pPr>
    <w:rPr>
      <w:sz w:val="28"/>
    </w:rPr>
  </w:style>
  <w:style w:type="paragraph" w:customStyle="1" w:styleId="ab">
    <w:name w:val="Òåêñò äîêóìåíòà"/>
    <w:basedOn w:val="a"/>
    <w:uiPriority w:val="99"/>
    <w:rsid w:val="004F5335"/>
    <w:pPr>
      <w:ind w:firstLine="720"/>
      <w:jc w:val="both"/>
    </w:pPr>
    <w:rPr>
      <w:sz w:val="28"/>
    </w:rPr>
  </w:style>
  <w:style w:type="paragraph" w:styleId="ac">
    <w:name w:val="header"/>
    <w:basedOn w:val="a"/>
    <w:link w:val="ad"/>
    <w:unhideWhenUsed/>
    <w:rsid w:val="004F5335"/>
    <w:pPr>
      <w:tabs>
        <w:tab w:val="center" w:pos="4677"/>
        <w:tab w:val="right" w:pos="9355"/>
      </w:tabs>
    </w:pPr>
  </w:style>
  <w:style w:type="character" w:customStyle="1" w:styleId="ad">
    <w:name w:val="Верхний колонтитул Знак"/>
    <w:basedOn w:val="a0"/>
    <w:link w:val="ac"/>
    <w:uiPriority w:val="99"/>
    <w:rsid w:val="004F5335"/>
  </w:style>
  <w:style w:type="paragraph" w:styleId="ae">
    <w:name w:val="footer"/>
    <w:basedOn w:val="a"/>
    <w:link w:val="af"/>
    <w:unhideWhenUsed/>
    <w:rsid w:val="004F5335"/>
    <w:pPr>
      <w:tabs>
        <w:tab w:val="center" w:pos="4677"/>
        <w:tab w:val="right" w:pos="9355"/>
      </w:tabs>
    </w:pPr>
  </w:style>
  <w:style w:type="character" w:customStyle="1" w:styleId="af">
    <w:name w:val="Нижний колонтитул Знак"/>
    <w:basedOn w:val="a0"/>
    <w:link w:val="ae"/>
    <w:uiPriority w:val="99"/>
    <w:rsid w:val="004F5335"/>
  </w:style>
  <w:style w:type="paragraph" w:customStyle="1" w:styleId="Style21">
    <w:name w:val="Style21"/>
    <w:basedOn w:val="a"/>
    <w:next w:val="a"/>
    <w:uiPriority w:val="99"/>
    <w:rsid w:val="004F5335"/>
    <w:pPr>
      <w:overflowPunct/>
      <w:jc w:val="both"/>
      <w:textAlignment w:val="auto"/>
    </w:pPr>
    <w:rPr>
      <w:rFonts w:ascii="Arial" w:hAnsi="Arial" w:cs="Arial"/>
      <w:sz w:val="24"/>
      <w:szCs w:val="24"/>
    </w:rPr>
  </w:style>
  <w:style w:type="character" w:styleId="af0">
    <w:name w:val="page number"/>
    <w:basedOn w:val="a0"/>
    <w:rsid w:val="008A15D5"/>
  </w:style>
  <w:style w:type="character" w:customStyle="1" w:styleId="14">
    <w:name w:val="Знак Знак14"/>
    <w:basedOn w:val="a0"/>
    <w:uiPriority w:val="99"/>
    <w:locked/>
    <w:rsid w:val="008A15D5"/>
    <w:rPr>
      <w:rFonts w:ascii="Arial" w:hAnsi="Arial" w:cs="Arial"/>
      <w:b/>
      <w:bCs/>
      <w:kern w:val="32"/>
      <w:sz w:val="32"/>
      <w:szCs w:val="32"/>
      <w:lang w:val="ru-RU" w:eastAsia="ru-RU" w:bidi="ar-SA"/>
    </w:rPr>
  </w:style>
  <w:style w:type="character" w:customStyle="1" w:styleId="13">
    <w:name w:val="Знак Знак13"/>
    <w:basedOn w:val="a0"/>
    <w:uiPriority w:val="99"/>
    <w:locked/>
    <w:rsid w:val="008A15D5"/>
    <w:rPr>
      <w:rFonts w:ascii="Arial" w:hAnsi="Arial" w:cs="Arial"/>
      <w:b/>
      <w:bCs/>
      <w:i/>
      <w:iCs/>
      <w:sz w:val="28"/>
      <w:szCs w:val="28"/>
      <w:lang w:val="ru-RU" w:eastAsia="ru-RU" w:bidi="ar-SA"/>
    </w:rPr>
  </w:style>
  <w:style w:type="character" w:customStyle="1" w:styleId="81">
    <w:name w:val="Знак Знак8"/>
    <w:basedOn w:val="a0"/>
    <w:uiPriority w:val="99"/>
    <w:locked/>
    <w:rsid w:val="008A15D5"/>
    <w:rPr>
      <w:lang w:val="ru-RU" w:eastAsia="ru-RU" w:bidi="ar-SA"/>
    </w:rPr>
  </w:style>
  <w:style w:type="character" w:customStyle="1" w:styleId="71">
    <w:name w:val="Знак Знак7"/>
    <w:basedOn w:val="a0"/>
    <w:uiPriority w:val="99"/>
    <w:locked/>
    <w:rsid w:val="008A15D5"/>
    <w:rPr>
      <w:lang w:val="ru-RU" w:eastAsia="ru-RU" w:bidi="ar-SA"/>
    </w:rPr>
  </w:style>
  <w:style w:type="paragraph" w:styleId="af1">
    <w:name w:val="Body Text Indent"/>
    <w:basedOn w:val="a"/>
    <w:link w:val="af2"/>
    <w:uiPriority w:val="99"/>
    <w:rsid w:val="008A15D5"/>
    <w:pPr>
      <w:spacing w:after="120"/>
      <w:ind w:left="283"/>
    </w:pPr>
  </w:style>
  <w:style w:type="character" w:customStyle="1" w:styleId="af2">
    <w:name w:val="Основной текст с отступом Знак"/>
    <w:basedOn w:val="a0"/>
    <w:link w:val="af1"/>
    <w:uiPriority w:val="99"/>
    <w:rsid w:val="008A15D5"/>
  </w:style>
  <w:style w:type="paragraph" w:styleId="af3">
    <w:name w:val="Document Map"/>
    <w:basedOn w:val="a"/>
    <w:link w:val="11"/>
    <w:uiPriority w:val="99"/>
    <w:rsid w:val="008A15D5"/>
    <w:pPr>
      <w:shd w:val="clear" w:color="auto" w:fill="000080"/>
    </w:pPr>
    <w:rPr>
      <w:rFonts w:ascii="Tahoma" w:hAnsi="Tahoma" w:cs="Tahoma"/>
    </w:rPr>
  </w:style>
  <w:style w:type="character" w:customStyle="1" w:styleId="11">
    <w:name w:val="Схема документа Знак1"/>
    <w:basedOn w:val="a0"/>
    <w:link w:val="af3"/>
    <w:uiPriority w:val="99"/>
    <w:locked/>
    <w:rsid w:val="008A15D5"/>
    <w:rPr>
      <w:rFonts w:ascii="Tahoma" w:hAnsi="Tahoma" w:cs="Tahoma"/>
      <w:shd w:val="clear" w:color="auto" w:fill="000080"/>
    </w:rPr>
  </w:style>
  <w:style w:type="character" w:customStyle="1" w:styleId="af4">
    <w:name w:val="Схема документа Знак"/>
    <w:basedOn w:val="a0"/>
    <w:uiPriority w:val="99"/>
    <w:rsid w:val="008A15D5"/>
    <w:rPr>
      <w:rFonts w:ascii="Tahoma" w:hAnsi="Tahoma" w:cs="Tahoma"/>
      <w:sz w:val="16"/>
      <w:szCs w:val="16"/>
    </w:rPr>
  </w:style>
  <w:style w:type="character" w:customStyle="1" w:styleId="21">
    <w:name w:val="Знак Знак2"/>
    <w:basedOn w:val="a0"/>
    <w:locked/>
    <w:rsid w:val="008A15D5"/>
    <w:rPr>
      <w:lang w:val="ru-RU" w:eastAsia="ru-RU" w:bidi="ar-SA"/>
    </w:rPr>
  </w:style>
  <w:style w:type="paragraph" w:customStyle="1" w:styleId="22">
    <w:name w:val="Стиль2"/>
    <w:basedOn w:val="ae"/>
    <w:autoRedefine/>
    <w:uiPriority w:val="99"/>
    <w:rsid w:val="008A15D5"/>
    <w:rPr>
      <w:sz w:val="16"/>
    </w:rPr>
  </w:style>
  <w:style w:type="paragraph" w:styleId="23">
    <w:name w:val="Body Text 2"/>
    <w:basedOn w:val="a"/>
    <w:link w:val="24"/>
    <w:uiPriority w:val="99"/>
    <w:rsid w:val="008A15D5"/>
    <w:pPr>
      <w:spacing w:after="120" w:line="480" w:lineRule="auto"/>
    </w:pPr>
  </w:style>
  <w:style w:type="character" w:customStyle="1" w:styleId="24">
    <w:name w:val="Основной текст 2 Знак"/>
    <w:basedOn w:val="a0"/>
    <w:link w:val="23"/>
    <w:uiPriority w:val="99"/>
    <w:rsid w:val="008A15D5"/>
  </w:style>
  <w:style w:type="paragraph" w:customStyle="1" w:styleId="ConsPlusNonformat">
    <w:name w:val="ConsPlusNonformat"/>
    <w:uiPriority w:val="99"/>
    <w:rsid w:val="008A15D5"/>
    <w:pPr>
      <w:widowControl w:val="0"/>
      <w:autoSpaceDE w:val="0"/>
      <w:autoSpaceDN w:val="0"/>
      <w:adjustRightInd w:val="0"/>
    </w:pPr>
    <w:rPr>
      <w:rFonts w:ascii="Courier New" w:hAnsi="Courier New" w:cs="Courier New"/>
    </w:rPr>
  </w:style>
  <w:style w:type="paragraph" w:customStyle="1" w:styleId="31">
    <w:name w:val="Основной текст 31"/>
    <w:basedOn w:val="a"/>
    <w:uiPriority w:val="99"/>
    <w:rsid w:val="008A15D5"/>
    <w:pPr>
      <w:jc w:val="center"/>
    </w:pPr>
    <w:rPr>
      <w:b/>
      <w:sz w:val="26"/>
    </w:rPr>
  </w:style>
  <w:style w:type="paragraph" w:styleId="af5">
    <w:name w:val="Body Text"/>
    <w:basedOn w:val="a"/>
    <w:link w:val="af6"/>
    <w:uiPriority w:val="99"/>
    <w:rsid w:val="008A15D5"/>
    <w:pPr>
      <w:spacing w:after="120"/>
    </w:pPr>
  </w:style>
  <w:style w:type="character" w:customStyle="1" w:styleId="af6">
    <w:name w:val="Основной текст Знак"/>
    <w:basedOn w:val="a0"/>
    <w:link w:val="af5"/>
    <w:uiPriority w:val="99"/>
    <w:rsid w:val="008A15D5"/>
  </w:style>
  <w:style w:type="character" w:styleId="af7">
    <w:name w:val="Hyperlink"/>
    <w:basedOn w:val="a0"/>
    <w:uiPriority w:val="99"/>
    <w:rsid w:val="008A15D5"/>
    <w:rPr>
      <w:strike w:val="0"/>
      <w:dstrike w:val="0"/>
      <w:color w:val="068FAB"/>
      <w:u w:val="none"/>
      <w:effect w:val="none"/>
    </w:rPr>
  </w:style>
  <w:style w:type="paragraph" w:styleId="32">
    <w:name w:val="Body Text Indent 3"/>
    <w:basedOn w:val="a"/>
    <w:link w:val="310"/>
    <w:uiPriority w:val="99"/>
    <w:rsid w:val="008A15D5"/>
    <w:pPr>
      <w:spacing w:after="120"/>
      <w:ind w:left="283"/>
    </w:pPr>
    <w:rPr>
      <w:sz w:val="16"/>
      <w:szCs w:val="16"/>
    </w:rPr>
  </w:style>
  <w:style w:type="character" w:customStyle="1" w:styleId="310">
    <w:name w:val="Основной текст с отступом 3 Знак1"/>
    <w:basedOn w:val="a0"/>
    <w:link w:val="32"/>
    <w:uiPriority w:val="99"/>
    <w:locked/>
    <w:rsid w:val="008A15D5"/>
    <w:rPr>
      <w:sz w:val="16"/>
      <w:szCs w:val="16"/>
    </w:rPr>
  </w:style>
  <w:style w:type="character" w:customStyle="1" w:styleId="33">
    <w:name w:val="Основной текст с отступом 3 Знак"/>
    <w:basedOn w:val="a0"/>
    <w:uiPriority w:val="99"/>
    <w:rsid w:val="008A15D5"/>
    <w:rPr>
      <w:sz w:val="16"/>
      <w:szCs w:val="16"/>
    </w:rPr>
  </w:style>
  <w:style w:type="paragraph" w:styleId="25">
    <w:name w:val="Body Text Indent 2"/>
    <w:basedOn w:val="a"/>
    <w:link w:val="26"/>
    <w:uiPriority w:val="99"/>
    <w:rsid w:val="008A15D5"/>
    <w:pPr>
      <w:spacing w:after="120" w:line="480" w:lineRule="auto"/>
      <w:ind w:left="283"/>
    </w:pPr>
  </w:style>
  <w:style w:type="character" w:customStyle="1" w:styleId="26">
    <w:name w:val="Основной текст с отступом 2 Знак"/>
    <w:basedOn w:val="a0"/>
    <w:link w:val="25"/>
    <w:uiPriority w:val="99"/>
    <w:rsid w:val="008A15D5"/>
  </w:style>
  <w:style w:type="paragraph" w:customStyle="1" w:styleId="af8">
    <w:name w:val="Êîãäà ïðèíÿò"/>
    <w:basedOn w:val="a"/>
    <w:next w:val="ab"/>
    <w:uiPriority w:val="99"/>
    <w:rsid w:val="008A15D5"/>
    <w:pPr>
      <w:suppressAutoHyphens/>
      <w:spacing w:after="480"/>
      <w:jc w:val="both"/>
    </w:pPr>
    <w:rPr>
      <w:i/>
      <w:sz w:val="28"/>
    </w:rPr>
  </w:style>
  <w:style w:type="paragraph" w:customStyle="1" w:styleId="af9">
    <w:name w:val="Íàçâàíèå çàêîíà"/>
    <w:basedOn w:val="a"/>
    <w:next w:val="ab"/>
    <w:uiPriority w:val="99"/>
    <w:rsid w:val="008A15D5"/>
    <w:pPr>
      <w:suppressAutoHyphens/>
      <w:spacing w:after="480"/>
      <w:jc w:val="center"/>
    </w:pPr>
    <w:rPr>
      <w:b/>
      <w:sz w:val="36"/>
    </w:rPr>
  </w:style>
  <w:style w:type="paragraph" w:customStyle="1" w:styleId="afa">
    <w:name w:val="Äîëæíîñòü è ôàìèëèÿ"/>
    <w:basedOn w:val="a"/>
    <w:uiPriority w:val="99"/>
    <w:rsid w:val="008A15D5"/>
    <w:pPr>
      <w:suppressAutoHyphens/>
      <w:jc w:val="both"/>
    </w:pPr>
    <w:rPr>
      <w:b/>
      <w:sz w:val="28"/>
    </w:rPr>
  </w:style>
  <w:style w:type="paragraph" w:customStyle="1" w:styleId="afb">
    <w:name w:val="Ãëàâà èëè ðàçäåë"/>
    <w:basedOn w:val="a"/>
    <w:next w:val="a"/>
    <w:uiPriority w:val="99"/>
    <w:rsid w:val="008A15D5"/>
    <w:pPr>
      <w:suppressAutoHyphens/>
      <w:jc w:val="center"/>
    </w:pPr>
    <w:rPr>
      <w:b/>
      <w:sz w:val="32"/>
    </w:rPr>
  </w:style>
  <w:style w:type="paragraph" w:customStyle="1" w:styleId="210">
    <w:name w:val="Основной текст 21"/>
    <w:basedOn w:val="a"/>
    <w:uiPriority w:val="99"/>
    <w:rsid w:val="008A15D5"/>
    <w:pPr>
      <w:ind w:firstLine="700"/>
      <w:jc w:val="both"/>
    </w:pPr>
    <w:rPr>
      <w:sz w:val="26"/>
    </w:rPr>
  </w:style>
  <w:style w:type="paragraph" w:customStyle="1" w:styleId="xl225732">
    <w:name w:val="xl225732"/>
    <w:basedOn w:val="a"/>
    <w:uiPriority w:val="99"/>
    <w:rsid w:val="008A15D5"/>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uiPriority w:val="99"/>
    <w:rsid w:val="008A15D5"/>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uiPriority w:val="99"/>
    <w:rsid w:val="008A15D5"/>
    <w:pPr>
      <w:widowControl w:val="0"/>
      <w:autoSpaceDE w:val="0"/>
      <w:autoSpaceDN w:val="0"/>
      <w:adjustRightInd w:val="0"/>
    </w:pPr>
    <w:rPr>
      <w:rFonts w:ascii="Arial" w:hAnsi="Arial" w:cs="Arial"/>
      <w:b/>
      <w:bCs/>
    </w:rPr>
  </w:style>
  <w:style w:type="character" w:customStyle="1" w:styleId="Heading3Char">
    <w:name w:val="Heading 3 Char"/>
    <w:basedOn w:val="a0"/>
    <w:uiPriority w:val="99"/>
    <w:locked/>
    <w:rsid w:val="008A15D5"/>
    <w:rPr>
      <w:rFonts w:cs="Times New Roman"/>
      <w:b/>
      <w:bCs/>
      <w:sz w:val="24"/>
      <w:szCs w:val="24"/>
    </w:rPr>
  </w:style>
  <w:style w:type="paragraph" w:customStyle="1" w:styleId="ConsPlusCell">
    <w:name w:val="ConsPlusCell"/>
    <w:uiPriority w:val="99"/>
    <w:rsid w:val="008A15D5"/>
    <w:pPr>
      <w:autoSpaceDE w:val="0"/>
      <w:autoSpaceDN w:val="0"/>
      <w:adjustRightInd w:val="0"/>
    </w:pPr>
    <w:rPr>
      <w:rFonts w:ascii="Arial" w:hAnsi="Arial" w:cs="Arial"/>
    </w:rPr>
  </w:style>
  <w:style w:type="character" w:customStyle="1" w:styleId="34">
    <w:name w:val="Знак Знак3"/>
    <w:basedOn w:val="a0"/>
    <w:uiPriority w:val="99"/>
    <w:locked/>
    <w:rsid w:val="008A15D5"/>
    <w:rPr>
      <w:b/>
      <w:bCs/>
      <w:sz w:val="24"/>
      <w:szCs w:val="24"/>
      <w:lang w:val="ru-RU" w:eastAsia="ru-RU" w:bidi="ar-SA"/>
    </w:rPr>
  </w:style>
  <w:style w:type="paragraph" w:customStyle="1" w:styleId="Aeaaaeeeacaae">
    <w:name w:val="Aeaaa eee ?acaae"/>
    <w:basedOn w:val="a"/>
    <w:next w:val="a"/>
    <w:uiPriority w:val="99"/>
    <w:rsid w:val="008A15D5"/>
    <w:pPr>
      <w:suppressAutoHyphens/>
      <w:jc w:val="center"/>
      <w:textAlignment w:val="auto"/>
    </w:pPr>
    <w:rPr>
      <w:b/>
      <w:sz w:val="32"/>
    </w:rPr>
  </w:style>
  <w:style w:type="character" w:customStyle="1" w:styleId="afc">
    <w:name w:val="Знак Знак"/>
    <w:basedOn w:val="a0"/>
    <w:rsid w:val="008A15D5"/>
    <w:rPr>
      <w:rFonts w:ascii="Tahoma" w:hAnsi="Tahoma" w:cs="Tahoma"/>
      <w:sz w:val="16"/>
      <w:szCs w:val="16"/>
      <w:lang w:val="ru-RU" w:eastAsia="ru-RU" w:bidi="ar-SA"/>
    </w:rPr>
  </w:style>
  <w:style w:type="character" w:customStyle="1" w:styleId="12">
    <w:name w:val="Знак Знак1"/>
    <w:basedOn w:val="a0"/>
    <w:rsid w:val="008A15D5"/>
    <w:rPr>
      <w:rFonts w:ascii="Tahoma" w:hAnsi="Tahoma" w:cs="Tahoma"/>
      <w:sz w:val="16"/>
      <w:szCs w:val="16"/>
      <w:lang w:val="ru-RU" w:eastAsia="ru-RU" w:bidi="ar-SA"/>
    </w:rPr>
  </w:style>
  <w:style w:type="paragraph" w:styleId="35">
    <w:name w:val="Body Text 3"/>
    <w:basedOn w:val="a"/>
    <w:link w:val="36"/>
    <w:uiPriority w:val="99"/>
    <w:rsid w:val="008A15D5"/>
    <w:pPr>
      <w:spacing w:after="120"/>
    </w:pPr>
    <w:rPr>
      <w:sz w:val="16"/>
      <w:szCs w:val="16"/>
    </w:rPr>
  </w:style>
  <w:style w:type="character" w:customStyle="1" w:styleId="36">
    <w:name w:val="Основной текст 3 Знак"/>
    <w:basedOn w:val="a0"/>
    <w:link w:val="35"/>
    <w:uiPriority w:val="99"/>
    <w:rsid w:val="008A15D5"/>
    <w:rPr>
      <w:sz w:val="16"/>
      <w:szCs w:val="16"/>
    </w:rPr>
  </w:style>
  <w:style w:type="paragraph" w:styleId="afd">
    <w:name w:val="Title"/>
    <w:basedOn w:val="a"/>
    <w:link w:val="afe"/>
    <w:uiPriority w:val="99"/>
    <w:qFormat/>
    <w:rsid w:val="008A15D5"/>
    <w:pPr>
      <w:overflowPunct/>
      <w:autoSpaceDE/>
      <w:autoSpaceDN/>
      <w:adjustRightInd/>
      <w:jc w:val="center"/>
      <w:textAlignment w:val="auto"/>
    </w:pPr>
    <w:rPr>
      <w:b/>
      <w:sz w:val="32"/>
    </w:rPr>
  </w:style>
  <w:style w:type="character" w:customStyle="1" w:styleId="afe">
    <w:name w:val="Название Знак"/>
    <w:basedOn w:val="a0"/>
    <w:link w:val="afd"/>
    <w:uiPriority w:val="99"/>
    <w:rsid w:val="008A15D5"/>
    <w:rPr>
      <w:b/>
      <w:sz w:val="32"/>
    </w:rPr>
  </w:style>
  <w:style w:type="character" w:customStyle="1" w:styleId="Heading2Char">
    <w:name w:val="Heading 2 Char"/>
    <w:basedOn w:val="a0"/>
    <w:uiPriority w:val="99"/>
    <w:locked/>
    <w:rsid w:val="008A15D5"/>
    <w:rPr>
      <w:rFonts w:ascii="Arial" w:hAnsi="Arial" w:cs="Arial"/>
      <w:b/>
      <w:bCs/>
      <w:i/>
      <w:iCs/>
      <w:sz w:val="28"/>
      <w:szCs w:val="28"/>
    </w:rPr>
  </w:style>
  <w:style w:type="character" w:customStyle="1" w:styleId="Heading4Char">
    <w:name w:val="Heading 4 Char"/>
    <w:basedOn w:val="a0"/>
    <w:uiPriority w:val="99"/>
    <w:locked/>
    <w:rsid w:val="008A15D5"/>
    <w:rPr>
      <w:rFonts w:cs="Times New Roman"/>
      <w:b/>
      <w:bCs/>
      <w:sz w:val="28"/>
      <w:szCs w:val="28"/>
    </w:rPr>
  </w:style>
  <w:style w:type="character" w:customStyle="1" w:styleId="Heading5Char">
    <w:name w:val="Heading 5 Char"/>
    <w:basedOn w:val="a0"/>
    <w:uiPriority w:val="99"/>
    <w:locked/>
    <w:rsid w:val="008A15D5"/>
    <w:rPr>
      <w:rFonts w:cs="Times New Roman"/>
      <w:b/>
      <w:bCs/>
      <w:i/>
      <w:iCs/>
      <w:sz w:val="26"/>
      <w:szCs w:val="26"/>
    </w:rPr>
  </w:style>
  <w:style w:type="character" w:customStyle="1" w:styleId="Heading6Char">
    <w:name w:val="Heading 6 Char"/>
    <w:basedOn w:val="a0"/>
    <w:uiPriority w:val="99"/>
    <w:locked/>
    <w:rsid w:val="008A15D5"/>
    <w:rPr>
      <w:rFonts w:cs="Times New Roman"/>
      <w:b/>
      <w:bCs/>
      <w:sz w:val="22"/>
      <w:szCs w:val="22"/>
    </w:rPr>
  </w:style>
  <w:style w:type="character" w:customStyle="1" w:styleId="BodyText2Char">
    <w:name w:val="Body Text 2 Char"/>
    <w:basedOn w:val="a0"/>
    <w:uiPriority w:val="99"/>
    <w:locked/>
    <w:rsid w:val="008A15D5"/>
    <w:rPr>
      <w:rFonts w:cs="Times New Roman"/>
    </w:rPr>
  </w:style>
  <w:style w:type="character" w:customStyle="1" w:styleId="BodyTextIndentChar">
    <w:name w:val="Body Text Indent Char"/>
    <w:basedOn w:val="a0"/>
    <w:uiPriority w:val="99"/>
    <w:locked/>
    <w:rsid w:val="008A15D5"/>
    <w:rPr>
      <w:rFonts w:cs="Times New Roman"/>
    </w:rPr>
  </w:style>
  <w:style w:type="character" w:customStyle="1" w:styleId="BodyTextChar">
    <w:name w:val="Body Text Char"/>
    <w:basedOn w:val="a0"/>
    <w:uiPriority w:val="99"/>
    <w:locked/>
    <w:rsid w:val="008A15D5"/>
    <w:rPr>
      <w:rFonts w:cs="Times New Roman"/>
    </w:rPr>
  </w:style>
  <w:style w:type="character" w:customStyle="1" w:styleId="41">
    <w:name w:val="Знак Знак4"/>
    <w:basedOn w:val="a0"/>
    <w:rsid w:val="008A15D5"/>
    <w:rPr>
      <w:rFonts w:ascii="Tahoma" w:hAnsi="Tahoma" w:cs="Tahoma"/>
      <w:sz w:val="16"/>
      <w:szCs w:val="16"/>
      <w:lang w:val="ru-RU" w:eastAsia="ru-RU" w:bidi="ar-SA"/>
    </w:rPr>
  </w:style>
  <w:style w:type="character" w:customStyle="1" w:styleId="311">
    <w:name w:val="Знак Знак31"/>
    <w:basedOn w:val="a0"/>
    <w:uiPriority w:val="99"/>
    <w:locked/>
    <w:rsid w:val="008A15D5"/>
    <w:rPr>
      <w:rFonts w:cs="Times New Roman"/>
      <w:b/>
      <w:bCs/>
      <w:sz w:val="24"/>
      <w:szCs w:val="24"/>
      <w:lang w:val="ru-RU" w:eastAsia="ru-RU" w:bidi="ar-SA"/>
    </w:rPr>
  </w:style>
  <w:style w:type="character" w:customStyle="1" w:styleId="330">
    <w:name w:val="Знак Знак33"/>
    <w:basedOn w:val="a0"/>
    <w:uiPriority w:val="99"/>
    <w:locked/>
    <w:rsid w:val="008A15D5"/>
    <w:rPr>
      <w:rFonts w:cs="Times New Roman"/>
      <w:b/>
      <w:bCs/>
      <w:sz w:val="24"/>
      <w:szCs w:val="24"/>
      <w:lang w:val="ru-RU" w:eastAsia="ru-RU" w:bidi="ar-SA"/>
    </w:rPr>
  </w:style>
  <w:style w:type="character" w:customStyle="1" w:styleId="220">
    <w:name w:val="Знак Знак22"/>
    <w:basedOn w:val="a0"/>
    <w:uiPriority w:val="99"/>
    <w:locked/>
    <w:rsid w:val="008A15D5"/>
    <w:rPr>
      <w:rFonts w:cs="Times New Roman"/>
      <w:lang w:val="ru-RU" w:eastAsia="ru-RU" w:bidi="ar-SA"/>
    </w:rPr>
  </w:style>
  <w:style w:type="paragraph" w:customStyle="1" w:styleId="320">
    <w:name w:val="Основной текст 32"/>
    <w:basedOn w:val="a"/>
    <w:uiPriority w:val="99"/>
    <w:rsid w:val="008A15D5"/>
    <w:pPr>
      <w:jc w:val="center"/>
    </w:pPr>
    <w:rPr>
      <w:b/>
      <w:sz w:val="26"/>
    </w:rPr>
  </w:style>
  <w:style w:type="paragraph" w:customStyle="1" w:styleId="221">
    <w:name w:val="Основной текст 22"/>
    <w:basedOn w:val="a"/>
    <w:uiPriority w:val="99"/>
    <w:rsid w:val="008A15D5"/>
    <w:pPr>
      <w:ind w:firstLine="700"/>
      <w:jc w:val="both"/>
    </w:pPr>
    <w:rPr>
      <w:sz w:val="26"/>
    </w:rPr>
  </w:style>
  <w:style w:type="paragraph" w:styleId="aff">
    <w:name w:val="Normal (Web)"/>
    <w:basedOn w:val="a"/>
    <w:uiPriority w:val="99"/>
    <w:rsid w:val="008A15D5"/>
    <w:pPr>
      <w:overflowPunct/>
      <w:autoSpaceDE/>
      <w:autoSpaceDN/>
      <w:adjustRightInd/>
      <w:spacing w:before="100" w:beforeAutospacing="1" w:after="100" w:afterAutospacing="1"/>
      <w:textAlignment w:val="auto"/>
    </w:pPr>
    <w:rPr>
      <w:sz w:val="24"/>
      <w:szCs w:val="24"/>
    </w:rPr>
  </w:style>
  <w:style w:type="character" w:customStyle="1" w:styleId="61">
    <w:name w:val="Знак Знак6"/>
    <w:basedOn w:val="a0"/>
    <w:locked/>
    <w:rsid w:val="008A15D5"/>
    <w:rPr>
      <w:rFonts w:cs="Times New Roman"/>
      <w:lang w:val="ru-RU" w:eastAsia="ru-RU" w:bidi="ar-SA"/>
    </w:rPr>
  </w:style>
  <w:style w:type="character" w:customStyle="1" w:styleId="321">
    <w:name w:val="Знак Знак32"/>
    <w:basedOn w:val="a0"/>
    <w:uiPriority w:val="99"/>
    <w:locked/>
    <w:rsid w:val="008A15D5"/>
    <w:rPr>
      <w:rFonts w:cs="Times New Roman"/>
      <w:b/>
      <w:bCs/>
      <w:sz w:val="24"/>
      <w:szCs w:val="24"/>
      <w:lang w:val="ru-RU" w:eastAsia="ru-RU" w:bidi="ar-SA"/>
    </w:rPr>
  </w:style>
  <w:style w:type="character" w:customStyle="1" w:styleId="211">
    <w:name w:val="Знак Знак21"/>
    <w:basedOn w:val="a0"/>
    <w:uiPriority w:val="99"/>
    <w:locked/>
    <w:rsid w:val="008A15D5"/>
    <w:rPr>
      <w:rFonts w:cs="Times New Roman"/>
      <w:lang w:val="ru-RU" w:eastAsia="ru-RU" w:bidi="ar-SA"/>
    </w:rPr>
  </w:style>
  <w:style w:type="character" w:customStyle="1" w:styleId="51">
    <w:name w:val="Знак Знак5"/>
    <w:basedOn w:val="a0"/>
    <w:uiPriority w:val="99"/>
    <w:rsid w:val="008A15D5"/>
    <w:rPr>
      <w:rFonts w:ascii="Tahoma" w:hAnsi="Tahoma" w:cs="Tahoma"/>
      <w:sz w:val="16"/>
      <w:szCs w:val="16"/>
      <w:lang w:val="ru-RU" w:eastAsia="ru-RU" w:bidi="ar-SA"/>
    </w:rPr>
  </w:style>
  <w:style w:type="paragraph" w:customStyle="1" w:styleId="331">
    <w:name w:val="Основной текст 33"/>
    <w:basedOn w:val="a"/>
    <w:uiPriority w:val="99"/>
    <w:rsid w:val="008A15D5"/>
    <w:pPr>
      <w:jc w:val="center"/>
    </w:pPr>
    <w:rPr>
      <w:b/>
      <w:sz w:val="26"/>
    </w:rPr>
  </w:style>
  <w:style w:type="paragraph" w:customStyle="1" w:styleId="230">
    <w:name w:val="Основной текст 23"/>
    <w:basedOn w:val="a"/>
    <w:uiPriority w:val="99"/>
    <w:rsid w:val="008A15D5"/>
    <w:pPr>
      <w:ind w:firstLine="700"/>
      <w:jc w:val="both"/>
    </w:pPr>
    <w:rPr>
      <w:sz w:val="26"/>
    </w:rPr>
  </w:style>
  <w:style w:type="character" w:customStyle="1" w:styleId="610">
    <w:name w:val="Знак Знак61"/>
    <w:basedOn w:val="a0"/>
    <w:uiPriority w:val="99"/>
    <w:locked/>
    <w:rsid w:val="008A15D5"/>
    <w:rPr>
      <w:rFonts w:cs="Times New Roman"/>
      <w:lang w:val="ru-RU" w:eastAsia="ru-RU" w:bidi="ar-SA"/>
    </w:rPr>
  </w:style>
  <w:style w:type="paragraph" w:customStyle="1" w:styleId="212">
    <w:name w:val="Основной текст с отступом 21"/>
    <w:basedOn w:val="a"/>
    <w:uiPriority w:val="99"/>
    <w:rsid w:val="008A15D5"/>
    <w:pPr>
      <w:overflowPunct/>
      <w:autoSpaceDE/>
      <w:autoSpaceDN/>
      <w:adjustRightInd/>
      <w:spacing w:line="360" w:lineRule="auto"/>
      <w:ind w:firstLine="567"/>
      <w:jc w:val="both"/>
      <w:textAlignment w:val="auto"/>
    </w:pPr>
    <w:rPr>
      <w:sz w:val="24"/>
    </w:rPr>
  </w:style>
  <w:style w:type="character" w:customStyle="1" w:styleId="19">
    <w:name w:val="Знак Знак19"/>
    <w:basedOn w:val="a0"/>
    <w:uiPriority w:val="99"/>
    <w:rsid w:val="008A15D5"/>
    <w:rPr>
      <w:rFonts w:ascii="Arial" w:hAnsi="Arial" w:cs="Arial"/>
      <w:b/>
      <w:bCs/>
      <w:kern w:val="32"/>
      <w:sz w:val="32"/>
      <w:szCs w:val="32"/>
      <w:lang w:val="ru-RU" w:eastAsia="ru-RU" w:bidi="ar-SA"/>
    </w:rPr>
  </w:style>
  <w:style w:type="character" w:customStyle="1" w:styleId="18">
    <w:name w:val="Знак Знак18"/>
    <w:basedOn w:val="a0"/>
    <w:uiPriority w:val="99"/>
    <w:rsid w:val="008A15D5"/>
    <w:rPr>
      <w:rFonts w:ascii="Arial" w:hAnsi="Arial" w:cs="Arial"/>
      <w:b/>
      <w:bCs/>
      <w:i/>
      <w:iCs/>
      <w:sz w:val="28"/>
      <w:szCs w:val="28"/>
      <w:lang w:val="ru-RU" w:eastAsia="ru-RU" w:bidi="ar-SA"/>
    </w:rPr>
  </w:style>
  <w:style w:type="character" w:customStyle="1" w:styleId="17">
    <w:name w:val="Знак Знак17"/>
    <w:basedOn w:val="a0"/>
    <w:uiPriority w:val="99"/>
    <w:rsid w:val="008A15D5"/>
    <w:rPr>
      <w:b/>
      <w:bCs/>
      <w:sz w:val="24"/>
      <w:szCs w:val="24"/>
      <w:lang w:val="ru-RU" w:eastAsia="ru-RU" w:bidi="ar-SA"/>
    </w:rPr>
  </w:style>
  <w:style w:type="character" w:customStyle="1" w:styleId="16">
    <w:name w:val="Знак Знак16"/>
    <w:basedOn w:val="a0"/>
    <w:uiPriority w:val="99"/>
    <w:rsid w:val="008A15D5"/>
    <w:rPr>
      <w:b/>
      <w:bCs/>
      <w:sz w:val="28"/>
      <w:szCs w:val="28"/>
      <w:lang w:val="ru-RU" w:eastAsia="ru-RU" w:bidi="ar-SA"/>
    </w:rPr>
  </w:style>
  <w:style w:type="character" w:customStyle="1" w:styleId="15">
    <w:name w:val="Знак Знак15"/>
    <w:basedOn w:val="a0"/>
    <w:uiPriority w:val="99"/>
    <w:rsid w:val="008A15D5"/>
    <w:rPr>
      <w:b/>
      <w:bCs/>
      <w:i/>
      <w:iCs/>
      <w:sz w:val="26"/>
      <w:szCs w:val="26"/>
      <w:lang w:val="ru-RU" w:eastAsia="ru-RU" w:bidi="ar-SA"/>
    </w:rPr>
  </w:style>
  <w:style w:type="character" w:styleId="aff0">
    <w:name w:val="FollowedHyperlink"/>
    <w:basedOn w:val="a0"/>
    <w:uiPriority w:val="99"/>
    <w:rsid w:val="008A15D5"/>
    <w:rPr>
      <w:color w:val="800080"/>
      <w:u w:val="single"/>
    </w:rPr>
  </w:style>
  <w:style w:type="character" w:customStyle="1" w:styleId="BalloonTextChar">
    <w:name w:val="Balloon Text Char"/>
    <w:basedOn w:val="a0"/>
    <w:uiPriority w:val="99"/>
    <w:semiHidden/>
    <w:locked/>
    <w:rsid w:val="008A15D5"/>
    <w:rPr>
      <w:rFonts w:ascii="Tahoma" w:hAnsi="Tahoma" w:cs="Tahoma"/>
      <w:sz w:val="16"/>
      <w:szCs w:val="16"/>
    </w:rPr>
  </w:style>
  <w:style w:type="character" w:customStyle="1" w:styleId="DocumentMapChar">
    <w:name w:val="Document Map Char"/>
    <w:basedOn w:val="a0"/>
    <w:uiPriority w:val="99"/>
    <w:semiHidden/>
    <w:locked/>
    <w:rsid w:val="008A15D5"/>
    <w:rPr>
      <w:rFonts w:ascii="Tahoma" w:hAnsi="Tahoma" w:cs="Tahoma"/>
      <w:shd w:val="clear" w:color="auto" w:fill="000080"/>
    </w:rPr>
  </w:style>
  <w:style w:type="character" w:customStyle="1" w:styleId="410">
    <w:name w:val="Знак Знак41"/>
    <w:basedOn w:val="a0"/>
    <w:uiPriority w:val="99"/>
    <w:locked/>
    <w:rsid w:val="008A15D5"/>
    <w:rPr>
      <w:rFonts w:cs="Times New Roman"/>
      <w:lang w:val="ru-RU" w:eastAsia="ru-RU" w:bidi="ar-SA"/>
    </w:rPr>
  </w:style>
  <w:style w:type="paragraph" w:customStyle="1" w:styleId="2110">
    <w:name w:val="Основной текст с отступом 211"/>
    <w:basedOn w:val="a"/>
    <w:uiPriority w:val="99"/>
    <w:rsid w:val="008A15D5"/>
    <w:pPr>
      <w:overflowPunct/>
      <w:autoSpaceDE/>
      <w:autoSpaceDN/>
      <w:adjustRightInd/>
      <w:spacing w:line="360" w:lineRule="auto"/>
      <w:ind w:firstLine="567"/>
      <w:jc w:val="both"/>
      <w:textAlignment w:val="auto"/>
    </w:pPr>
    <w:rPr>
      <w:sz w:val="24"/>
    </w:rPr>
  </w:style>
  <w:style w:type="paragraph" w:customStyle="1" w:styleId="xl25">
    <w:name w:val="xl25"/>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uiPriority w:val="99"/>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uiPriority w:val="99"/>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uiPriority w:val="99"/>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uiPriority w:val="99"/>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aff1">
    <w:name w:val="Нормальный (таблица)"/>
    <w:basedOn w:val="a"/>
    <w:next w:val="a"/>
    <w:uiPriority w:val="99"/>
    <w:rsid w:val="008A15D5"/>
    <w:pPr>
      <w:overflowPunct/>
      <w:jc w:val="both"/>
      <w:textAlignment w:val="auto"/>
    </w:pPr>
    <w:rPr>
      <w:rFonts w:ascii="Arial" w:hAnsi="Arial"/>
      <w:sz w:val="24"/>
      <w:szCs w:val="24"/>
    </w:rPr>
  </w:style>
  <w:style w:type="table" w:styleId="aff2">
    <w:name w:val="Table Grid"/>
    <w:basedOn w:val="a1"/>
    <w:uiPriority w:val="99"/>
    <w:rsid w:val="008A1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Знак Знак42"/>
    <w:uiPriority w:val="99"/>
    <w:locked/>
    <w:rsid w:val="008A15D5"/>
    <w:rPr>
      <w:rFonts w:cs="Times New Roman"/>
      <w:lang w:val="ru-RU" w:eastAsia="ru-RU" w:bidi="ar-SA"/>
    </w:rPr>
  </w:style>
  <w:style w:type="character" w:customStyle="1" w:styleId="110">
    <w:name w:val="Знак Знак11"/>
    <w:uiPriority w:val="99"/>
    <w:locked/>
    <w:rsid w:val="008A15D5"/>
    <w:rPr>
      <w:rFonts w:cs="Times New Roman"/>
      <w:lang w:val="ru-RU" w:eastAsia="ru-RU" w:bidi="ar-SA"/>
    </w:rPr>
  </w:style>
  <w:style w:type="paragraph" w:customStyle="1" w:styleId="xl66">
    <w:name w:val="xl66"/>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3">
    <w:name w:val="footnote text"/>
    <w:basedOn w:val="a"/>
    <w:link w:val="aff4"/>
    <w:uiPriority w:val="99"/>
    <w:rsid w:val="008A15D5"/>
  </w:style>
  <w:style w:type="character" w:customStyle="1" w:styleId="aff4">
    <w:name w:val="Текст сноски Знак"/>
    <w:basedOn w:val="a0"/>
    <w:link w:val="aff3"/>
    <w:uiPriority w:val="99"/>
    <w:rsid w:val="008A15D5"/>
  </w:style>
  <w:style w:type="character" w:styleId="aff5">
    <w:name w:val="footnote reference"/>
    <w:basedOn w:val="a0"/>
    <w:uiPriority w:val="99"/>
    <w:rsid w:val="008A15D5"/>
    <w:rPr>
      <w:vertAlign w:val="superscript"/>
    </w:rPr>
  </w:style>
  <w:style w:type="paragraph" w:customStyle="1" w:styleId="xl64">
    <w:name w:val="xl64"/>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6">
    <w:name w:val="List Paragraph"/>
    <w:basedOn w:val="a"/>
    <w:uiPriority w:val="99"/>
    <w:qFormat/>
    <w:rsid w:val="0098535C"/>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basedOn w:val="a0"/>
    <w:uiPriority w:val="99"/>
    <w:locked/>
    <w:rsid w:val="0098535C"/>
    <w:rPr>
      <w:rFonts w:cs="Times New Roman"/>
      <w:lang w:val="ru-RU" w:eastAsia="ru-RU" w:bidi="ar-SA"/>
    </w:rPr>
  </w:style>
  <w:style w:type="paragraph" w:customStyle="1" w:styleId="3110">
    <w:name w:val="Основной текст 311"/>
    <w:basedOn w:val="a"/>
    <w:uiPriority w:val="99"/>
    <w:rsid w:val="0098535C"/>
    <w:pPr>
      <w:jc w:val="center"/>
    </w:pPr>
    <w:rPr>
      <w:b/>
      <w:sz w:val="26"/>
    </w:rPr>
  </w:style>
  <w:style w:type="paragraph" w:customStyle="1" w:styleId="2111">
    <w:name w:val="Основной текст 211"/>
    <w:basedOn w:val="a"/>
    <w:uiPriority w:val="99"/>
    <w:rsid w:val="0098535C"/>
    <w:pPr>
      <w:ind w:firstLine="700"/>
      <w:jc w:val="both"/>
    </w:pPr>
    <w:rPr>
      <w:sz w:val="26"/>
    </w:rPr>
  </w:style>
  <w:style w:type="character" w:customStyle="1" w:styleId="710">
    <w:name w:val="Знак Знак71"/>
    <w:basedOn w:val="a0"/>
    <w:uiPriority w:val="99"/>
    <w:rsid w:val="0098535C"/>
    <w:rPr>
      <w:rFonts w:ascii="Tahoma" w:hAnsi="Tahoma" w:cs="Tahoma"/>
      <w:sz w:val="16"/>
      <w:szCs w:val="16"/>
      <w:lang w:val="ru-RU" w:eastAsia="ru-RU" w:bidi="ar-SA"/>
    </w:rPr>
  </w:style>
  <w:style w:type="paragraph" w:customStyle="1" w:styleId="1a">
    <w:name w:val="Абзац списка1"/>
    <w:basedOn w:val="a"/>
    <w:uiPriority w:val="99"/>
    <w:rsid w:val="0098535C"/>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basedOn w:val="a0"/>
    <w:uiPriority w:val="99"/>
    <w:locked/>
    <w:rsid w:val="0098535C"/>
    <w:rPr>
      <w:rFonts w:cs="Times New Roman"/>
      <w:lang w:val="ru-RU" w:eastAsia="ru-RU" w:bidi="ar-SA"/>
    </w:rPr>
  </w:style>
  <w:style w:type="paragraph" w:customStyle="1" w:styleId="312">
    <w:name w:val="Основной текст 312"/>
    <w:basedOn w:val="a"/>
    <w:uiPriority w:val="99"/>
    <w:rsid w:val="0098535C"/>
    <w:pPr>
      <w:jc w:val="center"/>
    </w:pPr>
    <w:rPr>
      <w:b/>
      <w:sz w:val="26"/>
    </w:rPr>
  </w:style>
  <w:style w:type="paragraph" w:customStyle="1" w:styleId="2120">
    <w:name w:val="Основной текст 212"/>
    <w:basedOn w:val="a"/>
    <w:uiPriority w:val="99"/>
    <w:rsid w:val="0098535C"/>
    <w:pPr>
      <w:ind w:firstLine="700"/>
      <w:jc w:val="both"/>
    </w:pPr>
    <w:rPr>
      <w:sz w:val="26"/>
    </w:rPr>
  </w:style>
  <w:style w:type="character" w:customStyle="1" w:styleId="72">
    <w:name w:val="Знак Знак72"/>
    <w:basedOn w:val="a0"/>
    <w:uiPriority w:val="99"/>
    <w:rsid w:val="0098535C"/>
    <w:rPr>
      <w:rFonts w:ascii="Tahoma" w:hAnsi="Tahoma" w:cs="Tahoma"/>
      <w:sz w:val="16"/>
      <w:szCs w:val="16"/>
      <w:lang w:val="ru-RU" w:eastAsia="ru-RU" w:bidi="ar-SA"/>
    </w:rPr>
  </w:style>
  <w:style w:type="character" w:customStyle="1" w:styleId="250">
    <w:name w:val="Знак Знак25"/>
    <w:basedOn w:val="a0"/>
    <w:uiPriority w:val="99"/>
    <w:locked/>
    <w:rsid w:val="00040FA9"/>
    <w:rPr>
      <w:rFonts w:ascii="Arial" w:hAnsi="Arial" w:cs="Arial"/>
      <w:b/>
      <w:bCs/>
      <w:i/>
      <w:iCs/>
      <w:sz w:val="28"/>
      <w:szCs w:val="28"/>
      <w:lang w:val="ru-RU" w:eastAsia="ru-RU" w:bidi="ar-SA"/>
    </w:rPr>
  </w:style>
  <w:style w:type="character" w:customStyle="1" w:styleId="43">
    <w:name w:val="Знак Знак43"/>
    <w:basedOn w:val="a0"/>
    <w:uiPriority w:val="99"/>
    <w:locked/>
    <w:rsid w:val="00040FA9"/>
    <w:rPr>
      <w:lang w:val="ru-RU" w:eastAsia="ru-RU" w:bidi="ar-SA"/>
    </w:rPr>
  </w:style>
  <w:style w:type="character" w:customStyle="1" w:styleId="62">
    <w:name w:val="Знак Знак62"/>
    <w:basedOn w:val="a0"/>
    <w:uiPriority w:val="99"/>
    <w:locked/>
    <w:rsid w:val="00040FA9"/>
    <w:rPr>
      <w:lang w:val="ru-RU" w:eastAsia="ru-RU" w:bidi="ar-SA"/>
    </w:rPr>
  </w:style>
  <w:style w:type="character" w:customStyle="1" w:styleId="91">
    <w:name w:val="Знак Знак9"/>
    <w:basedOn w:val="a0"/>
    <w:uiPriority w:val="99"/>
    <w:locked/>
    <w:rsid w:val="00040FA9"/>
    <w:rPr>
      <w:rFonts w:ascii="Arial" w:hAnsi="Arial" w:cs="Arial"/>
      <w:b/>
      <w:bCs/>
      <w:i/>
      <w:iCs/>
      <w:sz w:val="28"/>
      <w:szCs w:val="28"/>
      <w:lang w:val="ru-RU" w:eastAsia="ru-RU" w:bidi="ar-SA"/>
    </w:rPr>
  </w:style>
  <w:style w:type="character" w:customStyle="1" w:styleId="120">
    <w:name w:val="Знак Знак12"/>
    <w:basedOn w:val="a0"/>
    <w:uiPriority w:val="99"/>
    <w:locked/>
    <w:rsid w:val="00040FA9"/>
    <w:rPr>
      <w:lang w:val="ru-RU" w:eastAsia="ru-RU" w:bidi="ar-SA"/>
    </w:rPr>
  </w:style>
  <w:style w:type="paragraph" w:customStyle="1" w:styleId="xl80">
    <w:name w:val="xl80"/>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040FA9"/>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040FA9"/>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rsid w:val="00040FA9"/>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rsid w:val="00040FA9"/>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C77F44"/>
  </w:style>
  <w:style w:type="character" w:customStyle="1" w:styleId="82">
    <w:name w:val="Основной шрифт абзаца8"/>
    <w:rsid w:val="00C77F44"/>
  </w:style>
  <w:style w:type="character" w:customStyle="1" w:styleId="73">
    <w:name w:val="Основной шрифт абзаца7"/>
    <w:rsid w:val="00C77F44"/>
  </w:style>
  <w:style w:type="character" w:customStyle="1" w:styleId="63">
    <w:name w:val="Основной шрифт абзаца6"/>
    <w:rsid w:val="00C77F44"/>
  </w:style>
  <w:style w:type="character" w:customStyle="1" w:styleId="52">
    <w:name w:val="Основной шрифт абзаца5"/>
    <w:rsid w:val="00C77F44"/>
  </w:style>
  <w:style w:type="character" w:customStyle="1" w:styleId="Absatz-Standardschriftart">
    <w:name w:val="Absatz-Standardschriftart"/>
    <w:rsid w:val="00C77F44"/>
  </w:style>
  <w:style w:type="character" w:customStyle="1" w:styleId="WW-Absatz-Standardschriftart">
    <w:name w:val="WW-Absatz-Standardschriftart"/>
    <w:rsid w:val="00C77F44"/>
  </w:style>
  <w:style w:type="character" w:customStyle="1" w:styleId="44">
    <w:name w:val="Основной шрифт абзаца4"/>
    <w:rsid w:val="00C77F44"/>
  </w:style>
  <w:style w:type="character" w:customStyle="1" w:styleId="37">
    <w:name w:val="Основной шрифт абзаца3"/>
    <w:rsid w:val="00C77F44"/>
  </w:style>
  <w:style w:type="character" w:customStyle="1" w:styleId="27">
    <w:name w:val="Основной шрифт абзаца2"/>
    <w:rsid w:val="00C77F44"/>
  </w:style>
  <w:style w:type="character" w:customStyle="1" w:styleId="WW-Absatz-Standardschriftart1">
    <w:name w:val="WW-Absatz-Standardschriftart1"/>
    <w:rsid w:val="00C77F44"/>
  </w:style>
  <w:style w:type="character" w:customStyle="1" w:styleId="1b">
    <w:name w:val="Основной шрифт абзаца1"/>
    <w:rsid w:val="00C77F44"/>
  </w:style>
  <w:style w:type="character" w:customStyle="1" w:styleId="aff7">
    <w:name w:val="Символ нумерации"/>
    <w:rsid w:val="00C77F44"/>
  </w:style>
  <w:style w:type="character" w:customStyle="1" w:styleId="ConsPlusNormal0">
    <w:name w:val="ConsPlusNormal Знак"/>
    <w:basedOn w:val="44"/>
    <w:rsid w:val="00C77F44"/>
    <w:rPr>
      <w:rFonts w:ascii="Arial" w:hAnsi="Arial" w:cs="Arial"/>
      <w:lang w:val="ru-RU" w:eastAsia="ar-SA" w:bidi="ar-SA"/>
    </w:rPr>
  </w:style>
  <w:style w:type="paragraph" w:customStyle="1" w:styleId="aff8">
    <w:name w:val="Заголовок"/>
    <w:basedOn w:val="a"/>
    <w:next w:val="af5"/>
    <w:rsid w:val="00C77F44"/>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9">
    <w:name w:val="List"/>
    <w:basedOn w:val="af5"/>
    <w:rsid w:val="00C77F44"/>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1c">
    <w:name w:val="Название1"/>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d">
    <w:name w:val="Указатель1"/>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affa">
    <w:name w:val="Содержимое таблицы"/>
    <w:basedOn w:val="a"/>
    <w:rsid w:val="00C77F44"/>
    <w:pPr>
      <w:suppressLineNumbers/>
      <w:suppressAutoHyphens/>
      <w:overflowPunct/>
      <w:autoSpaceDE/>
      <w:autoSpaceDN/>
      <w:adjustRightInd/>
      <w:textAlignment w:val="auto"/>
    </w:pPr>
    <w:rPr>
      <w:sz w:val="24"/>
      <w:lang w:eastAsia="ar-SA"/>
    </w:rPr>
  </w:style>
  <w:style w:type="paragraph" w:customStyle="1" w:styleId="affb">
    <w:name w:val="Заголовок таблицы"/>
    <w:basedOn w:val="affa"/>
    <w:rsid w:val="00C77F44"/>
    <w:pPr>
      <w:jc w:val="center"/>
    </w:pPr>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nhideWhenUsed="0" w:qFormat="1"/>
    <w:lsdException w:name="page number" w:uiPriority="0"/>
    <w:lsdException w:name="List"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paragraph" w:styleId="1">
    <w:name w:val="heading 1"/>
    <w:basedOn w:val="a"/>
    <w:next w:val="a"/>
    <w:link w:val="10"/>
    <w:uiPriority w:val="99"/>
    <w:qFormat/>
    <w:rsid w:val="008A15D5"/>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A15D5"/>
    <w:pPr>
      <w:keepNext/>
      <w:spacing w:before="240" w:after="60"/>
      <w:outlineLvl w:val="1"/>
    </w:pPr>
    <w:rPr>
      <w:rFonts w:ascii="Arial" w:hAnsi="Arial" w:cs="Arial"/>
      <w:b/>
      <w:bCs/>
      <w:i/>
      <w:iCs/>
      <w:sz w:val="28"/>
      <w:szCs w:val="28"/>
    </w:rPr>
  </w:style>
  <w:style w:type="paragraph" w:styleId="3">
    <w:name w:val="heading 3"/>
    <w:basedOn w:val="a"/>
    <w:next w:val="a"/>
    <w:link w:val="30"/>
    <w:qFormat/>
    <w:rsid w:val="008A15D5"/>
    <w:pPr>
      <w:keepNext/>
      <w:jc w:val="center"/>
      <w:outlineLvl w:val="2"/>
    </w:pPr>
    <w:rPr>
      <w:b/>
      <w:bCs/>
      <w:sz w:val="24"/>
      <w:szCs w:val="24"/>
    </w:rPr>
  </w:style>
  <w:style w:type="paragraph" w:styleId="4">
    <w:name w:val="heading 4"/>
    <w:basedOn w:val="a"/>
    <w:next w:val="a"/>
    <w:link w:val="40"/>
    <w:uiPriority w:val="99"/>
    <w:qFormat/>
    <w:rsid w:val="008A15D5"/>
    <w:pPr>
      <w:keepNext/>
      <w:outlineLvl w:val="3"/>
    </w:pPr>
    <w:rPr>
      <w:sz w:val="26"/>
      <w:szCs w:val="26"/>
    </w:rPr>
  </w:style>
  <w:style w:type="paragraph" w:styleId="5">
    <w:name w:val="heading 5"/>
    <w:basedOn w:val="a"/>
    <w:next w:val="a"/>
    <w:link w:val="50"/>
    <w:uiPriority w:val="99"/>
    <w:qFormat/>
    <w:rsid w:val="008A15D5"/>
    <w:pPr>
      <w:keepNext/>
      <w:jc w:val="center"/>
      <w:outlineLvl w:val="4"/>
    </w:pPr>
    <w:rPr>
      <w:b/>
      <w:sz w:val="28"/>
      <w:szCs w:val="26"/>
    </w:rPr>
  </w:style>
  <w:style w:type="paragraph" w:styleId="6">
    <w:name w:val="heading 6"/>
    <w:basedOn w:val="a"/>
    <w:next w:val="a"/>
    <w:link w:val="60"/>
    <w:uiPriority w:val="99"/>
    <w:qFormat/>
    <w:rsid w:val="008A15D5"/>
    <w:pPr>
      <w:keepNext/>
      <w:ind w:left="5310"/>
      <w:outlineLvl w:val="5"/>
    </w:pPr>
    <w:rPr>
      <w:sz w:val="28"/>
      <w:szCs w:val="26"/>
    </w:rPr>
  </w:style>
  <w:style w:type="paragraph" w:styleId="7">
    <w:name w:val="heading 7"/>
    <w:basedOn w:val="a"/>
    <w:next w:val="a"/>
    <w:link w:val="70"/>
    <w:uiPriority w:val="99"/>
    <w:qFormat/>
    <w:rsid w:val="008A15D5"/>
    <w:pPr>
      <w:spacing w:before="240" w:after="60"/>
      <w:outlineLvl w:val="6"/>
    </w:pPr>
    <w:rPr>
      <w:sz w:val="24"/>
      <w:szCs w:val="24"/>
    </w:rPr>
  </w:style>
  <w:style w:type="paragraph" w:styleId="8">
    <w:name w:val="heading 8"/>
    <w:basedOn w:val="a"/>
    <w:next w:val="a"/>
    <w:link w:val="80"/>
    <w:uiPriority w:val="99"/>
    <w:qFormat/>
    <w:rsid w:val="008A15D5"/>
    <w:pPr>
      <w:keepNext/>
      <w:jc w:val="both"/>
      <w:outlineLvl w:val="7"/>
    </w:pPr>
    <w:rPr>
      <w:bCs/>
      <w:sz w:val="26"/>
      <w:szCs w:val="26"/>
    </w:rPr>
  </w:style>
  <w:style w:type="paragraph" w:styleId="9">
    <w:name w:val="heading 9"/>
    <w:basedOn w:val="a"/>
    <w:next w:val="a"/>
    <w:link w:val="90"/>
    <w:uiPriority w:val="99"/>
    <w:qFormat/>
    <w:rsid w:val="008A15D5"/>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8A15D5"/>
    <w:rPr>
      <w:rFonts w:ascii="Cambria" w:eastAsia="Times New Roman" w:hAnsi="Cambria" w:cs="Times New Roman"/>
      <w:b/>
      <w:bCs/>
      <w:color w:val="365F91"/>
      <w:sz w:val="28"/>
      <w:szCs w:val="28"/>
    </w:rPr>
  </w:style>
  <w:style w:type="character" w:customStyle="1" w:styleId="20">
    <w:name w:val="Заголовок 2 Знак"/>
    <w:basedOn w:val="a0"/>
    <w:link w:val="2"/>
    <w:rsid w:val="008A15D5"/>
    <w:rPr>
      <w:rFonts w:ascii="Arial" w:hAnsi="Arial" w:cs="Arial"/>
      <w:b/>
      <w:bCs/>
      <w:i/>
      <w:iCs/>
      <w:sz w:val="28"/>
      <w:szCs w:val="28"/>
    </w:rPr>
  </w:style>
  <w:style w:type="character" w:customStyle="1" w:styleId="30">
    <w:name w:val="Заголовок 3 Знак"/>
    <w:basedOn w:val="a0"/>
    <w:link w:val="3"/>
    <w:rsid w:val="008A15D5"/>
    <w:rPr>
      <w:b/>
      <w:bCs/>
      <w:sz w:val="24"/>
      <w:szCs w:val="24"/>
    </w:rPr>
  </w:style>
  <w:style w:type="character" w:customStyle="1" w:styleId="40">
    <w:name w:val="Заголовок 4 Знак"/>
    <w:basedOn w:val="a0"/>
    <w:link w:val="4"/>
    <w:uiPriority w:val="99"/>
    <w:rsid w:val="008A15D5"/>
    <w:rPr>
      <w:sz w:val="26"/>
      <w:szCs w:val="26"/>
    </w:rPr>
  </w:style>
  <w:style w:type="character" w:customStyle="1" w:styleId="50">
    <w:name w:val="Заголовок 5 Знак"/>
    <w:basedOn w:val="a0"/>
    <w:link w:val="5"/>
    <w:uiPriority w:val="99"/>
    <w:rsid w:val="008A15D5"/>
    <w:rPr>
      <w:b/>
      <w:sz w:val="28"/>
      <w:szCs w:val="26"/>
    </w:rPr>
  </w:style>
  <w:style w:type="character" w:customStyle="1" w:styleId="60">
    <w:name w:val="Заголовок 6 Знак"/>
    <w:basedOn w:val="a0"/>
    <w:link w:val="6"/>
    <w:uiPriority w:val="99"/>
    <w:rsid w:val="008A15D5"/>
    <w:rPr>
      <w:sz w:val="28"/>
      <w:szCs w:val="26"/>
    </w:rPr>
  </w:style>
  <w:style w:type="character" w:customStyle="1" w:styleId="70">
    <w:name w:val="Заголовок 7 Знак"/>
    <w:basedOn w:val="a0"/>
    <w:link w:val="7"/>
    <w:uiPriority w:val="99"/>
    <w:rsid w:val="008A15D5"/>
    <w:rPr>
      <w:sz w:val="24"/>
      <w:szCs w:val="24"/>
    </w:rPr>
  </w:style>
  <w:style w:type="character" w:customStyle="1" w:styleId="80">
    <w:name w:val="Заголовок 8 Знак"/>
    <w:basedOn w:val="a0"/>
    <w:link w:val="8"/>
    <w:uiPriority w:val="99"/>
    <w:rsid w:val="008A15D5"/>
    <w:rPr>
      <w:bCs/>
      <w:sz w:val="26"/>
      <w:szCs w:val="26"/>
    </w:rPr>
  </w:style>
  <w:style w:type="character" w:customStyle="1" w:styleId="90">
    <w:name w:val="Заголовок 9 Знак"/>
    <w:basedOn w:val="a0"/>
    <w:link w:val="9"/>
    <w:uiPriority w:val="99"/>
    <w:rsid w:val="008A15D5"/>
    <w:rPr>
      <w:rFonts w:ascii="Arial" w:hAnsi="Arial" w:cs="Arial"/>
      <w:sz w:val="22"/>
      <w:szCs w:val="22"/>
    </w:rPr>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uiPriority w:val="99"/>
    <w:rsid w:val="001502F1"/>
    <w:pPr>
      <w:suppressAutoHyphens/>
      <w:spacing w:after="480"/>
      <w:jc w:val="both"/>
    </w:pPr>
    <w:rPr>
      <w:i/>
      <w:sz w:val="28"/>
    </w:rPr>
  </w:style>
  <w:style w:type="paragraph" w:customStyle="1" w:styleId="a5">
    <w:name w:val="Название закона"/>
    <w:basedOn w:val="a"/>
    <w:next w:val="a3"/>
    <w:uiPriority w:val="99"/>
    <w:rsid w:val="001502F1"/>
    <w:pPr>
      <w:suppressAutoHyphens/>
      <w:spacing w:after="480"/>
      <w:jc w:val="center"/>
    </w:pPr>
    <w:rPr>
      <w:b/>
      <w:sz w:val="36"/>
    </w:rPr>
  </w:style>
  <w:style w:type="paragraph" w:customStyle="1" w:styleId="a6">
    <w:name w:val="Должность и фамилия"/>
    <w:basedOn w:val="a"/>
    <w:uiPriority w:val="99"/>
    <w:rsid w:val="001502F1"/>
    <w:pPr>
      <w:suppressAutoHyphens/>
      <w:jc w:val="both"/>
    </w:pPr>
    <w:rPr>
      <w:b/>
      <w:sz w:val="28"/>
    </w:rPr>
  </w:style>
  <w:style w:type="paragraph" w:customStyle="1" w:styleId="a7">
    <w:name w:val="Глава или раздел"/>
    <w:basedOn w:val="a"/>
    <w:next w:val="a"/>
    <w:uiPriority w:val="99"/>
    <w:rsid w:val="001502F1"/>
    <w:pPr>
      <w:suppressAutoHyphens/>
      <w:jc w:val="center"/>
    </w:pPr>
    <w:rPr>
      <w:b/>
      <w:sz w:val="32"/>
    </w:rPr>
  </w:style>
  <w:style w:type="paragraph" w:styleId="a8">
    <w:name w:val="caption"/>
    <w:basedOn w:val="a"/>
    <w:next w:val="a"/>
    <w:uiPriority w:val="99"/>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iPriority w:val="99"/>
    <w:unhideWhenUsed/>
    <w:rsid w:val="004E0266"/>
    <w:rPr>
      <w:rFonts w:ascii="Tahoma" w:hAnsi="Tahoma" w:cs="Tahoma"/>
      <w:sz w:val="16"/>
      <w:szCs w:val="16"/>
    </w:rPr>
  </w:style>
  <w:style w:type="character" w:customStyle="1" w:styleId="aa">
    <w:name w:val="Текст выноски Знак"/>
    <w:basedOn w:val="a0"/>
    <w:link w:val="a9"/>
    <w:uiPriority w:val="99"/>
    <w:rsid w:val="004E0266"/>
    <w:rPr>
      <w:rFonts w:ascii="Tahoma" w:hAnsi="Tahoma" w:cs="Tahoma"/>
      <w:sz w:val="16"/>
      <w:szCs w:val="16"/>
    </w:rPr>
  </w:style>
  <w:style w:type="paragraph" w:customStyle="1" w:styleId="ConsPlusNormal">
    <w:name w:val="ConsPlusNormal"/>
    <w:uiPriority w:val="99"/>
    <w:rsid w:val="004F5335"/>
    <w:pPr>
      <w:autoSpaceDE w:val="0"/>
      <w:autoSpaceDN w:val="0"/>
      <w:adjustRightInd w:val="0"/>
      <w:ind w:firstLine="720"/>
    </w:pPr>
    <w:rPr>
      <w:rFonts w:ascii="Arial" w:hAnsi="Arial" w:cs="Arial"/>
    </w:rPr>
  </w:style>
  <w:style w:type="paragraph" w:customStyle="1" w:styleId="Oaenoaieoiaioa">
    <w:name w:val="Oaeno aieoiaioa"/>
    <w:basedOn w:val="a"/>
    <w:uiPriority w:val="99"/>
    <w:rsid w:val="004F5335"/>
    <w:pPr>
      <w:ind w:firstLine="720"/>
      <w:jc w:val="both"/>
      <w:textAlignment w:val="auto"/>
    </w:pPr>
    <w:rPr>
      <w:sz w:val="28"/>
    </w:rPr>
  </w:style>
  <w:style w:type="paragraph" w:customStyle="1" w:styleId="ab">
    <w:name w:val="Òåêñò äîêóìåíòà"/>
    <w:basedOn w:val="a"/>
    <w:uiPriority w:val="99"/>
    <w:rsid w:val="004F5335"/>
    <w:pPr>
      <w:ind w:firstLine="720"/>
      <w:jc w:val="both"/>
    </w:pPr>
    <w:rPr>
      <w:sz w:val="28"/>
    </w:rPr>
  </w:style>
  <w:style w:type="paragraph" w:styleId="ac">
    <w:name w:val="header"/>
    <w:basedOn w:val="a"/>
    <w:link w:val="ad"/>
    <w:unhideWhenUsed/>
    <w:rsid w:val="004F5335"/>
    <w:pPr>
      <w:tabs>
        <w:tab w:val="center" w:pos="4677"/>
        <w:tab w:val="right" w:pos="9355"/>
      </w:tabs>
    </w:pPr>
  </w:style>
  <w:style w:type="character" w:customStyle="1" w:styleId="ad">
    <w:name w:val="Верхний колонтитул Знак"/>
    <w:basedOn w:val="a0"/>
    <w:link w:val="ac"/>
    <w:uiPriority w:val="99"/>
    <w:rsid w:val="004F5335"/>
  </w:style>
  <w:style w:type="paragraph" w:styleId="ae">
    <w:name w:val="footer"/>
    <w:basedOn w:val="a"/>
    <w:link w:val="af"/>
    <w:unhideWhenUsed/>
    <w:rsid w:val="004F5335"/>
    <w:pPr>
      <w:tabs>
        <w:tab w:val="center" w:pos="4677"/>
        <w:tab w:val="right" w:pos="9355"/>
      </w:tabs>
    </w:pPr>
  </w:style>
  <w:style w:type="character" w:customStyle="1" w:styleId="af">
    <w:name w:val="Нижний колонтитул Знак"/>
    <w:basedOn w:val="a0"/>
    <w:link w:val="ae"/>
    <w:uiPriority w:val="99"/>
    <w:rsid w:val="004F5335"/>
  </w:style>
  <w:style w:type="paragraph" w:customStyle="1" w:styleId="Style21">
    <w:name w:val="Style21"/>
    <w:basedOn w:val="a"/>
    <w:next w:val="a"/>
    <w:uiPriority w:val="99"/>
    <w:rsid w:val="004F5335"/>
    <w:pPr>
      <w:overflowPunct/>
      <w:jc w:val="both"/>
      <w:textAlignment w:val="auto"/>
    </w:pPr>
    <w:rPr>
      <w:rFonts w:ascii="Arial" w:hAnsi="Arial" w:cs="Arial"/>
      <w:sz w:val="24"/>
      <w:szCs w:val="24"/>
    </w:rPr>
  </w:style>
  <w:style w:type="character" w:styleId="af0">
    <w:name w:val="page number"/>
    <w:basedOn w:val="a0"/>
    <w:rsid w:val="008A15D5"/>
  </w:style>
  <w:style w:type="character" w:customStyle="1" w:styleId="14">
    <w:name w:val="Знак Знак14"/>
    <w:basedOn w:val="a0"/>
    <w:uiPriority w:val="99"/>
    <w:locked/>
    <w:rsid w:val="008A15D5"/>
    <w:rPr>
      <w:rFonts w:ascii="Arial" w:hAnsi="Arial" w:cs="Arial"/>
      <w:b/>
      <w:bCs/>
      <w:kern w:val="32"/>
      <w:sz w:val="32"/>
      <w:szCs w:val="32"/>
      <w:lang w:val="ru-RU" w:eastAsia="ru-RU" w:bidi="ar-SA"/>
    </w:rPr>
  </w:style>
  <w:style w:type="character" w:customStyle="1" w:styleId="13">
    <w:name w:val="Знак Знак13"/>
    <w:basedOn w:val="a0"/>
    <w:uiPriority w:val="99"/>
    <w:locked/>
    <w:rsid w:val="008A15D5"/>
    <w:rPr>
      <w:rFonts w:ascii="Arial" w:hAnsi="Arial" w:cs="Arial"/>
      <w:b/>
      <w:bCs/>
      <w:i/>
      <w:iCs/>
      <w:sz w:val="28"/>
      <w:szCs w:val="28"/>
      <w:lang w:val="ru-RU" w:eastAsia="ru-RU" w:bidi="ar-SA"/>
    </w:rPr>
  </w:style>
  <w:style w:type="character" w:customStyle="1" w:styleId="81">
    <w:name w:val="Знак Знак8"/>
    <w:basedOn w:val="a0"/>
    <w:uiPriority w:val="99"/>
    <w:locked/>
    <w:rsid w:val="008A15D5"/>
    <w:rPr>
      <w:lang w:val="ru-RU" w:eastAsia="ru-RU" w:bidi="ar-SA"/>
    </w:rPr>
  </w:style>
  <w:style w:type="character" w:customStyle="1" w:styleId="71">
    <w:name w:val="Знак Знак7"/>
    <w:basedOn w:val="a0"/>
    <w:uiPriority w:val="99"/>
    <w:locked/>
    <w:rsid w:val="008A15D5"/>
    <w:rPr>
      <w:lang w:val="ru-RU" w:eastAsia="ru-RU" w:bidi="ar-SA"/>
    </w:rPr>
  </w:style>
  <w:style w:type="paragraph" w:styleId="af1">
    <w:name w:val="Body Text Indent"/>
    <w:basedOn w:val="a"/>
    <w:link w:val="af2"/>
    <w:uiPriority w:val="99"/>
    <w:rsid w:val="008A15D5"/>
    <w:pPr>
      <w:spacing w:after="120"/>
      <w:ind w:left="283"/>
    </w:pPr>
  </w:style>
  <w:style w:type="character" w:customStyle="1" w:styleId="af2">
    <w:name w:val="Основной текст с отступом Знак"/>
    <w:basedOn w:val="a0"/>
    <w:link w:val="af1"/>
    <w:uiPriority w:val="99"/>
    <w:rsid w:val="008A15D5"/>
  </w:style>
  <w:style w:type="paragraph" w:styleId="af3">
    <w:name w:val="Document Map"/>
    <w:basedOn w:val="a"/>
    <w:link w:val="11"/>
    <w:uiPriority w:val="99"/>
    <w:rsid w:val="008A15D5"/>
    <w:pPr>
      <w:shd w:val="clear" w:color="auto" w:fill="000080"/>
    </w:pPr>
    <w:rPr>
      <w:rFonts w:ascii="Tahoma" w:hAnsi="Tahoma" w:cs="Tahoma"/>
    </w:rPr>
  </w:style>
  <w:style w:type="character" w:customStyle="1" w:styleId="11">
    <w:name w:val="Схема документа Знак1"/>
    <w:basedOn w:val="a0"/>
    <w:link w:val="af3"/>
    <w:uiPriority w:val="99"/>
    <w:locked/>
    <w:rsid w:val="008A15D5"/>
    <w:rPr>
      <w:rFonts w:ascii="Tahoma" w:hAnsi="Tahoma" w:cs="Tahoma"/>
      <w:shd w:val="clear" w:color="auto" w:fill="000080"/>
    </w:rPr>
  </w:style>
  <w:style w:type="character" w:customStyle="1" w:styleId="af4">
    <w:name w:val="Схема документа Знак"/>
    <w:basedOn w:val="a0"/>
    <w:uiPriority w:val="99"/>
    <w:rsid w:val="008A15D5"/>
    <w:rPr>
      <w:rFonts w:ascii="Tahoma" w:hAnsi="Tahoma" w:cs="Tahoma"/>
      <w:sz w:val="16"/>
      <w:szCs w:val="16"/>
    </w:rPr>
  </w:style>
  <w:style w:type="character" w:customStyle="1" w:styleId="21">
    <w:name w:val="Знак Знак2"/>
    <w:basedOn w:val="a0"/>
    <w:locked/>
    <w:rsid w:val="008A15D5"/>
    <w:rPr>
      <w:lang w:val="ru-RU" w:eastAsia="ru-RU" w:bidi="ar-SA"/>
    </w:rPr>
  </w:style>
  <w:style w:type="paragraph" w:customStyle="1" w:styleId="22">
    <w:name w:val="Стиль2"/>
    <w:basedOn w:val="ae"/>
    <w:autoRedefine/>
    <w:uiPriority w:val="99"/>
    <w:rsid w:val="008A15D5"/>
    <w:rPr>
      <w:sz w:val="16"/>
    </w:rPr>
  </w:style>
  <w:style w:type="paragraph" w:styleId="23">
    <w:name w:val="Body Text 2"/>
    <w:basedOn w:val="a"/>
    <w:link w:val="24"/>
    <w:uiPriority w:val="99"/>
    <w:rsid w:val="008A15D5"/>
    <w:pPr>
      <w:spacing w:after="120" w:line="480" w:lineRule="auto"/>
    </w:pPr>
  </w:style>
  <w:style w:type="character" w:customStyle="1" w:styleId="24">
    <w:name w:val="Основной текст 2 Знак"/>
    <w:basedOn w:val="a0"/>
    <w:link w:val="23"/>
    <w:uiPriority w:val="99"/>
    <w:rsid w:val="008A15D5"/>
  </w:style>
  <w:style w:type="paragraph" w:customStyle="1" w:styleId="ConsPlusNonformat">
    <w:name w:val="ConsPlusNonformat"/>
    <w:uiPriority w:val="99"/>
    <w:rsid w:val="008A15D5"/>
    <w:pPr>
      <w:widowControl w:val="0"/>
      <w:autoSpaceDE w:val="0"/>
      <w:autoSpaceDN w:val="0"/>
      <w:adjustRightInd w:val="0"/>
    </w:pPr>
    <w:rPr>
      <w:rFonts w:ascii="Courier New" w:hAnsi="Courier New" w:cs="Courier New"/>
    </w:rPr>
  </w:style>
  <w:style w:type="paragraph" w:customStyle="1" w:styleId="31">
    <w:name w:val="Основной текст 31"/>
    <w:basedOn w:val="a"/>
    <w:uiPriority w:val="99"/>
    <w:rsid w:val="008A15D5"/>
    <w:pPr>
      <w:jc w:val="center"/>
    </w:pPr>
    <w:rPr>
      <w:b/>
      <w:sz w:val="26"/>
    </w:rPr>
  </w:style>
  <w:style w:type="paragraph" w:styleId="af5">
    <w:name w:val="Body Text"/>
    <w:basedOn w:val="a"/>
    <w:link w:val="af6"/>
    <w:uiPriority w:val="99"/>
    <w:rsid w:val="008A15D5"/>
    <w:pPr>
      <w:spacing w:after="120"/>
    </w:pPr>
  </w:style>
  <w:style w:type="character" w:customStyle="1" w:styleId="af6">
    <w:name w:val="Основной текст Знак"/>
    <w:basedOn w:val="a0"/>
    <w:link w:val="af5"/>
    <w:uiPriority w:val="99"/>
    <w:rsid w:val="008A15D5"/>
  </w:style>
  <w:style w:type="character" w:styleId="af7">
    <w:name w:val="Hyperlink"/>
    <w:basedOn w:val="a0"/>
    <w:uiPriority w:val="99"/>
    <w:rsid w:val="008A15D5"/>
    <w:rPr>
      <w:strike w:val="0"/>
      <w:dstrike w:val="0"/>
      <w:color w:val="068FAB"/>
      <w:u w:val="none"/>
      <w:effect w:val="none"/>
    </w:rPr>
  </w:style>
  <w:style w:type="paragraph" w:styleId="32">
    <w:name w:val="Body Text Indent 3"/>
    <w:basedOn w:val="a"/>
    <w:link w:val="310"/>
    <w:uiPriority w:val="99"/>
    <w:rsid w:val="008A15D5"/>
    <w:pPr>
      <w:spacing w:after="120"/>
      <w:ind w:left="283"/>
    </w:pPr>
    <w:rPr>
      <w:sz w:val="16"/>
      <w:szCs w:val="16"/>
    </w:rPr>
  </w:style>
  <w:style w:type="character" w:customStyle="1" w:styleId="310">
    <w:name w:val="Основной текст с отступом 3 Знак1"/>
    <w:basedOn w:val="a0"/>
    <w:link w:val="32"/>
    <w:uiPriority w:val="99"/>
    <w:locked/>
    <w:rsid w:val="008A15D5"/>
    <w:rPr>
      <w:sz w:val="16"/>
      <w:szCs w:val="16"/>
    </w:rPr>
  </w:style>
  <w:style w:type="character" w:customStyle="1" w:styleId="33">
    <w:name w:val="Основной текст с отступом 3 Знак"/>
    <w:basedOn w:val="a0"/>
    <w:uiPriority w:val="99"/>
    <w:rsid w:val="008A15D5"/>
    <w:rPr>
      <w:sz w:val="16"/>
      <w:szCs w:val="16"/>
    </w:rPr>
  </w:style>
  <w:style w:type="paragraph" w:styleId="25">
    <w:name w:val="Body Text Indent 2"/>
    <w:basedOn w:val="a"/>
    <w:link w:val="26"/>
    <w:uiPriority w:val="99"/>
    <w:rsid w:val="008A15D5"/>
    <w:pPr>
      <w:spacing w:after="120" w:line="480" w:lineRule="auto"/>
      <w:ind w:left="283"/>
    </w:pPr>
  </w:style>
  <w:style w:type="character" w:customStyle="1" w:styleId="26">
    <w:name w:val="Основной текст с отступом 2 Знак"/>
    <w:basedOn w:val="a0"/>
    <w:link w:val="25"/>
    <w:uiPriority w:val="99"/>
    <w:rsid w:val="008A15D5"/>
  </w:style>
  <w:style w:type="paragraph" w:customStyle="1" w:styleId="af8">
    <w:name w:val="Êîãäà ïðèíÿò"/>
    <w:basedOn w:val="a"/>
    <w:next w:val="ab"/>
    <w:uiPriority w:val="99"/>
    <w:rsid w:val="008A15D5"/>
    <w:pPr>
      <w:suppressAutoHyphens/>
      <w:spacing w:after="480"/>
      <w:jc w:val="both"/>
    </w:pPr>
    <w:rPr>
      <w:i/>
      <w:sz w:val="28"/>
    </w:rPr>
  </w:style>
  <w:style w:type="paragraph" w:customStyle="1" w:styleId="af9">
    <w:name w:val="Íàçâàíèå çàêîíà"/>
    <w:basedOn w:val="a"/>
    <w:next w:val="ab"/>
    <w:uiPriority w:val="99"/>
    <w:rsid w:val="008A15D5"/>
    <w:pPr>
      <w:suppressAutoHyphens/>
      <w:spacing w:after="480"/>
      <w:jc w:val="center"/>
    </w:pPr>
    <w:rPr>
      <w:b/>
      <w:sz w:val="36"/>
    </w:rPr>
  </w:style>
  <w:style w:type="paragraph" w:customStyle="1" w:styleId="afa">
    <w:name w:val="Äîëæíîñòü è ôàìèëèÿ"/>
    <w:basedOn w:val="a"/>
    <w:uiPriority w:val="99"/>
    <w:rsid w:val="008A15D5"/>
    <w:pPr>
      <w:suppressAutoHyphens/>
      <w:jc w:val="both"/>
    </w:pPr>
    <w:rPr>
      <w:b/>
      <w:sz w:val="28"/>
    </w:rPr>
  </w:style>
  <w:style w:type="paragraph" w:customStyle="1" w:styleId="afb">
    <w:name w:val="Ãëàâà èëè ðàçäåë"/>
    <w:basedOn w:val="a"/>
    <w:next w:val="a"/>
    <w:uiPriority w:val="99"/>
    <w:rsid w:val="008A15D5"/>
    <w:pPr>
      <w:suppressAutoHyphens/>
      <w:jc w:val="center"/>
    </w:pPr>
    <w:rPr>
      <w:b/>
      <w:sz w:val="32"/>
    </w:rPr>
  </w:style>
  <w:style w:type="paragraph" w:customStyle="1" w:styleId="210">
    <w:name w:val="Основной текст 21"/>
    <w:basedOn w:val="a"/>
    <w:uiPriority w:val="99"/>
    <w:rsid w:val="008A15D5"/>
    <w:pPr>
      <w:ind w:firstLine="700"/>
      <w:jc w:val="both"/>
    </w:pPr>
    <w:rPr>
      <w:sz w:val="26"/>
    </w:rPr>
  </w:style>
  <w:style w:type="paragraph" w:customStyle="1" w:styleId="xl225732">
    <w:name w:val="xl225732"/>
    <w:basedOn w:val="a"/>
    <w:uiPriority w:val="99"/>
    <w:rsid w:val="008A15D5"/>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uiPriority w:val="99"/>
    <w:rsid w:val="008A15D5"/>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uiPriority w:val="99"/>
    <w:rsid w:val="008A15D5"/>
    <w:pPr>
      <w:widowControl w:val="0"/>
      <w:autoSpaceDE w:val="0"/>
      <w:autoSpaceDN w:val="0"/>
      <w:adjustRightInd w:val="0"/>
    </w:pPr>
    <w:rPr>
      <w:rFonts w:ascii="Arial" w:hAnsi="Arial" w:cs="Arial"/>
      <w:b/>
      <w:bCs/>
    </w:rPr>
  </w:style>
  <w:style w:type="character" w:customStyle="1" w:styleId="Heading3Char">
    <w:name w:val="Heading 3 Char"/>
    <w:basedOn w:val="a0"/>
    <w:uiPriority w:val="99"/>
    <w:locked/>
    <w:rsid w:val="008A15D5"/>
    <w:rPr>
      <w:rFonts w:cs="Times New Roman"/>
      <w:b/>
      <w:bCs/>
      <w:sz w:val="24"/>
      <w:szCs w:val="24"/>
    </w:rPr>
  </w:style>
  <w:style w:type="paragraph" w:customStyle="1" w:styleId="ConsPlusCell">
    <w:name w:val="ConsPlusCell"/>
    <w:uiPriority w:val="99"/>
    <w:rsid w:val="008A15D5"/>
    <w:pPr>
      <w:autoSpaceDE w:val="0"/>
      <w:autoSpaceDN w:val="0"/>
      <w:adjustRightInd w:val="0"/>
    </w:pPr>
    <w:rPr>
      <w:rFonts w:ascii="Arial" w:hAnsi="Arial" w:cs="Arial"/>
    </w:rPr>
  </w:style>
  <w:style w:type="character" w:customStyle="1" w:styleId="34">
    <w:name w:val="Знак Знак3"/>
    <w:basedOn w:val="a0"/>
    <w:uiPriority w:val="99"/>
    <w:locked/>
    <w:rsid w:val="008A15D5"/>
    <w:rPr>
      <w:b/>
      <w:bCs/>
      <w:sz w:val="24"/>
      <w:szCs w:val="24"/>
      <w:lang w:val="ru-RU" w:eastAsia="ru-RU" w:bidi="ar-SA"/>
    </w:rPr>
  </w:style>
  <w:style w:type="paragraph" w:customStyle="1" w:styleId="Aeaaaeeeacaae">
    <w:name w:val="Aeaaa eee ?acaae"/>
    <w:basedOn w:val="a"/>
    <w:next w:val="a"/>
    <w:uiPriority w:val="99"/>
    <w:rsid w:val="008A15D5"/>
    <w:pPr>
      <w:suppressAutoHyphens/>
      <w:jc w:val="center"/>
      <w:textAlignment w:val="auto"/>
    </w:pPr>
    <w:rPr>
      <w:b/>
      <w:sz w:val="32"/>
    </w:rPr>
  </w:style>
  <w:style w:type="character" w:customStyle="1" w:styleId="afc">
    <w:name w:val="Знак Знак"/>
    <w:basedOn w:val="a0"/>
    <w:rsid w:val="008A15D5"/>
    <w:rPr>
      <w:rFonts w:ascii="Tahoma" w:hAnsi="Tahoma" w:cs="Tahoma"/>
      <w:sz w:val="16"/>
      <w:szCs w:val="16"/>
      <w:lang w:val="ru-RU" w:eastAsia="ru-RU" w:bidi="ar-SA"/>
    </w:rPr>
  </w:style>
  <w:style w:type="character" w:customStyle="1" w:styleId="12">
    <w:name w:val="Знак Знак1"/>
    <w:basedOn w:val="a0"/>
    <w:rsid w:val="008A15D5"/>
    <w:rPr>
      <w:rFonts w:ascii="Tahoma" w:hAnsi="Tahoma" w:cs="Tahoma"/>
      <w:sz w:val="16"/>
      <w:szCs w:val="16"/>
      <w:lang w:val="ru-RU" w:eastAsia="ru-RU" w:bidi="ar-SA"/>
    </w:rPr>
  </w:style>
  <w:style w:type="paragraph" w:styleId="35">
    <w:name w:val="Body Text 3"/>
    <w:basedOn w:val="a"/>
    <w:link w:val="36"/>
    <w:uiPriority w:val="99"/>
    <w:rsid w:val="008A15D5"/>
    <w:pPr>
      <w:spacing w:after="120"/>
    </w:pPr>
    <w:rPr>
      <w:sz w:val="16"/>
      <w:szCs w:val="16"/>
    </w:rPr>
  </w:style>
  <w:style w:type="character" w:customStyle="1" w:styleId="36">
    <w:name w:val="Основной текст 3 Знак"/>
    <w:basedOn w:val="a0"/>
    <w:link w:val="35"/>
    <w:uiPriority w:val="99"/>
    <w:rsid w:val="008A15D5"/>
    <w:rPr>
      <w:sz w:val="16"/>
      <w:szCs w:val="16"/>
    </w:rPr>
  </w:style>
  <w:style w:type="paragraph" w:styleId="afd">
    <w:name w:val="Title"/>
    <w:basedOn w:val="a"/>
    <w:link w:val="afe"/>
    <w:uiPriority w:val="99"/>
    <w:qFormat/>
    <w:rsid w:val="008A15D5"/>
    <w:pPr>
      <w:overflowPunct/>
      <w:autoSpaceDE/>
      <w:autoSpaceDN/>
      <w:adjustRightInd/>
      <w:jc w:val="center"/>
      <w:textAlignment w:val="auto"/>
    </w:pPr>
    <w:rPr>
      <w:b/>
      <w:sz w:val="32"/>
    </w:rPr>
  </w:style>
  <w:style w:type="character" w:customStyle="1" w:styleId="afe">
    <w:name w:val="Название Знак"/>
    <w:basedOn w:val="a0"/>
    <w:link w:val="afd"/>
    <w:uiPriority w:val="99"/>
    <w:rsid w:val="008A15D5"/>
    <w:rPr>
      <w:b/>
      <w:sz w:val="32"/>
    </w:rPr>
  </w:style>
  <w:style w:type="character" w:customStyle="1" w:styleId="Heading2Char">
    <w:name w:val="Heading 2 Char"/>
    <w:basedOn w:val="a0"/>
    <w:uiPriority w:val="99"/>
    <w:locked/>
    <w:rsid w:val="008A15D5"/>
    <w:rPr>
      <w:rFonts w:ascii="Arial" w:hAnsi="Arial" w:cs="Arial"/>
      <w:b/>
      <w:bCs/>
      <w:i/>
      <w:iCs/>
      <w:sz w:val="28"/>
      <w:szCs w:val="28"/>
    </w:rPr>
  </w:style>
  <w:style w:type="character" w:customStyle="1" w:styleId="Heading4Char">
    <w:name w:val="Heading 4 Char"/>
    <w:basedOn w:val="a0"/>
    <w:uiPriority w:val="99"/>
    <w:locked/>
    <w:rsid w:val="008A15D5"/>
    <w:rPr>
      <w:rFonts w:cs="Times New Roman"/>
      <w:b/>
      <w:bCs/>
      <w:sz w:val="28"/>
      <w:szCs w:val="28"/>
    </w:rPr>
  </w:style>
  <w:style w:type="character" w:customStyle="1" w:styleId="Heading5Char">
    <w:name w:val="Heading 5 Char"/>
    <w:basedOn w:val="a0"/>
    <w:uiPriority w:val="99"/>
    <w:locked/>
    <w:rsid w:val="008A15D5"/>
    <w:rPr>
      <w:rFonts w:cs="Times New Roman"/>
      <w:b/>
      <w:bCs/>
      <w:i/>
      <w:iCs/>
      <w:sz w:val="26"/>
      <w:szCs w:val="26"/>
    </w:rPr>
  </w:style>
  <w:style w:type="character" w:customStyle="1" w:styleId="Heading6Char">
    <w:name w:val="Heading 6 Char"/>
    <w:basedOn w:val="a0"/>
    <w:uiPriority w:val="99"/>
    <w:locked/>
    <w:rsid w:val="008A15D5"/>
    <w:rPr>
      <w:rFonts w:cs="Times New Roman"/>
      <w:b/>
      <w:bCs/>
      <w:sz w:val="22"/>
      <w:szCs w:val="22"/>
    </w:rPr>
  </w:style>
  <w:style w:type="character" w:customStyle="1" w:styleId="BodyText2Char">
    <w:name w:val="Body Text 2 Char"/>
    <w:basedOn w:val="a0"/>
    <w:uiPriority w:val="99"/>
    <w:locked/>
    <w:rsid w:val="008A15D5"/>
    <w:rPr>
      <w:rFonts w:cs="Times New Roman"/>
    </w:rPr>
  </w:style>
  <w:style w:type="character" w:customStyle="1" w:styleId="BodyTextIndentChar">
    <w:name w:val="Body Text Indent Char"/>
    <w:basedOn w:val="a0"/>
    <w:uiPriority w:val="99"/>
    <w:locked/>
    <w:rsid w:val="008A15D5"/>
    <w:rPr>
      <w:rFonts w:cs="Times New Roman"/>
    </w:rPr>
  </w:style>
  <w:style w:type="character" w:customStyle="1" w:styleId="BodyTextChar">
    <w:name w:val="Body Text Char"/>
    <w:basedOn w:val="a0"/>
    <w:uiPriority w:val="99"/>
    <w:locked/>
    <w:rsid w:val="008A15D5"/>
    <w:rPr>
      <w:rFonts w:cs="Times New Roman"/>
    </w:rPr>
  </w:style>
  <w:style w:type="character" w:customStyle="1" w:styleId="41">
    <w:name w:val="Знак Знак4"/>
    <w:basedOn w:val="a0"/>
    <w:rsid w:val="008A15D5"/>
    <w:rPr>
      <w:rFonts w:ascii="Tahoma" w:hAnsi="Tahoma" w:cs="Tahoma"/>
      <w:sz w:val="16"/>
      <w:szCs w:val="16"/>
      <w:lang w:val="ru-RU" w:eastAsia="ru-RU" w:bidi="ar-SA"/>
    </w:rPr>
  </w:style>
  <w:style w:type="character" w:customStyle="1" w:styleId="311">
    <w:name w:val="Знак Знак31"/>
    <w:basedOn w:val="a0"/>
    <w:uiPriority w:val="99"/>
    <w:locked/>
    <w:rsid w:val="008A15D5"/>
    <w:rPr>
      <w:rFonts w:cs="Times New Roman"/>
      <w:b/>
      <w:bCs/>
      <w:sz w:val="24"/>
      <w:szCs w:val="24"/>
      <w:lang w:val="ru-RU" w:eastAsia="ru-RU" w:bidi="ar-SA"/>
    </w:rPr>
  </w:style>
  <w:style w:type="character" w:customStyle="1" w:styleId="330">
    <w:name w:val="Знак Знак33"/>
    <w:basedOn w:val="a0"/>
    <w:uiPriority w:val="99"/>
    <w:locked/>
    <w:rsid w:val="008A15D5"/>
    <w:rPr>
      <w:rFonts w:cs="Times New Roman"/>
      <w:b/>
      <w:bCs/>
      <w:sz w:val="24"/>
      <w:szCs w:val="24"/>
      <w:lang w:val="ru-RU" w:eastAsia="ru-RU" w:bidi="ar-SA"/>
    </w:rPr>
  </w:style>
  <w:style w:type="character" w:customStyle="1" w:styleId="220">
    <w:name w:val="Знак Знак22"/>
    <w:basedOn w:val="a0"/>
    <w:uiPriority w:val="99"/>
    <w:locked/>
    <w:rsid w:val="008A15D5"/>
    <w:rPr>
      <w:rFonts w:cs="Times New Roman"/>
      <w:lang w:val="ru-RU" w:eastAsia="ru-RU" w:bidi="ar-SA"/>
    </w:rPr>
  </w:style>
  <w:style w:type="paragraph" w:customStyle="1" w:styleId="320">
    <w:name w:val="Основной текст 32"/>
    <w:basedOn w:val="a"/>
    <w:uiPriority w:val="99"/>
    <w:rsid w:val="008A15D5"/>
    <w:pPr>
      <w:jc w:val="center"/>
    </w:pPr>
    <w:rPr>
      <w:b/>
      <w:sz w:val="26"/>
    </w:rPr>
  </w:style>
  <w:style w:type="paragraph" w:customStyle="1" w:styleId="221">
    <w:name w:val="Основной текст 22"/>
    <w:basedOn w:val="a"/>
    <w:uiPriority w:val="99"/>
    <w:rsid w:val="008A15D5"/>
    <w:pPr>
      <w:ind w:firstLine="700"/>
      <w:jc w:val="both"/>
    </w:pPr>
    <w:rPr>
      <w:sz w:val="26"/>
    </w:rPr>
  </w:style>
  <w:style w:type="paragraph" w:styleId="aff">
    <w:name w:val="Normal (Web)"/>
    <w:basedOn w:val="a"/>
    <w:uiPriority w:val="99"/>
    <w:rsid w:val="008A15D5"/>
    <w:pPr>
      <w:overflowPunct/>
      <w:autoSpaceDE/>
      <w:autoSpaceDN/>
      <w:adjustRightInd/>
      <w:spacing w:before="100" w:beforeAutospacing="1" w:after="100" w:afterAutospacing="1"/>
      <w:textAlignment w:val="auto"/>
    </w:pPr>
    <w:rPr>
      <w:sz w:val="24"/>
      <w:szCs w:val="24"/>
    </w:rPr>
  </w:style>
  <w:style w:type="character" w:customStyle="1" w:styleId="61">
    <w:name w:val="Знак Знак6"/>
    <w:basedOn w:val="a0"/>
    <w:locked/>
    <w:rsid w:val="008A15D5"/>
    <w:rPr>
      <w:rFonts w:cs="Times New Roman"/>
      <w:lang w:val="ru-RU" w:eastAsia="ru-RU" w:bidi="ar-SA"/>
    </w:rPr>
  </w:style>
  <w:style w:type="character" w:customStyle="1" w:styleId="321">
    <w:name w:val="Знак Знак32"/>
    <w:basedOn w:val="a0"/>
    <w:uiPriority w:val="99"/>
    <w:locked/>
    <w:rsid w:val="008A15D5"/>
    <w:rPr>
      <w:rFonts w:cs="Times New Roman"/>
      <w:b/>
      <w:bCs/>
      <w:sz w:val="24"/>
      <w:szCs w:val="24"/>
      <w:lang w:val="ru-RU" w:eastAsia="ru-RU" w:bidi="ar-SA"/>
    </w:rPr>
  </w:style>
  <w:style w:type="character" w:customStyle="1" w:styleId="211">
    <w:name w:val="Знак Знак21"/>
    <w:basedOn w:val="a0"/>
    <w:uiPriority w:val="99"/>
    <w:locked/>
    <w:rsid w:val="008A15D5"/>
    <w:rPr>
      <w:rFonts w:cs="Times New Roman"/>
      <w:lang w:val="ru-RU" w:eastAsia="ru-RU" w:bidi="ar-SA"/>
    </w:rPr>
  </w:style>
  <w:style w:type="character" w:customStyle="1" w:styleId="51">
    <w:name w:val="Знак Знак5"/>
    <w:basedOn w:val="a0"/>
    <w:uiPriority w:val="99"/>
    <w:rsid w:val="008A15D5"/>
    <w:rPr>
      <w:rFonts w:ascii="Tahoma" w:hAnsi="Tahoma" w:cs="Tahoma"/>
      <w:sz w:val="16"/>
      <w:szCs w:val="16"/>
      <w:lang w:val="ru-RU" w:eastAsia="ru-RU" w:bidi="ar-SA"/>
    </w:rPr>
  </w:style>
  <w:style w:type="paragraph" w:customStyle="1" w:styleId="331">
    <w:name w:val="Основной текст 33"/>
    <w:basedOn w:val="a"/>
    <w:uiPriority w:val="99"/>
    <w:rsid w:val="008A15D5"/>
    <w:pPr>
      <w:jc w:val="center"/>
    </w:pPr>
    <w:rPr>
      <w:b/>
      <w:sz w:val="26"/>
    </w:rPr>
  </w:style>
  <w:style w:type="paragraph" w:customStyle="1" w:styleId="230">
    <w:name w:val="Основной текст 23"/>
    <w:basedOn w:val="a"/>
    <w:uiPriority w:val="99"/>
    <w:rsid w:val="008A15D5"/>
    <w:pPr>
      <w:ind w:firstLine="700"/>
      <w:jc w:val="both"/>
    </w:pPr>
    <w:rPr>
      <w:sz w:val="26"/>
    </w:rPr>
  </w:style>
  <w:style w:type="character" w:customStyle="1" w:styleId="610">
    <w:name w:val="Знак Знак61"/>
    <w:basedOn w:val="a0"/>
    <w:uiPriority w:val="99"/>
    <w:locked/>
    <w:rsid w:val="008A15D5"/>
    <w:rPr>
      <w:rFonts w:cs="Times New Roman"/>
      <w:lang w:val="ru-RU" w:eastAsia="ru-RU" w:bidi="ar-SA"/>
    </w:rPr>
  </w:style>
  <w:style w:type="paragraph" w:customStyle="1" w:styleId="212">
    <w:name w:val="Основной текст с отступом 21"/>
    <w:basedOn w:val="a"/>
    <w:uiPriority w:val="99"/>
    <w:rsid w:val="008A15D5"/>
    <w:pPr>
      <w:overflowPunct/>
      <w:autoSpaceDE/>
      <w:autoSpaceDN/>
      <w:adjustRightInd/>
      <w:spacing w:line="360" w:lineRule="auto"/>
      <w:ind w:firstLine="567"/>
      <w:jc w:val="both"/>
      <w:textAlignment w:val="auto"/>
    </w:pPr>
    <w:rPr>
      <w:sz w:val="24"/>
    </w:rPr>
  </w:style>
  <w:style w:type="character" w:customStyle="1" w:styleId="19">
    <w:name w:val="Знак Знак19"/>
    <w:basedOn w:val="a0"/>
    <w:uiPriority w:val="99"/>
    <w:rsid w:val="008A15D5"/>
    <w:rPr>
      <w:rFonts w:ascii="Arial" w:hAnsi="Arial" w:cs="Arial"/>
      <w:b/>
      <w:bCs/>
      <w:kern w:val="32"/>
      <w:sz w:val="32"/>
      <w:szCs w:val="32"/>
      <w:lang w:val="ru-RU" w:eastAsia="ru-RU" w:bidi="ar-SA"/>
    </w:rPr>
  </w:style>
  <w:style w:type="character" w:customStyle="1" w:styleId="18">
    <w:name w:val="Знак Знак18"/>
    <w:basedOn w:val="a0"/>
    <w:uiPriority w:val="99"/>
    <w:rsid w:val="008A15D5"/>
    <w:rPr>
      <w:rFonts w:ascii="Arial" w:hAnsi="Arial" w:cs="Arial"/>
      <w:b/>
      <w:bCs/>
      <w:i/>
      <w:iCs/>
      <w:sz w:val="28"/>
      <w:szCs w:val="28"/>
      <w:lang w:val="ru-RU" w:eastAsia="ru-RU" w:bidi="ar-SA"/>
    </w:rPr>
  </w:style>
  <w:style w:type="character" w:customStyle="1" w:styleId="17">
    <w:name w:val="Знак Знак17"/>
    <w:basedOn w:val="a0"/>
    <w:uiPriority w:val="99"/>
    <w:rsid w:val="008A15D5"/>
    <w:rPr>
      <w:b/>
      <w:bCs/>
      <w:sz w:val="24"/>
      <w:szCs w:val="24"/>
      <w:lang w:val="ru-RU" w:eastAsia="ru-RU" w:bidi="ar-SA"/>
    </w:rPr>
  </w:style>
  <w:style w:type="character" w:customStyle="1" w:styleId="16">
    <w:name w:val="Знак Знак16"/>
    <w:basedOn w:val="a0"/>
    <w:uiPriority w:val="99"/>
    <w:rsid w:val="008A15D5"/>
    <w:rPr>
      <w:b/>
      <w:bCs/>
      <w:sz w:val="28"/>
      <w:szCs w:val="28"/>
      <w:lang w:val="ru-RU" w:eastAsia="ru-RU" w:bidi="ar-SA"/>
    </w:rPr>
  </w:style>
  <w:style w:type="character" w:customStyle="1" w:styleId="15">
    <w:name w:val="Знак Знак15"/>
    <w:basedOn w:val="a0"/>
    <w:uiPriority w:val="99"/>
    <w:rsid w:val="008A15D5"/>
    <w:rPr>
      <w:b/>
      <w:bCs/>
      <w:i/>
      <w:iCs/>
      <w:sz w:val="26"/>
      <w:szCs w:val="26"/>
      <w:lang w:val="ru-RU" w:eastAsia="ru-RU" w:bidi="ar-SA"/>
    </w:rPr>
  </w:style>
  <w:style w:type="character" w:styleId="aff0">
    <w:name w:val="FollowedHyperlink"/>
    <w:basedOn w:val="a0"/>
    <w:uiPriority w:val="99"/>
    <w:rsid w:val="008A15D5"/>
    <w:rPr>
      <w:color w:val="800080"/>
      <w:u w:val="single"/>
    </w:rPr>
  </w:style>
  <w:style w:type="character" w:customStyle="1" w:styleId="BalloonTextChar">
    <w:name w:val="Balloon Text Char"/>
    <w:basedOn w:val="a0"/>
    <w:uiPriority w:val="99"/>
    <w:semiHidden/>
    <w:locked/>
    <w:rsid w:val="008A15D5"/>
    <w:rPr>
      <w:rFonts w:ascii="Tahoma" w:hAnsi="Tahoma" w:cs="Tahoma"/>
      <w:sz w:val="16"/>
      <w:szCs w:val="16"/>
    </w:rPr>
  </w:style>
  <w:style w:type="character" w:customStyle="1" w:styleId="DocumentMapChar">
    <w:name w:val="Document Map Char"/>
    <w:basedOn w:val="a0"/>
    <w:uiPriority w:val="99"/>
    <w:semiHidden/>
    <w:locked/>
    <w:rsid w:val="008A15D5"/>
    <w:rPr>
      <w:rFonts w:ascii="Tahoma" w:hAnsi="Tahoma" w:cs="Tahoma"/>
      <w:shd w:val="clear" w:color="auto" w:fill="000080"/>
    </w:rPr>
  </w:style>
  <w:style w:type="character" w:customStyle="1" w:styleId="410">
    <w:name w:val="Знак Знак41"/>
    <w:basedOn w:val="a0"/>
    <w:uiPriority w:val="99"/>
    <w:locked/>
    <w:rsid w:val="008A15D5"/>
    <w:rPr>
      <w:rFonts w:cs="Times New Roman"/>
      <w:lang w:val="ru-RU" w:eastAsia="ru-RU" w:bidi="ar-SA"/>
    </w:rPr>
  </w:style>
  <w:style w:type="paragraph" w:customStyle="1" w:styleId="2110">
    <w:name w:val="Основной текст с отступом 211"/>
    <w:basedOn w:val="a"/>
    <w:uiPriority w:val="99"/>
    <w:rsid w:val="008A15D5"/>
    <w:pPr>
      <w:overflowPunct/>
      <w:autoSpaceDE/>
      <w:autoSpaceDN/>
      <w:adjustRightInd/>
      <w:spacing w:line="360" w:lineRule="auto"/>
      <w:ind w:firstLine="567"/>
      <w:jc w:val="both"/>
      <w:textAlignment w:val="auto"/>
    </w:pPr>
    <w:rPr>
      <w:sz w:val="24"/>
    </w:rPr>
  </w:style>
  <w:style w:type="paragraph" w:customStyle="1" w:styleId="xl25">
    <w:name w:val="xl25"/>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uiPriority w:val="99"/>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uiPriority w:val="99"/>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uiPriority w:val="99"/>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uiPriority w:val="99"/>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aff1">
    <w:name w:val="Нормальный (таблица)"/>
    <w:basedOn w:val="a"/>
    <w:next w:val="a"/>
    <w:uiPriority w:val="99"/>
    <w:rsid w:val="008A15D5"/>
    <w:pPr>
      <w:overflowPunct/>
      <w:jc w:val="both"/>
      <w:textAlignment w:val="auto"/>
    </w:pPr>
    <w:rPr>
      <w:rFonts w:ascii="Arial" w:hAnsi="Arial"/>
      <w:sz w:val="24"/>
      <w:szCs w:val="24"/>
    </w:rPr>
  </w:style>
  <w:style w:type="table" w:styleId="aff2">
    <w:name w:val="Table Grid"/>
    <w:basedOn w:val="a1"/>
    <w:uiPriority w:val="99"/>
    <w:rsid w:val="008A1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Знак Знак42"/>
    <w:uiPriority w:val="99"/>
    <w:locked/>
    <w:rsid w:val="008A15D5"/>
    <w:rPr>
      <w:rFonts w:cs="Times New Roman"/>
      <w:lang w:val="ru-RU" w:eastAsia="ru-RU" w:bidi="ar-SA"/>
    </w:rPr>
  </w:style>
  <w:style w:type="character" w:customStyle="1" w:styleId="110">
    <w:name w:val="Знак Знак11"/>
    <w:uiPriority w:val="99"/>
    <w:locked/>
    <w:rsid w:val="008A15D5"/>
    <w:rPr>
      <w:rFonts w:cs="Times New Roman"/>
      <w:lang w:val="ru-RU" w:eastAsia="ru-RU" w:bidi="ar-SA"/>
    </w:rPr>
  </w:style>
  <w:style w:type="paragraph" w:customStyle="1" w:styleId="xl66">
    <w:name w:val="xl66"/>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3">
    <w:name w:val="footnote text"/>
    <w:basedOn w:val="a"/>
    <w:link w:val="aff4"/>
    <w:uiPriority w:val="99"/>
    <w:rsid w:val="008A15D5"/>
  </w:style>
  <w:style w:type="character" w:customStyle="1" w:styleId="aff4">
    <w:name w:val="Текст сноски Знак"/>
    <w:basedOn w:val="a0"/>
    <w:link w:val="aff3"/>
    <w:uiPriority w:val="99"/>
    <w:rsid w:val="008A15D5"/>
  </w:style>
  <w:style w:type="character" w:styleId="aff5">
    <w:name w:val="footnote reference"/>
    <w:basedOn w:val="a0"/>
    <w:uiPriority w:val="99"/>
    <w:rsid w:val="008A15D5"/>
    <w:rPr>
      <w:vertAlign w:val="superscript"/>
    </w:rPr>
  </w:style>
  <w:style w:type="paragraph" w:customStyle="1" w:styleId="xl64">
    <w:name w:val="xl64"/>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6">
    <w:name w:val="List Paragraph"/>
    <w:basedOn w:val="a"/>
    <w:uiPriority w:val="99"/>
    <w:qFormat/>
    <w:rsid w:val="0098535C"/>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basedOn w:val="a0"/>
    <w:uiPriority w:val="99"/>
    <w:locked/>
    <w:rsid w:val="0098535C"/>
    <w:rPr>
      <w:rFonts w:cs="Times New Roman"/>
      <w:lang w:val="ru-RU" w:eastAsia="ru-RU" w:bidi="ar-SA"/>
    </w:rPr>
  </w:style>
  <w:style w:type="paragraph" w:customStyle="1" w:styleId="3110">
    <w:name w:val="Основной текст 311"/>
    <w:basedOn w:val="a"/>
    <w:uiPriority w:val="99"/>
    <w:rsid w:val="0098535C"/>
    <w:pPr>
      <w:jc w:val="center"/>
    </w:pPr>
    <w:rPr>
      <w:b/>
      <w:sz w:val="26"/>
    </w:rPr>
  </w:style>
  <w:style w:type="paragraph" w:customStyle="1" w:styleId="2111">
    <w:name w:val="Основной текст 211"/>
    <w:basedOn w:val="a"/>
    <w:uiPriority w:val="99"/>
    <w:rsid w:val="0098535C"/>
    <w:pPr>
      <w:ind w:firstLine="700"/>
      <w:jc w:val="both"/>
    </w:pPr>
    <w:rPr>
      <w:sz w:val="26"/>
    </w:rPr>
  </w:style>
  <w:style w:type="character" w:customStyle="1" w:styleId="710">
    <w:name w:val="Знак Знак71"/>
    <w:basedOn w:val="a0"/>
    <w:uiPriority w:val="99"/>
    <w:rsid w:val="0098535C"/>
    <w:rPr>
      <w:rFonts w:ascii="Tahoma" w:hAnsi="Tahoma" w:cs="Tahoma"/>
      <w:sz w:val="16"/>
      <w:szCs w:val="16"/>
      <w:lang w:val="ru-RU" w:eastAsia="ru-RU" w:bidi="ar-SA"/>
    </w:rPr>
  </w:style>
  <w:style w:type="paragraph" w:customStyle="1" w:styleId="1a">
    <w:name w:val="Абзац списка1"/>
    <w:basedOn w:val="a"/>
    <w:uiPriority w:val="99"/>
    <w:rsid w:val="0098535C"/>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basedOn w:val="a0"/>
    <w:uiPriority w:val="99"/>
    <w:locked/>
    <w:rsid w:val="0098535C"/>
    <w:rPr>
      <w:rFonts w:cs="Times New Roman"/>
      <w:lang w:val="ru-RU" w:eastAsia="ru-RU" w:bidi="ar-SA"/>
    </w:rPr>
  </w:style>
  <w:style w:type="paragraph" w:customStyle="1" w:styleId="312">
    <w:name w:val="Основной текст 312"/>
    <w:basedOn w:val="a"/>
    <w:uiPriority w:val="99"/>
    <w:rsid w:val="0098535C"/>
    <w:pPr>
      <w:jc w:val="center"/>
    </w:pPr>
    <w:rPr>
      <w:b/>
      <w:sz w:val="26"/>
    </w:rPr>
  </w:style>
  <w:style w:type="paragraph" w:customStyle="1" w:styleId="2120">
    <w:name w:val="Основной текст 212"/>
    <w:basedOn w:val="a"/>
    <w:uiPriority w:val="99"/>
    <w:rsid w:val="0098535C"/>
    <w:pPr>
      <w:ind w:firstLine="700"/>
      <w:jc w:val="both"/>
    </w:pPr>
    <w:rPr>
      <w:sz w:val="26"/>
    </w:rPr>
  </w:style>
  <w:style w:type="character" w:customStyle="1" w:styleId="72">
    <w:name w:val="Знак Знак72"/>
    <w:basedOn w:val="a0"/>
    <w:uiPriority w:val="99"/>
    <w:rsid w:val="0098535C"/>
    <w:rPr>
      <w:rFonts w:ascii="Tahoma" w:hAnsi="Tahoma" w:cs="Tahoma"/>
      <w:sz w:val="16"/>
      <w:szCs w:val="16"/>
      <w:lang w:val="ru-RU" w:eastAsia="ru-RU" w:bidi="ar-SA"/>
    </w:rPr>
  </w:style>
  <w:style w:type="character" w:customStyle="1" w:styleId="250">
    <w:name w:val="Знак Знак25"/>
    <w:basedOn w:val="a0"/>
    <w:uiPriority w:val="99"/>
    <w:locked/>
    <w:rsid w:val="00040FA9"/>
    <w:rPr>
      <w:rFonts w:ascii="Arial" w:hAnsi="Arial" w:cs="Arial"/>
      <w:b/>
      <w:bCs/>
      <w:i/>
      <w:iCs/>
      <w:sz w:val="28"/>
      <w:szCs w:val="28"/>
      <w:lang w:val="ru-RU" w:eastAsia="ru-RU" w:bidi="ar-SA"/>
    </w:rPr>
  </w:style>
  <w:style w:type="character" w:customStyle="1" w:styleId="43">
    <w:name w:val="Знак Знак43"/>
    <w:basedOn w:val="a0"/>
    <w:uiPriority w:val="99"/>
    <w:locked/>
    <w:rsid w:val="00040FA9"/>
    <w:rPr>
      <w:lang w:val="ru-RU" w:eastAsia="ru-RU" w:bidi="ar-SA"/>
    </w:rPr>
  </w:style>
  <w:style w:type="character" w:customStyle="1" w:styleId="62">
    <w:name w:val="Знак Знак62"/>
    <w:basedOn w:val="a0"/>
    <w:uiPriority w:val="99"/>
    <w:locked/>
    <w:rsid w:val="00040FA9"/>
    <w:rPr>
      <w:lang w:val="ru-RU" w:eastAsia="ru-RU" w:bidi="ar-SA"/>
    </w:rPr>
  </w:style>
  <w:style w:type="character" w:customStyle="1" w:styleId="91">
    <w:name w:val="Знак Знак9"/>
    <w:basedOn w:val="a0"/>
    <w:uiPriority w:val="99"/>
    <w:locked/>
    <w:rsid w:val="00040FA9"/>
    <w:rPr>
      <w:rFonts w:ascii="Arial" w:hAnsi="Arial" w:cs="Arial"/>
      <w:b/>
      <w:bCs/>
      <w:i/>
      <w:iCs/>
      <w:sz w:val="28"/>
      <w:szCs w:val="28"/>
      <w:lang w:val="ru-RU" w:eastAsia="ru-RU" w:bidi="ar-SA"/>
    </w:rPr>
  </w:style>
  <w:style w:type="character" w:customStyle="1" w:styleId="120">
    <w:name w:val="Знак Знак12"/>
    <w:basedOn w:val="a0"/>
    <w:uiPriority w:val="99"/>
    <w:locked/>
    <w:rsid w:val="00040FA9"/>
    <w:rPr>
      <w:lang w:val="ru-RU" w:eastAsia="ru-RU" w:bidi="ar-SA"/>
    </w:rPr>
  </w:style>
  <w:style w:type="paragraph" w:customStyle="1" w:styleId="xl80">
    <w:name w:val="xl80"/>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040FA9"/>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040FA9"/>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rsid w:val="00040FA9"/>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rsid w:val="00040FA9"/>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C77F44"/>
  </w:style>
  <w:style w:type="character" w:customStyle="1" w:styleId="82">
    <w:name w:val="Основной шрифт абзаца8"/>
    <w:rsid w:val="00C77F44"/>
  </w:style>
  <w:style w:type="character" w:customStyle="1" w:styleId="73">
    <w:name w:val="Основной шрифт абзаца7"/>
    <w:rsid w:val="00C77F44"/>
  </w:style>
  <w:style w:type="character" w:customStyle="1" w:styleId="63">
    <w:name w:val="Основной шрифт абзаца6"/>
    <w:rsid w:val="00C77F44"/>
  </w:style>
  <w:style w:type="character" w:customStyle="1" w:styleId="52">
    <w:name w:val="Основной шрифт абзаца5"/>
    <w:rsid w:val="00C77F44"/>
  </w:style>
  <w:style w:type="character" w:customStyle="1" w:styleId="Absatz-Standardschriftart">
    <w:name w:val="Absatz-Standardschriftart"/>
    <w:rsid w:val="00C77F44"/>
  </w:style>
  <w:style w:type="character" w:customStyle="1" w:styleId="WW-Absatz-Standardschriftart">
    <w:name w:val="WW-Absatz-Standardschriftart"/>
    <w:rsid w:val="00C77F44"/>
  </w:style>
  <w:style w:type="character" w:customStyle="1" w:styleId="44">
    <w:name w:val="Основной шрифт абзаца4"/>
    <w:rsid w:val="00C77F44"/>
  </w:style>
  <w:style w:type="character" w:customStyle="1" w:styleId="37">
    <w:name w:val="Основной шрифт абзаца3"/>
    <w:rsid w:val="00C77F44"/>
  </w:style>
  <w:style w:type="character" w:customStyle="1" w:styleId="27">
    <w:name w:val="Основной шрифт абзаца2"/>
    <w:rsid w:val="00C77F44"/>
  </w:style>
  <w:style w:type="character" w:customStyle="1" w:styleId="WW-Absatz-Standardschriftart1">
    <w:name w:val="WW-Absatz-Standardschriftart1"/>
    <w:rsid w:val="00C77F44"/>
  </w:style>
  <w:style w:type="character" w:customStyle="1" w:styleId="1b">
    <w:name w:val="Основной шрифт абзаца1"/>
    <w:rsid w:val="00C77F44"/>
  </w:style>
  <w:style w:type="character" w:customStyle="1" w:styleId="aff7">
    <w:name w:val="Символ нумерации"/>
    <w:rsid w:val="00C77F44"/>
  </w:style>
  <w:style w:type="character" w:customStyle="1" w:styleId="ConsPlusNormal0">
    <w:name w:val="ConsPlusNormal Знак"/>
    <w:basedOn w:val="44"/>
    <w:rsid w:val="00C77F44"/>
    <w:rPr>
      <w:rFonts w:ascii="Arial" w:hAnsi="Arial" w:cs="Arial"/>
      <w:lang w:val="ru-RU" w:eastAsia="ar-SA" w:bidi="ar-SA"/>
    </w:rPr>
  </w:style>
  <w:style w:type="paragraph" w:customStyle="1" w:styleId="aff8">
    <w:name w:val="Заголовок"/>
    <w:basedOn w:val="a"/>
    <w:next w:val="af5"/>
    <w:rsid w:val="00C77F44"/>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9">
    <w:name w:val="List"/>
    <w:basedOn w:val="af5"/>
    <w:rsid w:val="00C77F44"/>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1c">
    <w:name w:val="Название1"/>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d">
    <w:name w:val="Указатель1"/>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affa">
    <w:name w:val="Содержимое таблицы"/>
    <w:basedOn w:val="a"/>
    <w:rsid w:val="00C77F44"/>
    <w:pPr>
      <w:suppressLineNumbers/>
      <w:suppressAutoHyphens/>
      <w:overflowPunct/>
      <w:autoSpaceDE/>
      <w:autoSpaceDN/>
      <w:adjustRightInd/>
      <w:textAlignment w:val="auto"/>
    </w:pPr>
    <w:rPr>
      <w:sz w:val="24"/>
      <w:lang w:eastAsia="ar-SA"/>
    </w:rPr>
  </w:style>
  <w:style w:type="paragraph" w:customStyle="1" w:styleId="affb">
    <w:name w:val="Заголовок таблицы"/>
    <w:basedOn w:val="affa"/>
    <w:rsid w:val="00C77F44"/>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3129982">
      <w:bodyDiv w:val="1"/>
      <w:marLeft w:val="0"/>
      <w:marRight w:val="0"/>
      <w:marTop w:val="0"/>
      <w:marBottom w:val="0"/>
      <w:divBdr>
        <w:top w:val="none" w:sz="0" w:space="0" w:color="auto"/>
        <w:left w:val="none" w:sz="0" w:space="0" w:color="auto"/>
        <w:bottom w:val="none" w:sz="0" w:space="0" w:color="auto"/>
        <w:right w:val="none" w:sz="0" w:space="0" w:color="auto"/>
      </w:divBdr>
    </w:div>
    <w:div w:id="684289594">
      <w:bodyDiv w:val="1"/>
      <w:marLeft w:val="0"/>
      <w:marRight w:val="0"/>
      <w:marTop w:val="0"/>
      <w:marBottom w:val="0"/>
      <w:divBdr>
        <w:top w:val="none" w:sz="0" w:space="0" w:color="auto"/>
        <w:left w:val="none" w:sz="0" w:space="0" w:color="auto"/>
        <w:bottom w:val="none" w:sz="0" w:space="0" w:color="auto"/>
        <w:right w:val="none" w:sz="0" w:space="0" w:color="auto"/>
      </w:divBdr>
    </w:div>
    <w:div w:id="733237565">
      <w:bodyDiv w:val="1"/>
      <w:marLeft w:val="0"/>
      <w:marRight w:val="0"/>
      <w:marTop w:val="0"/>
      <w:marBottom w:val="0"/>
      <w:divBdr>
        <w:top w:val="none" w:sz="0" w:space="0" w:color="auto"/>
        <w:left w:val="none" w:sz="0" w:space="0" w:color="auto"/>
        <w:bottom w:val="none" w:sz="0" w:space="0" w:color="auto"/>
        <w:right w:val="none" w:sz="0" w:space="0" w:color="auto"/>
      </w:divBdr>
    </w:div>
    <w:div w:id="806438083">
      <w:bodyDiv w:val="1"/>
      <w:marLeft w:val="0"/>
      <w:marRight w:val="0"/>
      <w:marTop w:val="0"/>
      <w:marBottom w:val="0"/>
      <w:divBdr>
        <w:top w:val="none" w:sz="0" w:space="0" w:color="auto"/>
        <w:left w:val="none" w:sz="0" w:space="0" w:color="auto"/>
        <w:bottom w:val="none" w:sz="0" w:space="0" w:color="auto"/>
        <w:right w:val="none" w:sz="0" w:space="0" w:color="auto"/>
      </w:divBdr>
    </w:div>
    <w:div w:id="1028217231">
      <w:bodyDiv w:val="1"/>
      <w:marLeft w:val="0"/>
      <w:marRight w:val="0"/>
      <w:marTop w:val="0"/>
      <w:marBottom w:val="0"/>
      <w:divBdr>
        <w:top w:val="none" w:sz="0" w:space="0" w:color="auto"/>
        <w:left w:val="none" w:sz="0" w:space="0" w:color="auto"/>
        <w:bottom w:val="none" w:sz="0" w:space="0" w:color="auto"/>
        <w:right w:val="none" w:sz="0" w:space="0" w:color="auto"/>
      </w:divBdr>
    </w:div>
    <w:div w:id="1063142728">
      <w:bodyDiv w:val="1"/>
      <w:marLeft w:val="0"/>
      <w:marRight w:val="0"/>
      <w:marTop w:val="0"/>
      <w:marBottom w:val="0"/>
      <w:divBdr>
        <w:top w:val="none" w:sz="0" w:space="0" w:color="auto"/>
        <w:left w:val="none" w:sz="0" w:space="0" w:color="auto"/>
        <w:bottom w:val="none" w:sz="0" w:space="0" w:color="auto"/>
        <w:right w:val="none" w:sz="0" w:space="0" w:color="auto"/>
      </w:divBdr>
    </w:div>
    <w:div w:id="1163204161">
      <w:bodyDiv w:val="1"/>
      <w:marLeft w:val="0"/>
      <w:marRight w:val="0"/>
      <w:marTop w:val="0"/>
      <w:marBottom w:val="0"/>
      <w:divBdr>
        <w:top w:val="none" w:sz="0" w:space="0" w:color="auto"/>
        <w:left w:val="none" w:sz="0" w:space="0" w:color="auto"/>
        <w:bottom w:val="none" w:sz="0" w:space="0" w:color="auto"/>
        <w:right w:val="none" w:sz="0" w:space="0" w:color="auto"/>
      </w:divBdr>
    </w:div>
    <w:div w:id="1206794959">
      <w:bodyDiv w:val="1"/>
      <w:marLeft w:val="0"/>
      <w:marRight w:val="0"/>
      <w:marTop w:val="0"/>
      <w:marBottom w:val="0"/>
      <w:divBdr>
        <w:top w:val="none" w:sz="0" w:space="0" w:color="auto"/>
        <w:left w:val="none" w:sz="0" w:space="0" w:color="auto"/>
        <w:bottom w:val="none" w:sz="0" w:space="0" w:color="auto"/>
        <w:right w:val="none" w:sz="0" w:space="0" w:color="auto"/>
      </w:divBdr>
    </w:div>
    <w:div w:id="1475758742">
      <w:bodyDiv w:val="1"/>
      <w:marLeft w:val="0"/>
      <w:marRight w:val="0"/>
      <w:marTop w:val="0"/>
      <w:marBottom w:val="0"/>
      <w:divBdr>
        <w:top w:val="none" w:sz="0" w:space="0" w:color="auto"/>
        <w:left w:val="none" w:sz="0" w:space="0" w:color="auto"/>
        <w:bottom w:val="none" w:sz="0" w:space="0" w:color="auto"/>
        <w:right w:val="none" w:sz="0" w:space="0" w:color="auto"/>
      </w:divBdr>
    </w:div>
    <w:div w:id="1651211772">
      <w:bodyDiv w:val="1"/>
      <w:marLeft w:val="0"/>
      <w:marRight w:val="0"/>
      <w:marTop w:val="0"/>
      <w:marBottom w:val="0"/>
      <w:divBdr>
        <w:top w:val="none" w:sz="0" w:space="0" w:color="auto"/>
        <w:left w:val="none" w:sz="0" w:space="0" w:color="auto"/>
        <w:bottom w:val="none" w:sz="0" w:space="0" w:color="auto"/>
        <w:right w:val="none" w:sz="0" w:space="0" w:color="auto"/>
      </w:divBdr>
    </w:div>
    <w:div w:id="1885364504">
      <w:bodyDiv w:val="1"/>
      <w:marLeft w:val="0"/>
      <w:marRight w:val="0"/>
      <w:marTop w:val="0"/>
      <w:marBottom w:val="0"/>
      <w:divBdr>
        <w:top w:val="none" w:sz="0" w:space="0" w:color="auto"/>
        <w:left w:val="none" w:sz="0" w:space="0" w:color="auto"/>
        <w:bottom w:val="none" w:sz="0" w:space="0" w:color="auto"/>
        <w:right w:val="none" w:sz="0" w:space="0" w:color="auto"/>
      </w:divBdr>
    </w:div>
    <w:div w:id="2016766952">
      <w:bodyDiv w:val="1"/>
      <w:marLeft w:val="0"/>
      <w:marRight w:val="0"/>
      <w:marTop w:val="0"/>
      <w:marBottom w:val="0"/>
      <w:divBdr>
        <w:top w:val="none" w:sz="0" w:space="0" w:color="auto"/>
        <w:left w:val="none" w:sz="0" w:space="0" w:color="auto"/>
        <w:bottom w:val="none" w:sz="0" w:space="0" w:color="auto"/>
        <w:right w:val="none" w:sz="0" w:space="0" w:color="auto"/>
      </w:divBdr>
    </w:div>
    <w:div w:id="2096856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FAAE475-C2FF-4205-8C21-C0B564E71E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66</Pages>
  <Words>54339</Words>
  <Characters>309738</Characters>
  <Application>Microsoft Office Word</Application>
  <DocSecurity>0</DocSecurity>
  <Lines>2581</Lines>
  <Paragraphs>726</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Саратовская областная Дума</Company>
  <LinksUpToDate>false</LinksUpToDate>
  <CharactersWithSpaces>363351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creator>Уполовникова</dc:creator>
  <cp:lastModifiedBy>Яицкова Елизавета Дмитриевна</cp:lastModifiedBy>
  <cp:revision>17</cp:revision>
  <cp:lastPrinted>2016-12-13T08:02:00Z</cp:lastPrinted>
  <dcterms:created xsi:type="dcterms:W3CDTF">2016-12-08T13:00:00Z</dcterms:created>
  <dcterms:modified xsi:type="dcterms:W3CDTF">2017-03-02T06:21:00Z</dcterms:modified>
</cp:coreProperties>
</file>